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50F4" w14:textId="03FF3C14" w:rsidR="00054C6C" w:rsidRDefault="00054C6C" w:rsidP="00054C6C">
      <w:pPr>
        <w:spacing w:after="0" w:line="240" w:lineRule="auto"/>
        <w:rPr>
          <w:rFonts w:eastAsia="Times New Roman" w:cs="B Nazanin"/>
          <w:b/>
          <w:bCs/>
          <w:szCs w:val="24"/>
          <w:rtl/>
          <w:lang w:bidi="fa-IR"/>
        </w:rPr>
      </w:pPr>
      <w:bookmarkStart w:id="0" w:name="_Hlk168475213"/>
    </w:p>
    <w:p w14:paraId="482BFD57" w14:textId="1BA9DAF4" w:rsidR="008F34B5" w:rsidRPr="00E6380E" w:rsidRDefault="008D0354" w:rsidP="008F34B5">
      <w:pPr>
        <w:bidi w:val="0"/>
        <w:spacing w:after="0" w:line="240" w:lineRule="auto"/>
        <w:ind w:firstLine="283"/>
        <w:jc w:val="center"/>
        <w:rPr>
          <w:rFonts w:eastAsia="Times New Roman" w:cs="B Nazanin"/>
          <w:b/>
          <w:bCs/>
          <w:sz w:val="26"/>
          <w:rtl/>
          <w:lang w:bidi="fa-IR"/>
        </w:rPr>
      </w:pPr>
      <w:r>
        <w:rPr>
          <w:rFonts w:eastAsia="Times New Roman" w:cs="B Nazanin"/>
          <w:b/>
          <w:bCs/>
          <w:sz w:val="26"/>
          <w:lang w:bidi="fa-IR"/>
        </w:rPr>
        <w:t>Investigation t</w:t>
      </w:r>
      <w:r w:rsidR="008F34B5" w:rsidRPr="00E6380E">
        <w:rPr>
          <w:rFonts w:eastAsia="Times New Roman" w:cs="B Nazanin"/>
          <w:b/>
          <w:bCs/>
          <w:sz w:val="26"/>
          <w:lang w:bidi="fa-IR"/>
        </w:rPr>
        <w:t xml:space="preserve">he mediating role of </w:t>
      </w:r>
      <w:bookmarkStart w:id="1" w:name="_Hlk171853100"/>
      <w:r w:rsidR="008F34B5" w:rsidRPr="00E6380E">
        <w:rPr>
          <w:rFonts w:eastAsia="Times New Roman" w:cs="B Nazanin"/>
          <w:b/>
          <w:bCs/>
          <w:sz w:val="26"/>
          <w:lang w:bidi="fa-IR"/>
        </w:rPr>
        <w:t xml:space="preserve">resilience in the relationship between executive dysfunction </w:t>
      </w:r>
      <w:bookmarkEnd w:id="1"/>
      <w:r w:rsidR="008F34B5" w:rsidRPr="00E6380E">
        <w:rPr>
          <w:rFonts w:eastAsia="Times New Roman" w:cs="B Nazanin"/>
          <w:b/>
          <w:bCs/>
          <w:sz w:val="26"/>
          <w:lang w:bidi="fa-IR"/>
        </w:rPr>
        <w:t>and perceived stress of students</w:t>
      </w:r>
      <w:r w:rsidR="008F34B5" w:rsidRPr="00E6380E">
        <w:rPr>
          <w:rFonts w:eastAsia="Times New Roman" w:cs="B Nazanin"/>
          <w:b/>
          <w:bCs/>
          <w:sz w:val="26"/>
          <w:rtl/>
          <w:lang w:bidi="fa-IR"/>
        </w:rPr>
        <w:t xml:space="preserve"> </w:t>
      </w:r>
    </w:p>
    <w:p w14:paraId="5AA2BE82" w14:textId="77777777" w:rsidR="008F34B5" w:rsidRPr="00E6380E" w:rsidRDefault="008F34B5" w:rsidP="008F34B5">
      <w:pPr>
        <w:bidi w:val="0"/>
        <w:spacing w:after="0" w:line="240" w:lineRule="auto"/>
        <w:rPr>
          <w:rFonts w:eastAsia="Times New Roman" w:cs="B Nazanin"/>
          <w:szCs w:val="22"/>
          <w:lang w:bidi="fa-IR"/>
        </w:rPr>
      </w:pPr>
    </w:p>
    <w:p w14:paraId="30735B24" w14:textId="77777777" w:rsidR="008F34B5" w:rsidRPr="00B3008C" w:rsidRDefault="008F34B5" w:rsidP="008F34B5">
      <w:pPr>
        <w:bidi w:val="0"/>
        <w:spacing w:after="0" w:line="240" w:lineRule="auto"/>
        <w:ind w:firstLine="283"/>
        <w:rPr>
          <w:rFonts w:eastAsia="Times New Roman" w:cs="B Nazanin"/>
          <w:szCs w:val="22"/>
          <w:lang w:bidi="fa-IR"/>
        </w:rPr>
      </w:pPr>
    </w:p>
    <w:p w14:paraId="547C4CB8" w14:textId="77777777" w:rsidR="008F34B5" w:rsidRDefault="008F34B5" w:rsidP="008F34B5">
      <w:pPr>
        <w:bidi w:val="0"/>
        <w:spacing w:after="0" w:line="240" w:lineRule="auto"/>
        <w:rPr>
          <w:rFonts w:eastAsia="Times New Roman" w:cs="B Nazanin"/>
          <w:b/>
          <w:bCs/>
          <w:szCs w:val="24"/>
          <w:lang w:bidi="fa-IR"/>
        </w:rPr>
      </w:pPr>
      <w:r w:rsidRPr="00B3008C">
        <w:rPr>
          <w:rFonts w:eastAsia="Times New Roman" w:cs="B Nazanin"/>
          <w:b/>
          <w:bCs/>
          <w:szCs w:val="24"/>
          <w:lang w:bidi="fa-IR"/>
        </w:rPr>
        <w:t>Highlights</w:t>
      </w:r>
    </w:p>
    <w:p w14:paraId="3F98041D" w14:textId="77777777" w:rsidR="008F34B5" w:rsidRPr="00963DCD" w:rsidRDefault="008F34B5" w:rsidP="008F34B5">
      <w:pPr>
        <w:pStyle w:val="ListParagraph"/>
        <w:numPr>
          <w:ilvl w:val="0"/>
          <w:numId w:val="40"/>
        </w:numPr>
        <w:bidi w:val="0"/>
        <w:spacing w:after="0" w:line="240" w:lineRule="auto"/>
        <w:rPr>
          <w:rFonts w:eastAsia="Times New Roman" w:cs="B Nazanin"/>
          <w:szCs w:val="24"/>
          <w:lang w:bidi="fa-IR"/>
        </w:rPr>
      </w:pPr>
      <w:r w:rsidRPr="00963DCD">
        <w:rPr>
          <w:rFonts w:eastAsia="Times New Roman" w:cs="B Nazanin"/>
          <w:szCs w:val="24"/>
          <w:lang w:bidi="fa-IR"/>
        </w:rPr>
        <w:t>T</w:t>
      </w:r>
      <w:r w:rsidRPr="00E6380E">
        <w:rPr>
          <w:rFonts w:eastAsia="Times New Roman" w:cs="B Nazanin"/>
          <w:szCs w:val="24"/>
          <w:lang w:bidi="fa-IR"/>
        </w:rPr>
        <w:t>here is a positive and significant relationships between the executive dysfunction and the dimensions of perceived stress.</w:t>
      </w:r>
    </w:p>
    <w:p w14:paraId="45E29B23" w14:textId="77777777" w:rsidR="008F34B5" w:rsidRPr="00963DCD" w:rsidRDefault="008F34B5" w:rsidP="008F34B5">
      <w:pPr>
        <w:pStyle w:val="ListParagraph"/>
        <w:numPr>
          <w:ilvl w:val="0"/>
          <w:numId w:val="40"/>
        </w:numPr>
        <w:bidi w:val="0"/>
        <w:spacing w:after="0" w:line="240" w:lineRule="auto"/>
        <w:rPr>
          <w:rFonts w:eastAsia="Times New Roman" w:cs="B Nazanin"/>
          <w:szCs w:val="24"/>
          <w:lang w:bidi="fa-IR"/>
        </w:rPr>
      </w:pPr>
      <w:r w:rsidRPr="00E6380E">
        <w:rPr>
          <w:rFonts w:eastAsia="Times New Roman" w:cs="B Nazanin"/>
          <w:szCs w:val="24"/>
          <w:lang w:bidi="fa-IR"/>
        </w:rPr>
        <w:t>The relationship between dimensions of resilience and perceived stress is negative and significant.</w:t>
      </w:r>
    </w:p>
    <w:p w14:paraId="216655F3" w14:textId="77777777" w:rsidR="008F34B5" w:rsidRPr="00963DCD" w:rsidRDefault="008F34B5" w:rsidP="008F34B5">
      <w:pPr>
        <w:pStyle w:val="ListParagraph"/>
        <w:numPr>
          <w:ilvl w:val="0"/>
          <w:numId w:val="40"/>
        </w:numPr>
        <w:bidi w:val="0"/>
        <w:spacing w:after="0" w:line="240" w:lineRule="auto"/>
        <w:rPr>
          <w:rFonts w:eastAsia="Times New Roman" w:cs="B Nazanin"/>
          <w:szCs w:val="24"/>
          <w:lang w:bidi="fa-IR"/>
        </w:rPr>
      </w:pPr>
      <w:r w:rsidRPr="00963DCD">
        <w:rPr>
          <w:rFonts w:eastAsia="Times New Roman" w:cs="B Nazanin"/>
          <w:szCs w:val="24"/>
          <w:lang w:bidi="fa-IR"/>
        </w:rPr>
        <w:t>T</w:t>
      </w:r>
      <w:r w:rsidRPr="00E6380E">
        <w:rPr>
          <w:rFonts w:eastAsia="Times New Roman" w:cs="B Nazanin"/>
          <w:szCs w:val="24"/>
          <w:lang w:bidi="fa-IR"/>
        </w:rPr>
        <w:t>he indirect effect of executive dysfunction on perceived stress with the mediating role of resilience was positive and significant.</w:t>
      </w:r>
    </w:p>
    <w:p w14:paraId="6DFC02A6" w14:textId="77777777" w:rsidR="008F34B5" w:rsidRPr="00963DCD" w:rsidRDefault="008F34B5" w:rsidP="008F34B5">
      <w:pPr>
        <w:pStyle w:val="ListParagraph"/>
        <w:numPr>
          <w:ilvl w:val="0"/>
          <w:numId w:val="40"/>
        </w:numPr>
        <w:bidi w:val="0"/>
        <w:spacing w:after="0" w:line="240" w:lineRule="auto"/>
        <w:rPr>
          <w:rFonts w:eastAsia="Times New Roman" w:cs="B Nazanin"/>
          <w:b/>
          <w:bCs/>
          <w:szCs w:val="24"/>
          <w:lang w:bidi="fa-IR"/>
        </w:rPr>
      </w:pPr>
      <w:r w:rsidRPr="00963DCD">
        <w:rPr>
          <w:rFonts w:eastAsia="Times New Roman" w:cs="B Nazanin"/>
          <w:szCs w:val="24"/>
          <w:lang w:bidi="fa-IR"/>
        </w:rPr>
        <w:t>T</w:t>
      </w:r>
      <w:r w:rsidRPr="00E6380E">
        <w:rPr>
          <w:rFonts w:eastAsia="Times New Roman" w:cs="B Nazanin"/>
          <w:szCs w:val="24"/>
          <w:lang w:bidi="fa-IR"/>
        </w:rPr>
        <w:t xml:space="preserve">he explained variance of perceived stress based on </w:t>
      </w:r>
      <w:r w:rsidRPr="00963DCD">
        <w:rPr>
          <w:rFonts w:eastAsia="Times New Roman" w:cs="B Nazanin"/>
          <w:szCs w:val="24"/>
          <w:lang w:bidi="fa-IR"/>
        </w:rPr>
        <w:t>resilience and executive dysfunction</w:t>
      </w:r>
      <w:r w:rsidRPr="00E6380E">
        <w:rPr>
          <w:rFonts w:eastAsia="Times New Roman" w:cs="B Nazanin"/>
          <w:szCs w:val="24"/>
          <w:lang w:bidi="fa-IR"/>
        </w:rPr>
        <w:t xml:space="preserve"> is R</w:t>
      </w:r>
      <w:r w:rsidRPr="00E6380E">
        <w:rPr>
          <w:rFonts w:eastAsia="Times New Roman" w:cs="B Nazanin"/>
          <w:szCs w:val="24"/>
          <w:vertAlign w:val="superscript"/>
          <w:lang w:bidi="fa-IR"/>
        </w:rPr>
        <w:t>2</w:t>
      </w:r>
      <w:r w:rsidRPr="00E6380E">
        <w:rPr>
          <w:rFonts w:eastAsia="Times New Roman" w:cs="B Nazanin"/>
          <w:szCs w:val="24"/>
          <w:lang w:bidi="fa-IR"/>
        </w:rPr>
        <w:t>=0.32.</w:t>
      </w:r>
    </w:p>
    <w:p w14:paraId="77FE7D0F" w14:textId="77777777" w:rsidR="008F34B5" w:rsidRPr="00E6380E" w:rsidRDefault="008F34B5" w:rsidP="008F34B5">
      <w:pPr>
        <w:pStyle w:val="ListParagraph"/>
        <w:bidi w:val="0"/>
        <w:spacing w:after="0" w:line="240" w:lineRule="auto"/>
        <w:rPr>
          <w:rFonts w:eastAsia="Times New Roman" w:cs="B Nazanin"/>
          <w:b/>
          <w:bCs/>
          <w:szCs w:val="24"/>
          <w:lang w:bidi="fa-IR"/>
        </w:rPr>
      </w:pPr>
    </w:p>
    <w:p w14:paraId="791091DF" w14:textId="77777777" w:rsidR="008F34B5" w:rsidRPr="00E6380E" w:rsidRDefault="008F34B5" w:rsidP="008F34B5">
      <w:pPr>
        <w:bidi w:val="0"/>
        <w:spacing w:after="0" w:line="240" w:lineRule="auto"/>
        <w:rPr>
          <w:rFonts w:eastAsia="Times New Roman" w:cs="B Nazanin"/>
          <w:b/>
          <w:bCs/>
          <w:szCs w:val="24"/>
          <w:lang w:bidi="fa-IR"/>
        </w:rPr>
      </w:pPr>
      <w:r>
        <w:rPr>
          <w:rFonts w:eastAsia="Times New Roman"/>
          <w:b/>
          <w:bCs/>
          <w:lang w:bidi="fa-IR"/>
        </w:rPr>
        <w:t>A</w:t>
      </w:r>
      <w:r w:rsidRPr="00E6380E">
        <w:rPr>
          <w:rFonts w:eastAsia="Times New Roman" w:cs="B Nazanin"/>
          <w:b/>
          <w:bCs/>
          <w:szCs w:val="24"/>
          <w:lang w:bidi="fa-IR"/>
        </w:rPr>
        <w:t>bstract</w:t>
      </w:r>
    </w:p>
    <w:p w14:paraId="0BB907BC" w14:textId="30E20F1C" w:rsidR="008F34B5" w:rsidRPr="00E6380E" w:rsidRDefault="008F34B5" w:rsidP="008F34B5">
      <w:pPr>
        <w:bidi w:val="0"/>
        <w:spacing w:after="0" w:line="240" w:lineRule="auto"/>
        <w:jc w:val="both"/>
        <w:rPr>
          <w:rFonts w:eastAsia="Times New Roman" w:cs="B Nazanin"/>
          <w:szCs w:val="24"/>
          <w:rtl/>
          <w:lang w:bidi="fa-IR"/>
        </w:rPr>
      </w:pPr>
      <w:r w:rsidRPr="00E6380E">
        <w:rPr>
          <w:rFonts w:eastAsia="Times New Roman" w:cs="B Nazanin"/>
          <w:szCs w:val="24"/>
          <w:lang w:bidi="fa-IR"/>
        </w:rPr>
        <w:t xml:space="preserve">The aim of present study </w:t>
      </w:r>
      <w:r w:rsidR="005B1B68" w:rsidRPr="00EB62C5">
        <w:rPr>
          <w:rFonts w:eastAsia="Times New Roman" w:cs="B Nazanin"/>
          <w:szCs w:val="24"/>
          <w:highlight w:val="yellow"/>
          <w:lang w:bidi="fa-IR"/>
        </w:rPr>
        <w:t>was</w:t>
      </w:r>
      <w:r w:rsidRPr="00E6380E">
        <w:rPr>
          <w:rFonts w:eastAsia="Times New Roman" w:cs="B Nazanin"/>
          <w:szCs w:val="24"/>
          <w:lang w:bidi="fa-IR"/>
        </w:rPr>
        <w:t xml:space="preserve"> to investigate the mediating role of resilience in the relationship between executive dysfunctions and perceived stress in students.</w:t>
      </w:r>
      <w:r w:rsidRPr="00E6380E">
        <w:rPr>
          <w:rFonts w:eastAsia="Times New Roman" w:cs="B Nazanin"/>
          <w:szCs w:val="24"/>
          <w:rtl/>
          <w:lang w:bidi="fa-IR"/>
        </w:rPr>
        <w:t xml:space="preserve"> </w:t>
      </w:r>
      <w:r w:rsidRPr="00E6380E">
        <w:rPr>
          <w:rFonts w:eastAsia="Times New Roman" w:cs="B Nazanin"/>
          <w:szCs w:val="24"/>
          <w:lang w:bidi="fa-IR"/>
        </w:rPr>
        <w:t>In this descriptive-analytical study, 506 people were selected from the statistical population of students aged 18 to 50 years, using the available sampling method, and completed the Perceived stress Scale (PSS-14), Barkley Deficits in Executive Functioning Scale (BDEFS) and Connor-Davidson Resilience Scale (CD-RIS); To analyze the data, structural equation modeling were used in the SPSS-26 software environment.</w:t>
      </w:r>
      <w:r w:rsidRPr="00E6380E">
        <w:rPr>
          <w:rFonts w:eastAsia="Times New Roman" w:cs="B Nazanin"/>
          <w:szCs w:val="24"/>
          <w:rtl/>
          <w:lang w:bidi="fa-IR"/>
        </w:rPr>
        <w:t xml:space="preserve"> </w:t>
      </w:r>
      <w:r w:rsidRPr="00E6380E">
        <w:rPr>
          <w:rFonts w:eastAsia="Times New Roman" w:cs="B Nazanin"/>
          <w:szCs w:val="24"/>
          <w:lang w:bidi="fa-IR"/>
        </w:rPr>
        <w:t>The results show</w:t>
      </w:r>
      <w:r w:rsidR="005B1B68">
        <w:rPr>
          <w:rFonts w:eastAsia="Times New Roman" w:cs="B Nazanin"/>
          <w:szCs w:val="24"/>
          <w:lang w:bidi="fa-IR"/>
        </w:rPr>
        <w:t>ed</w:t>
      </w:r>
      <w:r w:rsidRPr="00E6380E">
        <w:rPr>
          <w:rFonts w:eastAsia="Times New Roman" w:cs="B Nazanin"/>
          <w:szCs w:val="24"/>
          <w:lang w:bidi="fa-IR"/>
        </w:rPr>
        <w:t xml:space="preserve"> that there </w:t>
      </w:r>
      <w:r w:rsidR="005B1B68">
        <w:rPr>
          <w:rFonts w:eastAsia="Times New Roman" w:cs="B Nazanin"/>
          <w:szCs w:val="24"/>
          <w:lang w:bidi="fa-IR"/>
        </w:rPr>
        <w:t>was</w:t>
      </w:r>
      <w:r w:rsidRPr="00E6380E">
        <w:rPr>
          <w:rFonts w:eastAsia="Times New Roman" w:cs="B Nazanin"/>
          <w:szCs w:val="24"/>
          <w:lang w:bidi="fa-IR"/>
        </w:rPr>
        <w:t xml:space="preserve"> a positive and significant relationships between the executive dysfunction and the dimensions of perceived stress. The relationship between dimensions of resilience and perceived stress </w:t>
      </w:r>
      <w:r w:rsidR="005B1B68">
        <w:rPr>
          <w:rFonts w:eastAsia="Times New Roman" w:cs="B Nazanin"/>
          <w:szCs w:val="24"/>
          <w:lang w:bidi="fa-IR"/>
        </w:rPr>
        <w:t>was</w:t>
      </w:r>
      <w:r w:rsidRPr="00E6380E">
        <w:rPr>
          <w:rFonts w:eastAsia="Times New Roman" w:cs="B Nazanin"/>
          <w:szCs w:val="24"/>
          <w:lang w:bidi="fa-IR"/>
        </w:rPr>
        <w:t xml:space="preserve"> also negative and significant. According to the structural model, the indirect effect of executive dysfunction on perceived stress with the mediating role of resilience was also positive and significant. Other results showed that the explained variance of perceived stress based on predictor variables </w:t>
      </w:r>
      <w:r w:rsidR="005B1B68">
        <w:rPr>
          <w:rFonts w:eastAsia="Times New Roman" w:cs="B Nazanin"/>
          <w:szCs w:val="24"/>
          <w:lang w:bidi="fa-IR"/>
        </w:rPr>
        <w:t>was</w:t>
      </w:r>
      <w:r w:rsidRPr="00E6380E">
        <w:rPr>
          <w:rFonts w:eastAsia="Times New Roman" w:cs="B Nazanin"/>
          <w:szCs w:val="24"/>
          <w:lang w:bidi="fa-IR"/>
        </w:rPr>
        <w:t xml:space="preserve"> R</w:t>
      </w:r>
      <w:r w:rsidRPr="00E6380E">
        <w:rPr>
          <w:rFonts w:eastAsia="Times New Roman" w:cs="B Nazanin"/>
          <w:szCs w:val="24"/>
          <w:vertAlign w:val="superscript"/>
          <w:lang w:bidi="fa-IR"/>
        </w:rPr>
        <w:t>2</w:t>
      </w:r>
      <w:r w:rsidRPr="00E6380E">
        <w:rPr>
          <w:rFonts w:eastAsia="Times New Roman" w:cs="B Nazanin"/>
          <w:szCs w:val="24"/>
          <w:lang w:bidi="fa-IR"/>
        </w:rPr>
        <w:t>=0.32. These findings can promote the development of targeted interventions to support the empowerment of students in facing stress sources.</w:t>
      </w:r>
    </w:p>
    <w:p w14:paraId="546A642E" w14:textId="77777777" w:rsidR="008F34B5" w:rsidRPr="00E6380E" w:rsidRDefault="008F34B5" w:rsidP="008F34B5">
      <w:pPr>
        <w:bidi w:val="0"/>
        <w:spacing w:after="0" w:line="240" w:lineRule="auto"/>
        <w:ind w:firstLine="283"/>
        <w:jc w:val="both"/>
        <w:rPr>
          <w:rFonts w:eastAsia="Times New Roman" w:cs="B Nazanin"/>
          <w:szCs w:val="24"/>
          <w:rtl/>
          <w:lang w:bidi="fa-IR"/>
        </w:rPr>
      </w:pPr>
    </w:p>
    <w:p w14:paraId="10920AFC" w14:textId="77777777" w:rsidR="008F34B5" w:rsidRPr="00E6380E" w:rsidRDefault="008F34B5" w:rsidP="008F34B5">
      <w:pPr>
        <w:bidi w:val="0"/>
        <w:spacing w:after="0" w:line="240" w:lineRule="auto"/>
        <w:ind w:firstLine="283"/>
        <w:jc w:val="both"/>
        <w:rPr>
          <w:rFonts w:eastAsia="Times New Roman" w:cs="B Nazanin"/>
          <w:szCs w:val="24"/>
          <w:lang w:bidi="fa-IR"/>
        </w:rPr>
      </w:pPr>
      <w:r w:rsidRPr="00E6380E">
        <w:rPr>
          <w:rFonts w:eastAsia="Times New Roman" w:cs="B Nazanin"/>
          <w:b/>
          <w:bCs/>
          <w:szCs w:val="24"/>
          <w:lang w:bidi="fa-IR"/>
        </w:rPr>
        <w:t>Keywords:</w:t>
      </w:r>
      <w:r w:rsidRPr="00E6380E">
        <w:rPr>
          <w:rFonts w:eastAsia="Times New Roman" w:cs="B Nazanin"/>
          <w:szCs w:val="24"/>
          <w:lang w:bidi="fa-IR"/>
        </w:rPr>
        <w:t xml:space="preserve"> perceived stress, resilience, executive functions, students.</w:t>
      </w:r>
    </w:p>
    <w:p w14:paraId="46A26FA0" w14:textId="77777777" w:rsidR="008F34B5" w:rsidRDefault="008F34B5" w:rsidP="00243B7D">
      <w:pPr>
        <w:spacing w:after="0" w:line="240" w:lineRule="auto"/>
        <w:jc w:val="center"/>
        <w:rPr>
          <w:rFonts w:eastAsia="Times New Roman" w:cs="B Nazanin"/>
          <w:b/>
          <w:bCs/>
          <w:sz w:val="28"/>
          <w:szCs w:val="28"/>
          <w:rtl/>
          <w:lang w:bidi="fa-IR"/>
        </w:rPr>
      </w:pPr>
    </w:p>
    <w:p w14:paraId="1FB7368B" w14:textId="77777777" w:rsidR="008F34B5" w:rsidRDefault="008F34B5" w:rsidP="00243B7D">
      <w:pPr>
        <w:spacing w:after="0" w:line="240" w:lineRule="auto"/>
        <w:jc w:val="center"/>
        <w:rPr>
          <w:rFonts w:eastAsia="Times New Roman" w:cs="B Nazanin"/>
          <w:b/>
          <w:bCs/>
          <w:sz w:val="28"/>
          <w:szCs w:val="28"/>
          <w:rtl/>
          <w:lang w:bidi="fa-IR"/>
        </w:rPr>
      </w:pPr>
    </w:p>
    <w:p w14:paraId="693A986A" w14:textId="77777777" w:rsidR="008F34B5" w:rsidRDefault="008F34B5" w:rsidP="00243B7D">
      <w:pPr>
        <w:spacing w:after="0" w:line="240" w:lineRule="auto"/>
        <w:jc w:val="center"/>
        <w:rPr>
          <w:rFonts w:eastAsia="Times New Roman" w:cs="B Nazanin"/>
          <w:b/>
          <w:bCs/>
          <w:sz w:val="28"/>
          <w:szCs w:val="28"/>
          <w:rtl/>
          <w:lang w:bidi="fa-IR"/>
        </w:rPr>
      </w:pPr>
    </w:p>
    <w:p w14:paraId="02EDBD86" w14:textId="77777777" w:rsidR="008F34B5" w:rsidRDefault="008F34B5" w:rsidP="00243B7D">
      <w:pPr>
        <w:spacing w:after="0" w:line="240" w:lineRule="auto"/>
        <w:jc w:val="center"/>
        <w:rPr>
          <w:rFonts w:eastAsia="Times New Roman" w:cs="B Nazanin"/>
          <w:b/>
          <w:bCs/>
          <w:sz w:val="28"/>
          <w:szCs w:val="28"/>
          <w:rtl/>
          <w:lang w:bidi="fa-IR"/>
        </w:rPr>
      </w:pPr>
    </w:p>
    <w:p w14:paraId="279EA00D" w14:textId="77777777" w:rsidR="008F34B5" w:rsidRDefault="008F34B5" w:rsidP="00243B7D">
      <w:pPr>
        <w:spacing w:after="0" w:line="240" w:lineRule="auto"/>
        <w:jc w:val="center"/>
        <w:rPr>
          <w:rFonts w:eastAsia="Times New Roman" w:cs="B Nazanin"/>
          <w:b/>
          <w:bCs/>
          <w:sz w:val="28"/>
          <w:szCs w:val="28"/>
          <w:rtl/>
          <w:lang w:bidi="fa-IR"/>
        </w:rPr>
      </w:pPr>
    </w:p>
    <w:p w14:paraId="39312517" w14:textId="77777777" w:rsidR="008F34B5" w:rsidRDefault="008F34B5" w:rsidP="00243B7D">
      <w:pPr>
        <w:spacing w:after="0" w:line="240" w:lineRule="auto"/>
        <w:jc w:val="center"/>
        <w:rPr>
          <w:rFonts w:eastAsia="Times New Roman" w:cs="B Nazanin"/>
          <w:b/>
          <w:bCs/>
          <w:sz w:val="28"/>
          <w:szCs w:val="28"/>
          <w:rtl/>
          <w:lang w:bidi="fa-IR"/>
        </w:rPr>
      </w:pPr>
    </w:p>
    <w:p w14:paraId="23B0D58C" w14:textId="77777777" w:rsidR="008F34B5" w:rsidRDefault="008F34B5" w:rsidP="00243B7D">
      <w:pPr>
        <w:spacing w:after="0" w:line="240" w:lineRule="auto"/>
        <w:jc w:val="center"/>
        <w:rPr>
          <w:rFonts w:eastAsia="Times New Roman" w:cs="B Nazanin"/>
          <w:b/>
          <w:bCs/>
          <w:sz w:val="28"/>
          <w:szCs w:val="28"/>
          <w:rtl/>
          <w:lang w:bidi="fa-IR"/>
        </w:rPr>
      </w:pPr>
    </w:p>
    <w:p w14:paraId="7910708F" w14:textId="77777777" w:rsidR="008F34B5" w:rsidRDefault="008F34B5" w:rsidP="00243B7D">
      <w:pPr>
        <w:spacing w:after="0" w:line="240" w:lineRule="auto"/>
        <w:jc w:val="center"/>
        <w:rPr>
          <w:rFonts w:eastAsia="Times New Roman" w:cs="B Nazanin"/>
          <w:b/>
          <w:bCs/>
          <w:sz w:val="28"/>
          <w:szCs w:val="28"/>
          <w:rtl/>
          <w:lang w:bidi="fa-IR"/>
        </w:rPr>
      </w:pPr>
    </w:p>
    <w:p w14:paraId="5391CF23" w14:textId="77777777" w:rsidR="008F34B5" w:rsidRDefault="008F34B5" w:rsidP="00243B7D">
      <w:pPr>
        <w:spacing w:after="0" w:line="240" w:lineRule="auto"/>
        <w:jc w:val="center"/>
        <w:rPr>
          <w:rFonts w:eastAsia="Times New Roman" w:cs="B Nazanin"/>
          <w:b/>
          <w:bCs/>
          <w:sz w:val="28"/>
          <w:szCs w:val="28"/>
          <w:rtl/>
          <w:lang w:bidi="fa-IR"/>
        </w:rPr>
      </w:pPr>
    </w:p>
    <w:p w14:paraId="57989578" w14:textId="77777777" w:rsidR="008F34B5" w:rsidRDefault="008F34B5" w:rsidP="00243B7D">
      <w:pPr>
        <w:spacing w:after="0" w:line="240" w:lineRule="auto"/>
        <w:jc w:val="center"/>
        <w:rPr>
          <w:rFonts w:eastAsia="Times New Roman" w:cs="B Nazanin"/>
          <w:b/>
          <w:bCs/>
          <w:sz w:val="28"/>
          <w:szCs w:val="28"/>
          <w:rtl/>
          <w:lang w:bidi="fa-IR"/>
        </w:rPr>
      </w:pPr>
    </w:p>
    <w:p w14:paraId="2143EBEC" w14:textId="77777777" w:rsidR="008F34B5" w:rsidRDefault="008F34B5" w:rsidP="00243B7D">
      <w:pPr>
        <w:spacing w:after="0" w:line="240" w:lineRule="auto"/>
        <w:jc w:val="center"/>
        <w:rPr>
          <w:rFonts w:eastAsia="Times New Roman" w:cs="B Nazanin"/>
          <w:b/>
          <w:bCs/>
          <w:sz w:val="28"/>
          <w:szCs w:val="28"/>
          <w:rtl/>
          <w:lang w:bidi="fa-IR"/>
        </w:rPr>
      </w:pPr>
    </w:p>
    <w:p w14:paraId="358A7D4D" w14:textId="77777777" w:rsidR="008F34B5" w:rsidRDefault="008F34B5" w:rsidP="00243B7D">
      <w:pPr>
        <w:spacing w:after="0" w:line="240" w:lineRule="auto"/>
        <w:jc w:val="center"/>
        <w:rPr>
          <w:rFonts w:eastAsia="Times New Roman" w:cs="B Nazanin"/>
          <w:b/>
          <w:bCs/>
          <w:sz w:val="28"/>
          <w:szCs w:val="28"/>
          <w:rtl/>
          <w:lang w:bidi="fa-IR"/>
        </w:rPr>
      </w:pPr>
    </w:p>
    <w:p w14:paraId="18D3E65F" w14:textId="77777777" w:rsidR="008F34B5" w:rsidRDefault="008F34B5" w:rsidP="00243B7D">
      <w:pPr>
        <w:spacing w:after="0" w:line="240" w:lineRule="auto"/>
        <w:jc w:val="center"/>
        <w:rPr>
          <w:rFonts w:eastAsia="Times New Roman" w:cs="B Nazanin"/>
          <w:b/>
          <w:bCs/>
          <w:sz w:val="28"/>
          <w:szCs w:val="28"/>
          <w:rtl/>
          <w:lang w:bidi="fa-IR"/>
        </w:rPr>
      </w:pPr>
    </w:p>
    <w:p w14:paraId="7F6364E5" w14:textId="77777777" w:rsidR="008F34B5" w:rsidRDefault="008F34B5" w:rsidP="00243B7D">
      <w:pPr>
        <w:spacing w:after="0" w:line="240" w:lineRule="auto"/>
        <w:jc w:val="center"/>
        <w:rPr>
          <w:rFonts w:eastAsia="Times New Roman" w:cs="B Nazanin"/>
          <w:b/>
          <w:bCs/>
          <w:sz w:val="28"/>
          <w:szCs w:val="28"/>
          <w:rtl/>
          <w:lang w:bidi="fa-IR"/>
        </w:rPr>
      </w:pPr>
    </w:p>
    <w:p w14:paraId="246CD18C" w14:textId="2EFC46B1" w:rsidR="00032121" w:rsidRPr="00E6380E" w:rsidRDefault="005449DC" w:rsidP="00243B7D">
      <w:pPr>
        <w:spacing w:after="0" w:line="240" w:lineRule="auto"/>
        <w:jc w:val="center"/>
        <w:rPr>
          <w:rFonts w:eastAsia="Times New Roman" w:cs="B Nazanin"/>
          <w:b/>
          <w:bCs/>
          <w:sz w:val="28"/>
          <w:szCs w:val="28"/>
          <w:rtl/>
          <w:lang w:bidi="fa-IR"/>
        </w:rPr>
      </w:pPr>
      <w:r>
        <w:rPr>
          <w:rFonts w:eastAsia="Times New Roman" w:cs="B Nazanin" w:hint="cs"/>
          <w:b/>
          <w:bCs/>
          <w:sz w:val="28"/>
          <w:szCs w:val="28"/>
          <w:rtl/>
          <w:lang w:bidi="fa-IR"/>
        </w:rPr>
        <w:lastRenderedPageBreak/>
        <w:t xml:space="preserve">بررسی </w:t>
      </w:r>
      <w:r w:rsidR="00247271" w:rsidRPr="00E6380E">
        <w:rPr>
          <w:rFonts w:eastAsia="Times New Roman" w:cs="B Nazanin" w:hint="eastAsia"/>
          <w:b/>
          <w:bCs/>
          <w:sz w:val="28"/>
          <w:szCs w:val="28"/>
          <w:rtl/>
          <w:lang w:bidi="fa-IR"/>
        </w:rPr>
        <w:t>نقش</w:t>
      </w:r>
      <w:r w:rsidR="00247271" w:rsidRPr="00E6380E">
        <w:rPr>
          <w:rFonts w:eastAsia="Times New Roman" w:cs="B Nazanin"/>
          <w:b/>
          <w:bCs/>
          <w:sz w:val="28"/>
          <w:szCs w:val="28"/>
          <w:rtl/>
          <w:lang w:bidi="fa-IR"/>
        </w:rPr>
        <w:t xml:space="preserve"> </w:t>
      </w:r>
      <w:r w:rsidR="00247271" w:rsidRPr="00E6380E">
        <w:rPr>
          <w:rFonts w:eastAsia="Times New Roman" w:cs="B Nazanin" w:hint="eastAsia"/>
          <w:b/>
          <w:bCs/>
          <w:sz w:val="28"/>
          <w:szCs w:val="28"/>
          <w:rtl/>
          <w:lang w:bidi="fa-IR"/>
        </w:rPr>
        <w:t>م</w:t>
      </w:r>
      <w:r w:rsidR="00247271" w:rsidRPr="00E6380E">
        <w:rPr>
          <w:rFonts w:eastAsia="Times New Roman" w:cs="B Nazanin" w:hint="cs"/>
          <w:b/>
          <w:bCs/>
          <w:sz w:val="28"/>
          <w:szCs w:val="28"/>
          <w:rtl/>
          <w:lang w:bidi="fa-IR"/>
        </w:rPr>
        <w:t>ی</w:t>
      </w:r>
      <w:r w:rsidR="00247271" w:rsidRPr="00E6380E">
        <w:rPr>
          <w:rFonts w:eastAsia="Times New Roman" w:cs="B Nazanin" w:hint="eastAsia"/>
          <w:b/>
          <w:bCs/>
          <w:sz w:val="28"/>
          <w:szCs w:val="28"/>
          <w:rtl/>
          <w:lang w:bidi="fa-IR"/>
        </w:rPr>
        <w:t>انج</w:t>
      </w:r>
      <w:r w:rsidR="00247271" w:rsidRPr="00E6380E">
        <w:rPr>
          <w:rFonts w:eastAsia="Times New Roman" w:cs="B Nazanin" w:hint="cs"/>
          <w:b/>
          <w:bCs/>
          <w:sz w:val="28"/>
          <w:szCs w:val="28"/>
          <w:rtl/>
          <w:lang w:bidi="fa-IR"/>
        </w:rPr>
        <w:t>ی</w:t>
      </w:r>
      <w:r w:rsidR="00247271" w:rsidRPr="00E6380E">
        <w:rPr>
          <w:rFonts w:eastAsia="Times New Roman" w:cs="B Nazanin"/>
          <w:b/>
          <w:bCs/>
          <w:sz w:val="28"/>
          <w:szCs w:val="28"/>
          <w:rtl/>
          <w:lang w:bidi="fa-IR"/>
        </w:rPr>
        <w:t xml:space="preserve"> </w:t>
      </w:r>
      <w:r w:rsidR="00247271" w:rsidRPr="00E6380E">
        <w:rPr>
          <w:rFonts w:eastAsia="Times New Roman" w:cs="B Nazanin" w:hint="eastAsia"/>
          <w:b/>
          <w:bCs/>
          <w:sz w:val="28"/>
          <w:szCs w:val="28"/>
          <w:rtl/>
          <w:lang w:bidi="fa-IR"/>
        </w:rPr>
        <w:t>تاب</w:t>
      </w:r>
      <w:r w:rsidR="00247271" w:rsidRPr="00E6380E">
        <w:rPr>
          <w:rFonts w:eastAsia="Times New Roman" w:cs="B Nazanin"/>
          <w:b/>
          <w:bCs/>
          <w:sz w:val="28"/>
          <w:szCs w:val="28"/>
          <w:rtl/>
          <w:lang w:bidi="fa-IR"/>
        </w:rPr>
        <w:softHyphen/>
      </w:r>
      <w:r w:rsidR="00247271" w:rsidRPr="00E6380E">
        <w:rPr>
          <w:rFonts w:eastAsia="Times New Roman" w:cs="B Nazanin" w:hint="eastAsia"/>
          <w:b/>
          <w:bCs/>
          <w:sz w:val="28"/>
          <w:szCs w:val="28"/>
          <w:rtl/>
          <w:lang w:bidi="fa-IR"/>
        </w:rPr>
        <w:t>آور</w:t>
      </w:r>
      <w:r w:rsidR="00247271" w:rsidRPr="00E6380E">
        <w:rPr>
          <w:rFonts w:eastAsia="Times New Roman" w:cs="B Nazanin" w:hint="cs"/>
          <w:b/>
          <w:bCs/>
          <w:sz w:val="28"/>
          <w:szCs w:val="28"/>
          <w:rtl/>
          <w:lang w:bidi="fa-IR"/>
        </w:rPr>
        <w:t>ی</w:t>
      </w:r>
      <w:r w:rsidR="00247271" w:rsidRPr="00E6380E">
        <w:rPr>
          <w:rFonts w:eastAsia="Times New Roman" w:cs="B Nazanin"/>
          <w:b/>
          <w:bCs/>
          <w:sz w:val="28"/>
          <w:szCs w:val="28"/>
          <w:rtl/>
          <w:lang w:bidi="fa-IR"/>
        </w:rPr>
        <w:t xml:space="preserve"> در رابطه </w:t>
      </w:r>
      <w:r w:rsidR="00526E31" w:rsidRPr="00E6380E">
        <w:rPr>
          <w:rFonts w:eastAsia="Times New Roman" w:cs="B Nazanin" w:hint="eastAsia"/>
          <w:b/>
          <w:bCs/>
          <w:sz w:val="28"/>
          <w:szCs w:val="28"/>
          <w:rtl/>
          <w:lang w:bidi="fa-IR"/>
        </w:rPr>
        <w:t>ب</w:t>
      </w:r>
      <w:r w:rsidR="00526E31" w:rsidRPr="00E6380E">
        <w:rPr>
          <w:rFonts w:eastAsia="Times New Roman" w:cs="B Nazanin" w:hint="cs"/>
          <w:b/>
          <w:bCs/>
          <w:sz w:val="28"/>
          <w:szCs w:val="28"/>
          <w:rtl/>
          <w:lang w:bidi="fa-IR"/>
        </w:rPr>
        <w:t>ی</w:t>
      </w:r>
      <w:r w:rsidR="00526E31" w:rsidRPr="00E6380E">
        <w:rPr>
          <w:rFonts w:eastAsia="Times New Roman" w:cs="B Nazanin" w:hint="eastAsia"/>
          <w:b/>
          <w:bCs/>
          <w:sz w:val="28"/>
          <w:szCs w:val="28"/>
          <w:rtl/>
          <w:lang w:bidi="fa-IR"/>
        </w:rPr>
        <w:t>ن</w:t>
      </w:r>
      <w:r w:rsidR="00526E31" w:rsidRPr="00E6380E">
        <w:rPr>
          <w:rFonts w:eastAsia="Times New Roman" w:cs="B Nazanin"/>
          <w:b/>
          <w:bCs/>
          <w:sz w:val="28"/>
          <w:szCs w:val="28"/>
          <w:rtl/>
          <w:lang w:bidi="fa-IR"/>
        </w:rPr>
        <w:t xml:space="preserve"> </w:t>
      </w:r>
      <w:r w:rsidR="00247271" w:rsidRPr="00E6380E">
        <w:rPr>
          <w:rFonts w:eastAsia="Times New Roman" w:cs="B Nazanin" w:hint="eastAsia"/>
          <w:b/>
          <w:bCs/>
          <w:sz w:val="28"/>
          <w:szCs w:val="28"/>
          <w:rtl/>
          <w:lang w:bidi="fa-IR"/>
        </w:rPr>
        <w:t>نارسا</w:t>
      </w:r>
      <w:r w:rsidR="00247271" w:rsidRPr="00E6380E">
        <w:rPr>
          <w:rFonts w:eastAsia="Times New Roman" w:cs="B Nazanin" w:hint="cs"/>
          <w:b/>
          <w:bCs/>
          <w:sz w:val="28"/>
          <w:szCs w:val="28"/>
          <w:rtl/>
          <w:lang w:bidi="fa-IR"/>
        </w:rPr>
        <w:t>یی</w:t>
      </w:r>
      <w:r w:rsidR="00526E31" w:rsidRPr="00E6380E">
        <w:rPr>
          <w:rFonts w:eastAsia="Times New Roman" w:cs="B Nazanin"/>
          <w:b/>
          <w:bCs/>
          <w:sz w:val="28"/>
          <w:szCs w:val="28"/>
          <w:rtl/>
          <w:lang w:bidi="fa-IR"/>
        </w:rPr>
        <w:t xml:space="preserve"> در</w:t>
      </w:r>
      <w:r w:rsidR="00247271" w:rsidRPr="00E6380E">
        <w:rPr>
          <w:rFonts w:eastAsia="Times New Roman" w:cs="B Nazanin"/>
          <w:b/>
          <w:bCs/>
          <w:sz w:val="28"/>
          <w:szCs w:val="28"/>
          <w:rtl/>
          <w:lang w:bidi="fa-IR"/>
        </w:rPr>
        <w:t xml:space="preserve"> </w:t>
      </w:r>
      <w:r w:rsidR="00403525" w:rsidRPr="00E6380E">
        <w:rPr>
          <w:rFonts w:eastAsia="Times New Roman" w:cs="B Nazanin" w:hint="eastAsia"/>
          <w:b/>
          <w:bCs/>
          <w:sz w:val="28"/>
          <w:szCs w:val="28"/>
          <w:rtl/>
          <w:lang w:bidi="fa-IR"/>
        </w:rPr>
        <w:t>کنش</w:t>
      </w:r>
      <w:r w:rsidR="00403525" w:rsidRPr="00E6380E">
        <w:rPr>
          <w:rFonts w:eastAsia="Times New Roman" w:cs="B Nazanin"/>
          <w:b/>
          <w:bCs/>
          <w:sz w:val="28"/>
          <w:szCs w:val="28"/>
          <w:rtl/>
          <w:lang w:bidi="fa-IR"/>
        </w:rPr>
        <w:softHyphen/>
      </w:r>
      <w:r w:rsidR="00403525" w:rsidRPr="00E6380E">
        <w:rPr>
          <w:rFonts w:eastAsia="Times New Roman" w:cs="B Nazanin" w:hint="eastAsia"/>
          <w:b/>
          <w:bCs/>
          <w:sz w:val="28"/>
          <w:szCs w:val="28"/>
          <w:rtl/>
          <w:lang w:bidi="fa-IR"/>
        </w:rPr>
        <w:t>ها</w:t>
      </w:r>
      <w:r w:rsidR="00403525" w:rsidRPr="00E6380E">
        <w:rPr>
          <w:rFonts w:eastAsia="Times New Roman" w:cs="B Nazanin" w:hint="cs"/>
          <w:b/>
          <w:bCs/>
          <w:sz w:val="28"/>
          <w:szCs w:val="28"/>
          <w:rtl/>
          <w:lang w:bidi="fa-IR"/>
        </w:rPr>
        <w:t>ی</w:t>
      </w:r>
      <w:r w:rsidR="00247271" w:rsidRPr="00E6380E">
        <w:rPr>
          <w:rFonts w:eastAsia="Times New Roman" w:cs="B Nazanin"/>
          <w:b/>
          <w:bCs/>
          <w:sz w:val="28"/>
          <w:szCs w:val="28"/>
          <w:rtl/>
          <w:lang w:bidi="fa-IR"/>
        </w:rPr>
        <w:t xml:space="preserve"> </w:t>
      </w:r>
      <w:r w:rsidR="00247271" w:rsidRPr="00A73576">
        <w:rPr>
          <w:rFonts w:eastAsia="Times New Roman" w:cs="B Nazanin" w:hint="eastAsia"/>
          <w:b/>
          <w:bCs/>
          <w:sz w:val="28"/>
          <w:szCs w:val="28"/>
          <w:rtl/>
          <w:lang w:bidi="fa-IR"/>
        </w:rPr>
        <w:t>اجرا</w:t>
      </w:r>
      <w:r w:rsidR="00247271" w:rsidRPr="00A73576">
        <w:rPr>
          <w:rFonts w:eastAsia="Times New Roman" w:cs="B Nazanin" w:hint="cs"/>
          <w:b/>
          <w:bCs/>
          <w:sz w:val="28"/>
          <w:szCs w:val="28"/>
          <w:rtl/>
          <w:lang w:bidi="fa-IR"/>
        </w:rPr>
        <w:t>یی</w:t>
      </w:r>
      <w:r w:rsidR="00247271" w:rsidRPr="00E6380E">
        <w:rPr>
          <w:rFonts w:eastAsia="Times New Roman" w:cs="B Nazanin"/>
          <w:b/>
          <w:bCs/>
          <w:sz w:val="28"/>
          <w:szCs w:val="28"/>
          <w:rtl/>
          <w:lang w:bidi="fa-IR"/>
        </w:rPr>
        <w:t xml:space="preserve"> و </w:t>
      </w:r>
      <w:r w:rsidR="00247271" w:rsidRPr="00E6380E">
        <w:rPr>
          <w:rFonts w:eastAsia="Times New Roman" w:cs="B Nazanin" w:hint="eastAsia"/>
          <w:b/>
          <w:bCs/>
          <w:sz w:val="28"/>
          <w:szCs w:val="28"/>
          <w:rtl/>
          <w:lang w:bidi="fa-IR"/>
        </w:rPr>
        <w:t>استرس</w:t>
      </w:r>
      <w:r w:rsidR="00247271" w:rsidRPr="00E6380E">
        <w:rPr>
          <w:rFonts w:eastAsia="Times New Roman" w:cs="B Nazanin"/>
          <w:b/>
          <w:bCs/>
          <w:sz w:val="28"/>
          <w:szCs w:val="28"/>
          <w:rtl/>
          <w:lang w:bidi="fa-IR"/>
        </w:rPr>
        <w:t xml:space="preserve"> ادراک</w:t>
      </w:r>
      <w:r w:rsidR="00247271" w:rsidRPr="00E6380E">
        <w:rPr>
          <w:rFonts w:eastAsia="Times New Roman" w:cs="B Nazanin"/>
          <w:b/>
          <w:bCs/>
          <w:sz w:val="28"/>
          <w:szCs w:val="28"/>
          <w:rtl/>
          <w:lang w:bidi="fa-IR"/>
        </w:rPr>
        <w:softHyphen/>
      </w:r>
      <w:r w:rsidR="00247271" w:rsidRPr="00E6380E">
        <w:rPr>
          <w:rFonts w:eastAsia="Times New Roman" w:cs="B Nazanin" w:hint="eastAsia"/>
          <w:b/>
          <w:bCs/>
          <w:sz w:val="28"/>
          <w:szCs w:val="28"/>
          <w:rtl/>
          <w:lang w:bidi="fa-IR"/>
        </w:rPr>
        <w:t>شده</w:t>
      </w:r>
      <w:r w:rsidR="00247271" w:rsidRPr="00E6380E">
        <w:rPr>
          <w:rFonts w:eastAsia="Times New Roman" w:cs="B Nazanin"/>
          <w:b/>
          <w:bCs/>
          <w:sz w:val="28"/>
          <w:szCs w:val="28"/>
          <w:rtl/>
          <w:lang w:bidi="fa-IR"/>
        </w:rPr>
        <w:t xml:space="preserve"> </w:t>
      </w:r>
      <w:r w:rsidR="00247271" w:rsidRPr="00E6380E">
        <w:rPr>
          <w:rFonts w:eastAsia="Times New Roman" w:cs="B Nazanin" w:hint="eastAsia"/>
          <w:b/>
          <w:bCs/>
          <w:sz w:val="28"/>
          <w:szCs w:val="28"/>
          <w:rtl/>
          <w:lang w:bidi="fa-IR"/>
        </w:rPr>
        <w:t>دانشجو</w:t>
      </w:r>
      <w:r w:rsidR="00247271" w:rsidRPr="00E6380E">
        <w:rPr>
          <w:rFonts w:eastAsia="Times New Roman" w:cs="B Nazanin" w:hint="cs"/>
          <w:b/>
          <w:bCs/>
          <w:sz w:val="28"/>
          <w:szCs w:val="28"/>
          <w:rtl/>
          <w:lang w:bidi="fa-IR"/>
        </w:rPr>
        <w:t>ی</w:t>
      </w:r>
      <w:r w:rsidR="00247271" w:rsidRPr="00E6380E">
        <w:rPr>
          <w:rFonts w:eastAsia="Times New Roman" w:cs="B Nazanin" w:hint="eastAsia"/>
          <w:b/>
          <w:bCs/>
          <w:sz w:val="28"/>
          <w:szCs w:val="28"/>
          <w:rtl/>
          <w:lang w:bidi="fa-IR"/>
        </w:rPr>
        <w:t>ان</w:t>
      </w:r>
    </w:p>
    <w:p w14:paraId="38E975E0" w14:textId="5DB1DCC7" w:rsidR="006334DA" w:rsidRDefault="006334DA" w:rsidP="00054C6C">
      <w:pPr>
        <w:bidi w:val="0"/>
        <w:spacing w:after="0" w:line="240" w:lineRule="auto"/>
        <w:rPr>
          <w:rFonts w:eastAsia="Times New Roman" w:cs="B Nazanin"/>
          <w:szCs w:val="24"/>
          <w:rtl/>
          <w:lang w:bidi="fa-IR"/>
        </w:rPr>
      </w:pPr>
    </w:p>
    <w:p w14:paraId="0B6FA4B9" w14:textId="550F0C4C" w:rsidR="00054C6C" w:rsidRDefault="00054C6C" w:rsidP="00054C6C">
      <w:pPr>
        <w:bidi w:val="0"/>
        <w:spacing w:after="0" w:line="240" w:lineRule="auto"/>
        <w:rPr>
          <w:rFonts w:eastAsia="Times New Roman" w:cs="B Nazanin"/>
          <w:szCs w:val="24"/>
          <w:rtl/>
          <w:lang w:bidi="fa-IR"/>
        </w:rPr>
      </w:pPr>
    </w:p>
    <w:p w14:paraId="3D579733" w14:textId="1CAC856F" w:rsidR="00054C6C" w:rsidRPr="00E6380E" w:rsidRDefault="00054C6C" w:rsidP="00054C6C">
      <w:pPr>
        <w:bidi w:val="0"/>
        <w:spacing w:after="0" w:line="240" w:lineRule="auto"/>
        <w:rPr>
          <w:rFonts w:eastAsia="Times New Roman" w:cs="B Nazanin"/>
          <w:szCs w:val="24"/>
          <w:lang w:bidi="fa-IR"/>
        </w:rPr>
      </w:pPr>
    </w:p>
    <w:p w14:paraId="6DACD72F" w14:textId="77777777" w:rsidR="00A73576" w:rsidRDefault="00A73576" w:rsidP="00054C6C">
      <w:pPr>
        <w:pStyle w:val="BlockText"/>
        <w:tabs>
          <w:tab w:val="right" w:pos="282"/>
          <w:tab w:val="right" w:pos="8787"/>
        </w:tabs>
        <w:ind w:left="0" w:right="0"/>
        <w:jc w:val="both"/>
        <w:rPr>
          <w:rFonts w:ascii="Times New Roman" w:hAnsi="Times New Roman"/>
          <w:b/>
          <w:bCs/>
          <w:sz w:val="22"/>
          <w:szCs w:val="24"/>
          <w:lang w:bidi="fa-IR"/>
        </w:rPr>
      </w:pPr>
      <w:r>
        <w:rPr>
          <w:rFonts w:ascii="Times New Roman" w:hAnsi="Times New Roman" w:hint="cs"/>
          <w:b/>
          <w:bCs/>
          <w:sz w:val="22"/>
          <w:szCs w:val="24"/>
          <w:rtl/>
          <w:lang w:bidi="fa-IR"/>
        </w:rPr>
        <w:t>یافته</w:t>
      </w:r>
      <w:r>
        <w:rPr>
          <w:rFonts w:ascii="Times New Roman" w:hAnsi="Times New Roman"/>
          <w:b/>
          <w:bCs/>
          <w:sz w:val="22"/>
          <w:szCs w:val="24"/>
          <w:rtl/>
          <w:lang w:bidi="fa-IR"/>
        </w:rPr>
        <w:softHyphen/>
      </w:r>
      <w:r>
        <w:rPr>
          <w:rFonts w:ascii="Times New Roman" w:hAnsi="Times New Roman" w:hint="cs"/>
          <w:b/>
          <w:bCs/>
          <w:sz w:val="22"/>
          <w:szCs w:val="24"/>
          <w:rtl/>
          <w:lang w:bidi="fa-IR"/>
        </w:rPr>
        <w:t>های اصلی</w:t>
      </w:r>
    </w:p>
    <w:p w14:paraId="6B1DFDB3" w14:textId="544D96D6" w:rsidR="00A73576" w:rsidRPr="00C57CD6" w:rsidRDefault="00A73576" w:rsidP="007318E3">
      <w:pPr>
        <w:pStyle w:val="BlockText"/>
        <w:numPr>
          <w:ilvl w:val="0"/>
          <w:numId w:val="39"/>
        </w:numPr>
        <w:tabs>
          <w:tab w:val="right" w:pos="282"/>
          <w:tab w:val="right" w:pos="8787"/>
        </w:tabs>
        <w:ind w:right="0"/>
        <w:jc w:val="both"/>
        <w:rPr>
          <w:rFonts w:ascii="Times New Roman" w:hAnsi="Times New Roman"/>
          <w:sz w:val="22"/>
          <w:szCs w:val="24"/>
          <w:highlight w:val="yellow"/>
        </w:rPr>
      </w:pPr>
      <w:r w:rsidRPr="00C57CD6">
        <w:rPr>
          <w:rFonts w:ascii="Times New Roman" w:hAnsi="Times New Roman" w:hint="eastAsia"/>
          <w:sz w:val="22"/>
          <w:szCs w:val="24"/>
          <w:highlight w:val="yellow"/>
          <w:rtl/>
        </w:rPr>
        <w:t>نارسا</w:t>
      </w:r>
      <w:r w:rsidRPr="00C57CD6">
        <w:rPr>
          <w:rFonts w:ascii="Times New Roman" w:hAnsi="Times New Roman" w:hint="cs"/>
          <w:sz w:val="22"/>
          <w:szCs w:val="24"/>
          <w:highlight w:val="yellow"/>
          <w:rtl/>
        </w:rPr>
        <w:t>یی</w:t>
      </w:r>
      <w:r w:rsidRPr="00C57CD6">
        <w:rPr>
          <w:rFonts w:ascii="Times New Roman" w:hAnsi="Times New Roman"/>
          <w:sz w:val="22"/>
          <w:szCs w:val="24"/>
          <w:highlight w:val="yellow"/>
          <w:rtl/>
        </w:rPr>
        <w:t xml:space="preserve"> </w:t>
      </w:r>
      <w:r w:rsidR="003C60A9">
        <w:rPr>
          <w:rFonts w:ascii="Times New Roman" w:hAnsi="Times New Roman" w:hint="cs"/>
          <w:sz w:val="22"/>
          <w:szCs w:val="24"/>
          <w:highlight w:val="yellow"/>
          <w:rtl/>
        </w:rPr>
        <w:t xml:space="preserve">در </w:t>
      </w:r>
      <w:r w:rsidRPr="00C57CD6">
        <w:rPr>
          <w:rFonts w:ascii="Times New Roman" w:hAnsi="Times New Roman" w:hint="eastAsia"/>
          <w:sz w:val="22"/>
          <w:szCs w:val="24"/>
          <w:highlight w:val="yellow"/>
          <w:rtl/>
        </w:rPr>
        <w:t>کنش</w:t>
      </w:r>
      <w:r w:rsidRPr="00C57CD6">
        <w:rPr>
          <w:rFonts w:ascii="Times New Roman" w:hAnsi="Times New Roman"/>
          <w:sz w:val="22"/>
          <w:szCs w:val="24"/>
          <w:highlight w:val="yellow"/>
          <w:rtl/>
        </w:rPr>
        <w:softHyphen/>
      </w:r>
      <w:r w:rsidRPr="00C57CD6">
        <w:rPr>
          <w:rFonts w:ascii="Times New Roman" w:hAnsi="Times New Roman" w:hint="eastAsia"/>
          <w:sz w:val="22"/>
          <w:szCs w:val="24"/>
          <w:highlight w:val="yellow"/>
          <w:rtl/>
        </w:rPr>
        <w:t>ها</w:t>
      </w:r>
      <w:r w:rsidRPr="00C57CD6">
        <w:rPr>
          <w:rFonts w:ascii="Times New Roman" w:hAnsi="Times New Roman" w:hint="cs"/>
          <w:sz w:val="22"/>
          <w:szCs w:val="24"/>
          <w:highlight w:val="yellow"/>
          <w:rtl/>
        </w:rPr>
        <w:t>ی</w:t>
      </w:r>
      <w:r w:rsidRPr="00C57CD6">
        <w:rPr>
          <w:rFonts w:ascii="Times New Roman" w:hAnsi="Times New Roman"/>
          <w:sz w:val="22"/>
          <w:szCs w:val="24"/>
          <w:highlight w:val="yellow"/>
          <w:rtl/>
        </w:rPr>
        <w:t xml:space="preserve"> </w:t>
      </w:r>
      <w:r w:rsidRPr="00C57CD6">
        <w:rPr>
          <w:rFonts w:ascii="Times New Roman" w:hAnsi="Times New Roman" w:hint="eastAsia"/>
          <w:sz w:val="22"/>
          <w:szCs w:val="24"/>
          <w:highlight w:val="yellow"/>
          <w:rtl/>
        </w:rPr>
        <w:t>اجرا</w:t>
      </w:r>
      <w:r w:rsidRPr="00C57CD6">
        <w:rPr>
          <w:rFonts w:ascii="Times New Roman" w:hAnsi="Times New Roman" w:hint="cs"/>
          <w:sz w:val="22"/>
          <w:szCs w:val="24"/>
          <w:highlight w:val="yellow"/>
          <w:rtl/>
        </w:rPr>
        <w:t>یی</w:t>
      </w:r>
      <w:r w:rsidRPr="00C57CD6">
        <w:rPr>
          <w:rFonts w:ascii="Times New Roman" w:hAnsi="Times New Roman"/>
          <w:sz w:val="22"/>
          <w:szCs w:val="24"/>
          <w:highlight w:val="yellow"/>
          <w:rtl/>
        </w:rPr>
        <w:t xml:space="preserve"> </w:t>
      </w:r>
      <w:r w:rsidR="007318E3">
        <w:rPr>
          <w:rFonts w:ascii="Times New Roman" w:hAnsi="Times New Roman" w:hint="cs"/>
          <w:sz w:val="22"/>
          <w:szCs w:val="24"/>
          <w:highlight w:val="yellow"/>
          <w:rtl/>
        </w:rPr>
        <w:t>پیش</w:t>
      </w:r>
      <w:r w:rsidR="003531BB">
        <w:rPr>
          <w:rFonts w:ascii="Times New Roman" w:hAnsi="Times New Roman" w:hint="cs"/>
          <w:sz w:val="22"/>
          <w:szCs w:val="24"/>
          <w:highlight w:val="yellow"/>
          <w:rtl/>
        </w:rPr>
        <w:t>‌</w:t>
      </w:r>
      <w:r w:rsidR="007318E3">
        <w:rPr>
          <w:rFonts w:ascii="Times New Roman" w:hAnsi="Times New Roman" w:hint="cs"/>
          <w:sz w:val="22"/>
          <w:szCs w:val="24"/>
          <w:highlight w:val="yellow"/>
          <w:rtl/>
        </w:rPr>
        <w:t>بینی</w:t>
      </w:r>
      <w:r w:rsidR="003531BB">
        <w:rPr>
          <w:rFonts w:ascii="Times New Roman" w:hAnsi="Times New Roman" w:hint="cs"/>
          <w:sz w:val="22"/>
          <w:szCs w:val="24"/>
          <w:highlight w:val="yellow"/>
          <w:rtl/>
        </w:rPr>
        <w:t>‌</w:t>
      </w:r>
      <w:r w:rsidR="007318E3">
        <w:rPr>
          <w:rFonts w:ascii="Times New Roman" w:hAnsi="Times New Roman" w:hint="cs"/>
          <w:sz w:val="22"/>
          <w:szCs w:val="24"/>
          <w:highlight w:val="yellow"/>
          <w:rtl/>
        </w:rPr>
        <w:t>کننده</w:t>
      </w:r>
      <w:r w:rsidR="003C60A9">
        <w:rPr>
          <w:rFonts w:ascii="Times New Roman" w:hAnsi="Times New Roman" w:hint="cs"/>
          <w:sz w:val="22"/>
          <w:szCs w:val="24"/>
          <w:highlight w:val="yellow"/>
          <w:rtl/>
        </w:rPr>
        <w:t xml:space="preserve"> </w:t>
      </w:r>
      <w:r w:rsidR="00EA15FC" w:rsidRPr="00C57CD6">
        <w:rPr>
          <w:rFonts w:ascii="Times New Roman" w:hAnsi="Times New Roman" w:hint="cs"/>
          <w:sz w:val="22"/>
          <w:szCs w:val="24"/>
          <w:highlight w:val="yellow"/>
          <w:rtl/>
        </w:rPr>
        <w:t>افزایش</w:t>
      </w:r>
      <w:r w:rsidRPr="00C57CD6">
        <w:rPr>
          <w:rFonts w:ascii="Times New Roman" w:hAnsi="Times New Roman"/>
          <w:sz w:val="22"/>
          <w:szCs w:val="24"/>
          <w:highlight w:val="yellow"/>
          <w:rtl/>
        </w:rPr>
        <w:t xml:space="preserve"> </w:t>
      </w:r>
      <w:r w:rsidRPr="00C57CD6">
        <w:rPr>
          <w:rFonts w:ascii="Times New Roman" w:hAnsi="Times New Roman" w:hint="eastAsia"/>
          <w:sz w:val="22"/>
          <w:szCs w:val="24"/>
          <w:highlight w:val="yellow"/>
          <w:rtl/>
        </w:rPr>
        <w:t>استرس</w:t>
      </w:r>
      <w:r w:rsidRPr="00C57CD6">
        <w:rPr>
          <w:rFonts w:ascii="Times New Roman" w:hAnsi="Times New Roman"/>
          <w:sz w:val="22"/>
          <w:szCs w:val="24"/>
          <w:highlight w:val="yellow"/>
          <w:rtl/>
        </w:rPr>
        <w:t xml:space="preserve"> </w:t>
      </w:r>
      <w:r w:rsidRPr="00C57CD6">
        <w:rPr>
          <w:rFonts w:ascii="Times New Roman" w:hAnsi="Times New Roman" w:hint="eastAsia"/>
          <w:sz w:val="22"/>
          <w:szCs w:val="24"/>
          <w:highlight w:val="yellow"/>
          <w:rtl/>
        </w:rPr>
        <w:t>ادراک</w:t>
      </w:r>
      <w:r w:rsidRPr="00C57CD6">
        <w:rPr>
          <w:rFonts w:ascii="Times New Roman" w:hAnsi="Times New Roman"/>
          <w:sz w:val="22"/>
          <w:szCs w:val="24"/>
          <w:highlight w:val="yellow"/>
          <w:rtl/>
        </w:rPr>
        <w:softHyphen/>
      </w:r>
      <w:r w:rsidRPr="00C57CD6">
        <w:rPr>
          <w:rFonts w:ascii="Times New Roman" w:hAnsi="Times New Roman" w:hint="eastAsia"/>
          <w:sz w:val="22"/>
          <w:szCs w:val="24"/>
          <w:highlight w:val="yellow"/>
          <w:rtl/>
        </w:rPr>
        <w:t>شده</w:t>
      </w:r>
      <w:r w:rsidRPr="00C57CD6">
        <w:rPr>
          <w:rFonts w:ascii="Times New Roman" w:hAnsi="Times New Roman"/>
          <w:sz w:val="22"/>
          <w:szCs w:val="24"/>
          <w:highlight w:val="yellow"/>
          <w:rtl/>
        </w:rPr>
        <w:t xml:space="preserve"> </w:t>
      </w:r>
      <w:r w:rsidR="003C60A9">
        <w:rPr>
          <w:rFonts w:ascii="Times New Roman" w:hAnsi="Times New Roman" w:hint="cs"/>
          <w:sz w:val="22"/>
          <w:szCs w:val="24"/>
          <w:highlight w:val="yellow"/>
          <w:rtl/>
        </w:rPr>
        <w:t>دانشجویان می</w:t>
      </w:r>
      <w:r w:rsidR="003531BB">
        <w:rPr>
          <w:rFonts w:ascii="Times New Roman" w:hAnsi="Times New Roman" w:hint="cs"/>
          <w:sz w:val="22"/>
          <w:szCs w:val="24"/>
          <w:highlight w:val="yellow"/>
          <w:rtl/>
        </w:rPr>
        <w:t>‌</w:t>
      </w:r>
      <w:r w:rsidR="007318E3">
        <w:rPr>
          <w:rFonts w:ascii="Times New Roman" w:hAnsi="Times New Roman" w:hint="cs"/>
          <w:sz w:val="22"/>
          <w:szCs w:val="24"/>
          <w:highlight w:val="yellow"/>
          <w:rtl/>
        </w:rPr>
        <w:t>باشد.</w:t>
      </w:r>
    </w:p>
    <w:p w14:paraId="2622A86E" w14:textId="02A4ED41" w:rsidR="00E12F9B" w:rsidRPr="00C57CD6" w:rsidRDefault="00E12F9B" w:rsidP="0090684B">
      <w:pPr>
        <w:pStyle w:val="BlockText"/>
        <w:numPr>
          <w:ilvl w:val="0"/>
          <w:numId w:val="39"/>
        </w:numPr>
        <w:tabs>
          <w:tab w:val="right" w:pos="282"/>
          <w:tab w:val="right" w:pos="8787"/>
        </w:tabs>
        <w:ind w:right="0"/>
        <w:jc w:val="both"/>
        <w:rPr>
          <w:rFonts w:ascii="Times New Roman" w:hAnsi="Times New Roman"/>
          <w:sz w:val="22"/>
          <w:szCs w:val="24"/>
          <w:highlight w:val="yellow"/>
          <w:rtl/>
        </w:rPr>
      </w:pPr>
      <w:r w:rsidRPr="00C57CD6">
        <w:rPr>
          <w:rFonts w:ascii="Times New Roman" w:hAnsi="Times New Roman" w:hint="cs"/>
          <w:sz w:val="22"/>
          <w:szCs w:val="24"/>
          <w:highlight w:val="yellow"/>
          <w:rtl/>
        </w:rPr>
        <w:t xml:space="preserve">افزایش </w:t>
      </w:r>
      <w:r w:rsidRPr="00C57CD6">
        <w:rPr>
          <w:rFonts w:ascii="Times New Roman" w:hAnsi="Times New Roman"/>
          <w:sz w:val="22"/>
          <w:szCs w:val="24"/>
          <w:highlight w:val="yellow"/>
          <w:rtl/>
        </w:rPr>
        <w:t>تاب‌آوری با</w:t>
      </w:r>
      <w:r w:rsidRPr="00C57CD6">
        <w:rPr>
          <w:rFonts w:ascii="Times New Roman" w:hAnsi="Times New Roman" w:hint="cs"/>
          <w:sz w:val="22"/>
          <w:szCs w:val="24"/>
          <w:highlight w:val="yellow"/>
          <w:rtl/>
        </w:rPr>
        <w:t xml:space="preserve"> کاهش</w:t>
      </w:r>
      <w:r w:rsidR="00F35B66">
        <w:rPr>
          <w:rFonts w:ascii="Times New Roman" w:hAnsi="Times New Roman"/>
          <w:sz w:val="22"/>
          <w:szCs w:val="24"/>
          <w:highlight w:val="yellow"/>
          <w:rtl/>
        </w:rPr>
        <w:t xml:space="preserve"> استرس ادراک</w:t>
      </w:r>
      <w:r w:rsidR="00F35B66">
        <w:rPr>
          <w:rFonts w:ascii="Times New Roman" w:hAnsi="Times New Roman" w:hint="cs"/>
          <w:sz w:val="22"/>
          <w:szCs w:val="24"/>
          <w:highlight w:val="yellow"/>
          <w:rtl/>
        </w:rPr>
        <w:t xml:space="preserve"> شده دانشجویان مرتبط است.</w:t>
      </w:r>
    </w:p>
    <w:p w14:paraId="7068A694" w14:textId="53DDAE03" w:rsidR="00FF5E78" w:rsidRPr="00C57CD6" w:rsidRDefault="00096CF8" w:rsidP="00096CF8">
      <w:pPr>
        <w:pStyle w:val="BlockText"/>
        <w:numPr>
          <w:ilvl w:val="0"/>
          <w:numId w:val="39"/>
        </w:numPr>
        <w:tabs>
          <w:tab w:val="right" w:pos="282"/>
          <w:tab w:val="right" w:pos="8787"/>
        </w:tabs>
        <w:ind w:right="0"/>
        <w:jc w:val="both"/>
        <w:rPr>
          <w:rFonts w:ascii="Times New Roman" w:hAnsi="Times New Roman"/>
          <w:sz w:val="22"/>
          <w:szCs w:val="24"/>
          <w:highlight w:val="yellow"/>
        </w:rPr>
      </w:pPr>
      <w:r>
        <w:rPr>
          <w:rFonts w:ascii="Times New Roman" w:hAnsi="Times New Roman" w:hint="cs"/>
          <w:sz w:val="22"/>
          <w:szCs w:val="24"/>
          <w:highlight w:val="yellow"/>
          <w:rtl/>
          <w:lang w:bidi="fa-IR"/>
        </w:rPr>
        <w:t>یافته‌ها</w:t>
      </w:r>
      <w:r w:rsidR="00FF5E78" w:rsidRPr="00C57CD6">
        <w:rPr>
          <w:rFonts w:ascii="Times New Roman" w:hAnsi="Times New Roman" w:hint="cs"/>
          <w:sz w:val="22"/>
          <w:szCs w:val="24"/>
          <w:highlight w:val="yellow"/>
          <w:rtl/>
          <w:lang w:bidi="fa-IR"/>
        </w:rPr>
        <w:t xml:space="preserve"> بر لزوم توجه به تاب‌آوری به عنوان یک عامل میانجی</w:t>
      </w:r>
      <w:r>
        <w:rPr>
          <w:rFonts w:ascii="Times New Roman" w:hAnsi="Times New Roman" w:hint="cs"/>
          <w:sz w:val="22"/>
          <w:szCs w:val="24"/>
          <w:highlight w:val="yellow"/>
          <w:rtl/>
          <w:lang w:bidi="fa-IR"/>
        </w:rPr>
        <w:t xml:space="preserve"> در رابطه کنش</w:t>
      </w:r>
      <w:r w:rsidR="009262D4">
        <w:rPr>
          <w:rFonts w:ascii="Times New Roman" w:hAnsi="Times New Roman" w:hint="cs"/>
          <w:sz w:val="22"/>
          <w:szCs w:val="24"/>
          <w:highlight w:val="yellow"/>
          <w:rtl/>
          <w:lang w:bidi="fa-IR"/>
        </w:rPr>
        <w:t>‌</w:t>
      </w:r>
      <w:r>
        <w:rPr>
          <w:rFonts w:ascii="Times New Roman" w:hAnsi="Times New Roman" w:hint="cs"/>
          <w:sz w:val="22"/>
          <w:szCs w:val="24"/>
          <w:highlight w:val="yellow"/>
          <w:rtl/>
          <w:lang w:bidi="fa-IR"/>
        </w:rPr>
        <w:t>های اجرایی و استرس اد</w:t>
      </w:r>
      <w:r w:rsidR="009262D4">
        <w:rPr>
          <w:rFonts w:ascii="Times New Roman" w:hAnsi="Times New Roman" w:hint="cs"/>
          <w:sz w:val="22"/>
          <w:szCs w:val="24"/>
          <w:highlight w:val="yellow"/>
          <w:rtl/>
          <w:lang w:bidi="fa-IR"/>
        </w:rPr>
        <w:t>را</w:t>
      </w:r>
      <w:r>
        <w:rPr>
          <w:rFonts w:ascii="Times New Roman" w:hAnsi="Times New Roman" w:hint="cs"/>
          <w:sz w:val="22"/>
          <w:szCs w:val="24"/>
          <w:highlight w:val="yellow"/>
          <w:rtl/>
          <w:lang w:bidi="fa-IR"/>
        </w:rPr>
        <w:t>ک</w:t>
      </w:r>
      <w:r w:rsidR="009262D4">
        <w:rPr>
          <w:rFonts w:ascii="Times New Roman" w:hAnsi="Times New Roman" w:hint="cs"/>
          <w:sz w:val="22"/>
          <w:szCs w:val="24"/>
          <w:highlight w:val="yellow"/>
          <w:rtl/>
          <w:lang w:bidi="fa-IR"/>
        </w:rPr>
        <w:t>‌</w:t>
      </w:r>
      <w:r>
        <w:rPr>
          <w:rFonts w:ascii="Times New Roman" w:hAnsi="Times New Roman" w:hint="cs"/>
          <w:sz w:val="22"/>
          <w:szCs w:val="24"/>
          <w:highlight w:val="yellow"/>
          <w:rtl/>
          <w:lang w:bidi="fa-IR"/>
        </w:rPr>
        <w:t>شده دانشجویان</w:t>
      </w:r>
      <w:r w:rsidR="00FF5E78" w:rsidRPr="00C57CD6">
        <w:rPr>
          <w:rFonts w:ascii="Times New Roman" w:hAnsi="Times New Roman" w:hint="cs"/>
          <w:sz w:val="22"/>
          <w:szCs w:val="24"/>
          <w:highlight w:val="yellow"/>
          <w:rtl/>
          <w:lang w:bidi="fa-IR"/>
        </w:rPr>
        <w:t xml:space="preserve"> تاکید دارد</w:t>
      </w:r>
      <w:r>
        <w:rPr>
          <w:rFonts w:ascii="Times New Roman" w:hAnsi="Times New Roman" w:hint="cs"/>
          <w:sz w:val="22"/>
          <w:szCs w:val="24"/>
          <w:highlight w:val="yellow"/>
          <w:rtl/>
          <w:lang w:bidi="fa-IR"/>
        </w:rPr>
        <w:t>.</w:t>
      </w:r>
    </w:p>
    <w:p w14:paraId="3F884FA0" w14:textId="56CE16C3" w:rsidR="00483EA9" w:rsidRPr="00E6380E" w:rsidRDefault="00EC6C3F" w:rsidP="00054C6C">
      <w:pPr>
        <w:pStyle w:val="BlockText"/>
        <w:tabs>
          <w:tab w:val="right" w:pos="282"/>
          <w:tab w:val="right" w:pos="8787"/>
        </w:tabs>
        <w:ind w:left="0" w:right="0"/>
        <w:jc w:val="both"/>
        <w:rPr>
          <w:rFonts w:ascii="Times New Roman" w:hAnsi="Times New Roman"/>
          <w:b/>
          <w:bCs/>
          <w:sz w:val="22"/>
          <w:szCs w:val="24"/>
          <w:rtl/>
        </w:rPr>
      </w:pPr>
      <w:r w:rsidRPr="00E6380E">
        <w:rPr>
          <w:rFonts w:ascii="Times New Roman" w:hAnsi="Times New Roman" w:hint="eastAsia"/>
          <w:b/>
          <w:bCs/>
          <w:sz w:val="22"/>
          <w:szCs w:val="24"/>
          <w:rtl/>
        </w:rPr>
        <w:t>چک</w:t>
      </w:r>
      <w:r w:rsidRPr="00E6380E">
        <w:rPr>
          <w:rFonts w:ascii="Times New Roman" w:hAnsi="Times New Roman" w:hint="cs"/>
          <w:b/>
          <w:bCs/>
          <w:sz w:val="22"/>
          <w:szCs w:val="24"/>
          <w:rtl/>
        </w:rPr>
        <w:t>ی</w:t>
      </w:r>
      <w:r w:rsidRPr="00E6380E">
        <w:rPr>
          <w:rFonts w:ascii="Times New Roman" w:hAnsi="Times New Roman" w:hint="eastAsia"/>
          <w:b/>
          <w:bCs/>
          <w:sz w:val="22"/>
          <w:szCs w:val="24"/>
          <w:rtl/>
        </w:rPr>
        <w:t>ده</w:t>
      </w:r>
    </w:p>
    <w:p w14:paraId="689244C9" w14:textId="5F910EAB" w:rsidR="00EC6C3F" w:rsidRPr="00E6380E" w:rsidRDefault="00067829" w:rsidP="008819B7">
      <w:pPr>
        <w:pStyle w:val="BlockText"/>
        <w:tabs>
          <w:tab w:val="right" w:pos="282"/>
          <w:tab w:val="right" w:pos="8787"/>
        </w:tabs>
        <w:ind w:left="0" w:right="0"/>
        <w:jc w:val="both"/>
        <w:rPr>
          <w:rFonts w:ascii="Times New Roman" w:hAnsi="Times New Roman"/>
          <w:sz w:val="22"/>
          <w:szCs w:val="24"/>
          <w:rtl/>
          <w:lang w:bidi="fa-IR"/>
        </w:rPr>
      </w:pPr>
      <w:r w:rsidRPr="00E6380E">
        <w:rPr>
          <w:rFonts w:ascii="Times New Roman" w:hAnsi="Times New Roman" w:hint="eastAsia"/>
          <w:sz w:val="22"/>
          <w:szCs w:val="24"/>
          <w:rtl/>
        </w:rPr>
        <w:t>هدف</w:t>
      </w:r>
      <w:r w:rsidRPr="00E6380E">
        <w:rPr>
          <w:rFonts w:ascii="Times New Roman" w:hAnsi="Times New Roman"/>
          <w:sz w:val="22"/>
          <w:szCs w:val="24"/>
          <w:rtl/>
        </w:rPr>
        <w:t xml:space="preserve"> پژوهش حاضر بررس</w:t>
      </w:r>
      <w:r w:rsidRPr="00E6380E">
        <w:rPr>
          <w:rFonts w:ascii="Times New Roman" w:hAnsi="Times New Roman" w:hint="cs"/>
          <w:sz w:val="22"/>
          <w:szCs w:val="24"/>
          <w:rtl/>
        </w:rPr>
        <w:t>ی</w:t>
      </w:r>
      <w:r w:rsidRPr="00E6380E">
        <w:rPr>
          <w:rFonts w:ascii="Times New Roman" w:hAnsi="Times New Roman"/>
          <w:sz w:val="22"/>
          <w:szCs w:val="24"/>
          <w:rtl/>
        </w:rPr>
        <w:t xml:space="preserve"> </w:t>
      </w:r>
      <w:r w:rsidRPr="00E6380E">
        <w:rPr>
          <w:rFonts w:ascii="Times New Roman" w:hAnsi="Times New Roman" w:hint="eastAsia"/>
          <w:sz w:val="22"/>
          <w:szCs w:val="24"/>
          <w:rtl/>
          <w:lang w:bidi="fa-IR"/>
        </w:rPr>
        <w:t>نقش</w:t>
      </w:r>
      <w:r w:rsidRPr="00E6380E">
        <w:rPr>
          <w:rFonts w:ascii="Times New Roman" w:hAnsi="Times New Roman"/>
          <w:sz w:val="22"/>
          <w:szCs w:val="24"/>
          <w:rtl/>
          <w:lang w:bidi="fa-IR"/>
        </w:rPr>
        <w:t xml:space="preserve"> م</w:t>
      </w:r>
      <w:r w:rsidRPr="00E6380E">
        <w:rPr>
          <w:rFonts w:ascii="Times New Roman" w:hAnsi="Times New Roman" w:hint="cs"/>
          <w:sz w:val="22"/>
          <w:szCs w:val="24"/>
          <w:rtl/>
          <w:lang w:bidi="fa-IR"/>
        </w:rPr>
        <w:t>ی</w:t>
      </w:r>
      <w:r w:rsidRPr="00E6380E">
        <w:rPr>
          <w:rFonts w:ascii="Times New Roman" w:hAnsi="Times New Roman" w:hint="eastAsia"/>
          <w:sz w:val="22"/>
          <w:szCs w:val="24"/>
          <w:rtl/>
          <w:lang w:bidi="fa-IR"/>
        </w:rPr>
        <w:t>انج</w:t>
      </w:r>
      <w:r w:rsidRPr="00E6380E">
        <w:rPr>
          <w:rFonts w:ascii="Times New Roman" w:hAnsi="Times New Roman" w:hint="cs"/>
          <w:sz w:val="22"/>
          <w:szCs w:val="24"/>
          <w:rtl/>
          <w:lang w:bidi="fa-IR"/>
        </w:rPr>
        <w:t>ی</w:t>
      </w:r>
      <w:r w:rsidRPr="00E6380E">
        <w:rPr>
          <w:rFonts w:ascii="Times New Roman" w:hAnsi="Times New Roman"/>
          <w:sz w:val="22"/>
          <w:szCs w:val="24"/>
          <w:rtl/>
          <w:lang w:bidi="fa-IR"/>
        </w:rPr>
        <w:t xml:space="preserve"> تاب</w:t>
      </w:r>
      <w:r w:rsidRPr="00E6380E">
        <w:rPr>
          <w:rFonts w:ascii="Times New Roman" w:hAnsi="Times New Roman"/>
          <w:sz w:val="22"/>
          <w:szCs w:val="24"/>
          <w:rtl/>
          <w:lang w:bidi="fa-IR"/>
        </w:rPr>
        <w:softHyphen/>
      </w:r>
      <w:r w:rsidRPr="00E6380E">
        <w:rPr>
          <w:rFonts w:ascii="Times New Roman" w:hAnsi="Times New Roman" w:hint="eastAsia"/>
          <w:sz w:val="22"/>
          <w:szCs w:val="24"/>
          <w:rtl/>
          <w:lang w:bidi="fa-IR"/>
        </w:rPr>
        <w:t>آور</w:t>
      </w:r>
      <w:r w:rsidRPr="00E6380E">
        <w:rPr>
          <w:rFonts w:ascii="Times New Roman" w:hAnsi="Times New Roman" w:hint="cs"/>
          <w:sz w:val="22"/>
          <w:szCs w:val="24"/>
          <w:rtl/>
          <w:lang w:bidi="fa-IR"/>
        </w:rPr>
        <w:t>ی</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در</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رابطه</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نارسا</w:t>
      </w:r>
      <w:r w:rsidRPr="00E6380E">
        <w:rPr>
          <w:rFonts w:ascii="Times New Roman" w:hAnsi="Times New Roman" w:hint="cs"/>
          <w:sz w:val="22"/>
          <w:szCs w:val="24"/>
          <w:rtl/>
          <w:lang w:bidi="fa-IR"/>
        </w:rPr>
        <w:t>یی</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کنش</w:t>
      </w:r>
      <w:r w:rsidRPr="00E6380E">
        <w:rPr>
          <w:rFonts w:ascii="Times New Roman" w:hAnsi="Times New Roman"/>
          <w:sz w:val="22"/>
          <w:szCs w:val="24"/>
          <w:rtl/>
          <w:lang w:bidi="fa-IR"/>
        </w:rPr>
        <w:softHyphen/>
      </w:r>
      <w:r w:rsidRPr="00E6380E">
        <w:rPr>
          <w:rFonts w:ascii="Times New Roman" w:hAnsi="Times New Roman" w:hint="eastAsia"/>
          <w:sz w:val="22"/>
          <w:szCs w:val="24"/>
          <w:rtl/>
          <w:lang w:bidi="fa-IR"/>
        </w:rPr>
        <w:t>ها</w:t>
      </w:r>
      <w:r w:rsidRPr="00E6380E">
        <w:rPr>
          <w:rFonts w:ascii="Times New Roman" w:hAnsi="Times New Roman" w:hint="cs"/>
          <w:sz w:val="22"/>
          <w:szCs w:val="24"/>
          <w:rtl/>
          <w:lang w:bidi="fa-IR"/>
        </w:rPr>
        <w:t>ی</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اجرا</w:t>
      </w:r>
      <w:r w:rsidRPr="00E6380E">
        <w:rPr>
          <w:rFonts w:ascii="Times New Roman" w:hAnsi="Times New Roman" w:hint="cs"/>
          <w:sz w:val="22"/>
          <w:szCs w:val="24"/>
          <w:rtl/>
          <w:lang w:bidi="fa-IR"/>
        </w:rPr>
        <w:t>یی</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و</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استرس</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ادراک</w:t>
      </w:r>
      <w:r w:rsidRPr="00E6380E">
        <w:rPr>
          <w:rFonts w:ascii="Times New Roman" w:hAnsi="Times New Roman"/>
          <w:sz w:val="22"/>
          <w:szCs w:val="24"/>
          <w:rtl/>
          <w:lang w:bidi="fa-IR"/>
        </w:rPr>
        <w:softHyphen/>
      </w:r>
      <w:r w:rsidRPr="00E6380E">
        <w:rPr>
          <w:rFonts w:ascii="Times New Roman" w:hAnsi="Times New Roman" w:hint="eastAsia"/>
          <w:sz w:val="22"/>
          <w:szCs w:val="24"/>
          <w:rtl/>
          <w:lang w:bidi="fa-IR"/>
        </w:rPr>
        <w:t>شده</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در</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دانشجو</w:t>
      </w:r>
      <w:r w:rsidRPr="00E6380E">
        <w:rPr>
          <w:rFonts w:ascii="Times New Roman" w:hAnsi="Times New Roman" w:hint="cs"/>
          <w:sz w:val="22"/>
          <w:szCs w:val="24"/>
          <w:rtl/>
          <w:lang w:bidi="fa-IR"/>
        </w:rPr>
        <w:t>ی</w:t>
      </w:r>
      <w:r w:rsidRPr="00E6380E">
        <w:rPr>
          <w:rFonts w:ascii="Times New Roman" w:hAnsi="Times New Roman" w:hint="eastAsia"/>
          <w:sz w:val="22"/>
          <w:szCs w:val="24"/>
          <w:rtl/>
          <w:lang w:bidi="fa-IR"/>
        </w:rPr>
        <w:t>ان</w:t>
      </w:r>
      <w:r w:rsidRPr="00E6380E">
        <w:rPr>
          <w:rFonts w:ascii="Times New Roman" w:hAnsi="Times New Roman"/>
          <w:sz w:val="22"/>
          <w:szCs w:val="24"/>
          <w:rtl/>
          <w:lang w:bidi="fa-IR"/>
        </w:rPr>
        <w:t xml:space="preserve"> </w:t>
      </w:r>
      <w:r w:rsidR="005B1B68" w:rsidRPr="00EB62C5">
        <w:rPr>
          <w:rFonts w:ascii="Times New Roman" w:hAnsi="Times New Roman" w:hint="cs"/>
          <w:sz w:val="22"/>
          <w:szCs w:val="24"/>
          <w:highlight w:val="yellow"/>
          <w:rtl/>
          <w:lang w:bidi="fa-IR"/>
        </w:rPr>
        <w:t>بود</w:t>
      </w:r>
      <w:r w:rsidRPr="00E6380E">
        <w:rPr>
          <w:rFonts w:ascii="Times New Roman" w:hAnsi="Times New Roman"/>
          <w:sz w:val="22"/>
          <w:szCs w:val="24"/>
          <w:rtl/>
          <w:lang w:bidi="fa-IR"/>
        </w:rPr>
        <w:t>.</w:t>
      </w:r>
      <w:r w:rsidR="00A15E68"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rPr>
        <w:t>در</w:t>
      </w:r>
      <w:r w:rsidR="00E34C09" w:rsidRPr="00E6380E">
        <w:rPr>
          <w:rFonts w:ascii="Times New Roman" w:hAnsi="Times New Roman"/>
          <w:sz w:val="22"/>
          <w:szCs w:val="24"/>
          <w:rtl/>
        </w:rPr>
        <w:t xml:space="preserve"> </w:t>
      </w:r>
      <w:r w:rsidR="00E34C09" w:rsidRPr="00E6380E">
        <w:rPr>
          <w:rFonts w:ascii="Times New Roman" w:hAnsi="Times New Roman" w:hint="eastAsia"/>
          <w:sz w:val="22"/>
          <w:szCs w:val="24"/>
          <w:rtl/>
        </w:rPr>
        <w:t>ا</w:t>
      </w:r>
      <w:r w:rsidR="00E34C09" w:rsidRPr="00E6380E">
        <w:rPr>
          <w:rFonts w:ascii="Times New Roman" w:hAnsi="Times New Roman" w:hint="cs"/>
          <w:sz w:val="22"/>
          <w:szCs w:val="24"/>
          <w:rtl/>
        </w:rPr>
        <w:t>ی</w:t>
      </w:r>
      <w:r w:rsidR="00E34C09" w:rsidRPr="00E6380E">
        <w:rPr>
          <w:rFonts w:ascii="Times New Roman" w:hAnsi="Times New Roman" w:hint="eastAsia"/>
          <w:sz w:val="22"/>
          <w:szCs w:val="24"/>
          <w:rtl/>
        </w:rPr>
        <w:t>ن</w:t>
      </w:r>
      <w:r w:rsidR="00E34C09"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مطالعه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توص</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ف</w:t>
      </w:r>
      <w:r w:rsidR="00E13414" w:rsidRPr="00E6380E">
        <w:rPr>
          <w:rFonts w:ascii="Times New Roman" w:hAnsi="Times New Roman" w:hint="cs"/>
          <w:sz w:val="22"/>
          <w:szCs w:val="24"/>
          <w:rtl/>
        </w:rPr>
        <w:t>ی</w:t>
      </w:r>
      <w:r w:rsidR="00E13414" w:rsidRPr="00E6380E">
        <w:rPr>
          <w:rFonts w:ascii="Times New Roman" w:hAnsi="Times New Roman"/>
          <w:sz w:val="22"/>
          <w:szCs w:val="24"/>
          <w:rtl/>
        </w:rPr>
        <w:t>-</w:t>
      </w:r>
      <w:r w:rsidR="00E13414" w:rsidRPr="00E6380E">
        <w:rPr>
          <w:rFonts w:ascii="Times New Roman" w:hAnsi="Times New Roman" w:hint="eastAsia"/>
          <w:sz w:val="22"/>
          <w:szCs w:val="24"/>
          <w:rtl/>
        </w:rPr>
        <w:t>تحل</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ل</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از</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ن</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جامعه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آمار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دانشجو</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ان</w:t>
      </w:r>
      <w:r w:rsidR="00E13414" w:rsidRPr="00E6380E">
        <w:rPr>
          <w:rFonts w:ascii="Times New Roman" w:hAnsi="Times New Roman"/>
          <w:sz w:val="22"/>
          <w:szCs w:val="24"/>
          <w:rtl/>
        </w:rPr>
        <w:t xml:space="preserve"> 18 </w:t>
      </w:r>
      <w:r w:rsidR="00E13414" w:rsidRPr="00E6380E">
        <w:rPr>
          <w:rFonts w:ascii="Times New Roman" w:hAnsi="Times New Roman" w:hint="eastAsia"/>
          <w:sz w:val="22"/>
          <w:szCs w:val="24"/>
          <w:rtl/>
        </w:rPr>
        <w:t>تا</w:t>
      </w:r>
      <w:r w:rsidR="00E13414" w:rsidRPr="00E6380E">
        <w:rPr>
          <w:rFonts w:ascii="Times New Roman" w:hAnsi="Times New Roman"/>
          <w:sz w:val="22"/>
          <w:szCs w:val="24"/>
          <w:rtl/>
        </w:rPr>
        <w:t xml:space="preserve"> 50 </w:t>
      </w:r>
      <w:r w:rsidR="00E13414" w:rsidRPr="00E6380E">
        <w:rPr>
          <w:rFonts w:ascii="Times New Roman" w:hAnsi="Times New Roman" w:hint="eastAsia"/>
          <w:sz w:val="22"/>
          <w:szCs w:val="24"/>
          <w:rtl/>
        </w:rPr>
        <w:t>سال،</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روش</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نمونه</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گ</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دردسترس،</w:t>
      </w:r>
      <w:r w:rsidR="00E13414" w:rsidRPr="00E6380E">
        <w:rPr>
          <w:rFonts w:ascii="Times New Roman" w:hAnsi="Times New Roman"/>
          <w:sz w:val="22"/>
          <w:szCs w:val="24"/>
          <w:rtl/>
        </w:rPr>
        <w:t xml:space="preserve"> 506 </w:t>
      </w:r>
      <w:r w:rsidR="00E13414" w:rsidRPr="00E6380E">
        <w:rPr>
          <w:rFonts w:ascii="Times New Roman" w:hAnsi="Times New Roman" w:hint="eastAsia"/>
          <w:sz w:val="22"/>
          <w:szCs w:val="24"/>
          <w:rtl/>
        </w:rPr>
        <w:t>نفر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انتخاب</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شدند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پرسش</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نامه</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ها</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استرس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ادرا</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ک</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شده</w:t>
      </w:r>
      <w:r w:rsidR="00E13414" w:rsidRPr="00E6380E">
        <w:rPr>
          <w:rFonts w:ascii="Times New Roman" w:hAnsi="Times New Roman"/>
          <w:sz w:val="22"/>
          <w:szCs w:val="24"/>
          <w:rtl/>
        </w:rPr>
        <w:t xml:space="preserve"> (</w:t>
      </w:r>
      <w:r w:rsidR="00E13414" w:rsidRPr="00E6380E">
        <w:rPr>
          <w:rFonts w:ascii="Times New Roman" w:hAnsi="Times New Roman"/>
          <w:sz w:val="22"/>
          <w:szCs w:val="24"/>
        </w:rPr>
        <w:t>PSS-14</w:t>
      </w:r>
      <w:r w:rsidR="00E13414" w:rsidRPr="00E6380E">
        <w:rPr>
          <w:rFonts w:ascii="Times New Roman" w:hAnsi="Times New Roman"/>
          <w:sz w:val="22"/>
          <w:szCs w:val="24"/>
          <w:rtl/>
          <w:lang w:bidi="fa-IR"/>
        </w:rPr>
        <w:t>)</w:t>
      </w:r>
      <w:r w:rsidR="00E13414" w:rsidRPr="00E6380E">
        <w:rPr>
          <w:rFonts w:ascii="Times New Roman" w:hAnsi="Times New Roman" w:hint="eastAsia"/>
          <w:sz w:val="22"/>
          <w:szCs w:val="24"/>
          <w:rtl/>
          <w:lang w:bidi="fa-IR"/>
        </w:rPr>
        <w:t>،</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rPr>
        <w:t>مقياس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نارسايي</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ها</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در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کنش</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وري</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اجرايي</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بارکلي</w:t>
      </w:r>
      <w:r w:rsidR="00E13414" w:rsidRPr="00E6380E">
        <w:rPr>
          <w:rFonts w:ascii="Times New Roman" w:hAnsi="Times New Roman"/>
          <w:sz w:val="22"/>
          <w:szCs w:val="24"/>
          <w:rtl/>
        </w:rPr>
        <w:t xml:space="preserve"> (</w:t>
      </w:r>
      <w:r w:rsidR="00E13414" w:rsidRPr="00E6380E">
        <w:rPr>
          <w:rFonts w:ascii="Times New Roman" w:hAnsi="Times New Roman"/>
          <w:sz w:val="22"/>
          <w:szCs w:val="24"/>
        </w:rPr>
        <w:t>BDEFS</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مق</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اس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تاب‌</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آور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کانر</w:t>
      </w:r>
      <w:r w:rsidR="00E13414" w:rsidRPr="00E6380E">
        <w:rPr>
          <w:rFonts w:ascii="Times New Roman" w:hAnsi="Times New Roman"/>
          <w:sz w:val="22"/>
          <w:szCs w:val="24"/>
          <w:rtl/>
        </w:rPr>
        <w:t>-</w:t>
      </w:r>
      <w:r w:rsidR="00E13414" w:rsidRPr="00E6380E">
        <w:rPr>
          <w:rFonts w:ascii="Times New Roman" w:hAnsi="Times New Roman" w:hint="eastAsia"/>
          <w:sz w:val="22"/>
          <w:szCs w:val="24"/>
          <w:rtl/>
        </w:rPr>
        <w:t>د</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و</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دسون</w:t>
      </w:r>
      <w:r w:rsidR="00E13414" w:rsidRPr="00E6380E">
        <w:rPr>
          <w:rFonts w:ascii="Times New Roman" w:hAnsi="Times New Roman"/>
          <w:sz w:val="22"/>
          <w:szCs w:val="24"/>
        </w:rPr>
        <w:t xml:space="preserve">(CD-RIS) </w:t>
      </w:r>
      <w:r w:rsidR="00E13414" w:rsidRPr="00E6380E">
        <w:rPr>
          <w:rFonts w:ascii="Times New Roman" w:hAnsi="Times New Roman"/>
          <w:sz w:val="22"/>
          <w:szCs w:val="24"/>
          <w:rtl/>
        </w:rPr>
        <w:t xml:space="preserve"> </w:t>
      </w:r>
      <w:r w:rsidR="00503771">
        <w:rPr>
          <w:rFonts w:ascii="Times New Roman" w:hAnsi="Times New Roman" w:hint="cs"/>
          <w:sz w:val="22"/>
          <w:szCs w:val="24"/>
          <w:rtl/>
          <w:lang w:bidi="fa-IR"/>
        </w:rPr>
        <w:t>را تکمیل نمودند</w:t>
      </w:r>
      <w:r w:rsidR="00E13414" w:rsidRPr="00E6380E">
        <w:rPr>
          <w:rFonts w:ascii="Times New Roman" w:hAnsi="Times New Roman" w:hint="eastAsia"/>
          <w:sz w:val="22"/>
          <w:szCs w:val="24"/>
          <w:rtl/>
        </w:rPr>
        <w:t>؛</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برا</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تجز</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ه</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وتحل</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ل</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داده</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ها</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از</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lang w:bidi="fa-IR"/>
        </w:rPr>
        <w:t>مدل</w:t>
      </w:r>
      <w:r w:rsidR="00E34C09" w:rsidRPr="00E6380E">
        <w:rPr>
          <w:rFonts w:ascii="Times New Roman" w:hAnsi="Times New Roman"/>
          <w:sz w:val="22"/>
          <w:szCs w:val="24"/>
          <w:lang w:bidi="fa-IR"/>
        </w:rPr>
        <w:softHyphen/>
      </w:r>
      <w:r w:rsidR="00E13414" w:rsidRPr="00E6380E">
        <w:rPr>
          <w:rFonts w:ascii="Times New Roman" w:hAnsi="Times New Roman" w:hint="eastAsia"/>
          <w:sz w:val="22"/>
          <w:szCs w:val="24"/>
          <w:rtl/>
          <w:lang w:bidi="fa-IR"/>
        </w:rPr>
        <w:t>ساز</w:t>
      </w:r>
      <w:r w:rsidR="00E13414" w:rsidRPr="00E6380E">
        <w:rPr>
          <w:rFonts w:ascii="Times New Roman" w:hAnsi="Times New Roman" w:hint="cs"/>
          <w:sz w:val="22"/>
          <w:szCs w:val="24"/>
          <w:rtl/>
          <w:lang w:bidi="fa-IR"/>
        </w:rPr>
        <w:t>ی</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معادلات</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ساختار</w:t>
      </w:r>
      <w:r w:rsidR="00E13414" w:rsidRPr="00E6380E">
        <w:rPr>
          <w:rFonts w:ascii="Times New Roman" w:hAnsi="Times New Roman" w:hint="cs"/>
          <w:sz w:val="22"/>
          <w:szCs w:val="24"/>
          <w:rtl/>
          <w:lang w:bidi="fa-IR"/>
        </w:rPr>
        <w:t>ی</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rPr>
        <w:t>در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مح</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ط</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نرم</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افزار</w:t>
      </w:r>
      <w:r w:rsidR="00E13414" w:rsidRPr="00E6380E">
        <w:rPr>
          <w:rFonts w:ascii="Times New Roman" w:hAnsi="Times New Roman"/>
          <w:sz w:val="22"/>
          <w:szCs w:val="24"/>
          <w:rtl/>
        </w:rPr>
        <w:t xml:space="preserve"> </w:t>
      </w:r>
      <w:r w:rsidR="00E13414" w:rsidRPr="00E6380E">
        <w:rPr>
          <w:rFonts w:ascii="Times New Roman" w:hAnsi="Times New Roman"/>
          <w:sz w:val="22"/>
          <w:szCs w:val="24"/>
        </w:rPr>
        <w:t>SPSS-26</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استفاده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گرد</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د</w:t>
      </w:r>
      <w:r w:rsidR="00E13414" w:rsidRPr="00E6380E">
        <w:rPr>
          <w:rFonts w:ascii="Times New Roman" w:hAnsi="Times New Roman"/>
          <w:sz w:val="22"/>
          <w:szCs w:val="24"/>
          <w:rtl/>
        </w:rPr>
        <w:t>.</w:t>
      </w:r>
      <w:r w:rsidR="00A15E68"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نتا</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ج</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نشان</w:t>
      </w:r>
      <w:r w:rsidR="00E13414" w:rsidRPr="00E6380E">
        <w:rPr>
          <w:rFonts w:ascii="Times New Roman" w:hAnsi="Times New Roman"/>
          <w:sz w:val="22"/>
          <w:szCs w:val="24"/>
          <w:rtl/>
        </w:rPr>
        <w:t xml:space="preserve"> </w:t>
      </w:r>
      <w:r w:rsidR="005B1B68">
        <w:rPr>
          <w:rFonts w:ascii="Times New Roman" w:hAnsi="Times New Roman" w:hint="cs"/>
          <w:sz w:val="22"/>
          <w:szCs w:val="24"/>
          <w:rtl/>
        </w:rPr>
        <w:t xml:space="preserve">داد </w:t>
      </w:r>
      <w:r w:rsidR="00E13414" w:rsidRPr="00E6380E">
        <w:rPr>
          <w:rFonts w:ascii="Times New Roman" w:hAnsi="Times New Roman" w:hint="eastAsia"/>
          <w:sz w:val="22"/>
          <w:szCs w:val="24"/>
          <w:rtl/>
        </w:rPr>
        <w:t>که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ن</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نارسا</w:t>
      </w:r>
      <w:r w:rsidR="00E13414" w:rsidRPr="00E6380E">
        <w:rPr>
          <w:rFonts w:ascii="Times New Roman" w:hAnsi="Times New Roman" w:hint="cs"/>
          <w:sz w:val="22"/>
          <w:szCs w:val="24"/>
          <w:rtl/>
        </w:rPr>
        <w:t>یی</w:t>
      </w:r>
      <w:r w:rsidR="00E13414" w:rsidRPr="00E6380E">
        <w:rPr>
          <w:rFonts w:ascii="Times New Roman" w:hAnsi="Times New Roman"/>
          <w:sz w:val="22"/>
          <w:szCs w:val="24"/>
          <w:rtl/>
        </w:rPr>
        <w:t xml:space="preserve"> </w:t>
      </w:r>
      <w:r w:rsidR="00676C40" w:rsidRPr="00E6380E">
        <w:rPr>
          <w:rFonts w:ascii="Times New Roman" w:hAnsi="Times New Roman" w:hint="eastAsia"/>
          <w:sz w:val="22"/>
          <w:szCs w:val="24"/>
          <w:rtl/>
        </w:rPr>
        <w:t>کنش</w:t>
      </w:r>
      <w:r w:rsidR="00676C40" w:rsidRPr="00E6380E">
        <w:rPr>
          <w:rFonts w:ascii="Times New Roman" w:hAnsi="Times New Roman"/>
          <w:sz w:val="22"/>
          <w:szCs w:val="24"/>
          <w:rtl/>
        </w:rPr>
        <w:softHyphen/>
      </w:r>
      <w:r w:rsidR="00676C40" w:rsidRPr="00E6380E">
        <w:rPr>
          <w:rFonts w:ascii="Times New Roman" w:hAnsi="Times New Roman" w:hint="eastAsia"/>
          <w:sz w:val="22"/>
          <w:szCs w:val="24"/>
          <w:rtl/>
        </w:rPr>
        <w:t>ها</w:t>
      </w:r>
      <w:r w:rsidR="00676C40"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اجرا</w:t>
      </w:r>
      <w:r w:rsidR="00E13414" w:rsidRPr="00E6380E">
        <w:rPr>
          <w:rFonts w:ascii="Times New Roman" w:hAnsi="Times New Roman" w:hint="cs"/>
          <w:sz w:val="22"/>
          <w:szCs w:val="24"/>
          <w:rtl/>
        </w:rPr>
        <w:t>یی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با</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ابعاد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استرس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ادراک</w:t>
      </w:r>
      <w:r w:rsidR="005054A6" w:rsidRPr="00E6380E">
        <w:rPr>
          <w:rFonts w:ascii="Times New Roman" w:hAnsi="Times New Roman"/>
          <w:sz w:val="22"/>
          <w:szCs w:val="24"/>
          <w:rtl/>
        </w:rPr>
        <w:softHyphen/>
      </w:r>
      <w:r w:rsidR="00E13414" w:rsidRPr="00E6380E">
        <w:rPr>
          <w:rFonts w:ascii="Times New Roman" w:hAnsi="Times New Roman" w:hint="eastAsia"/>
          <w:sz w:val="22"/>
          <w:szCs w:val="24"/>
          <w:rtl/>
        </w:rPr>
        <w:t>شده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روابط</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مثبت</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معنادار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وجود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دارد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روابط</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ان</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ابعاد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تاب</w:t>
      </w:r>
      <w:r w:rsidR="005054A6" w:rsidRPr="00E6380E">
        <w:rPr>
          <w:rFonts w:ascii="Times New Roman" w:hAnsi="Times New Roman"/>
          <w:sz w:val="22"/>
          <w:szCs w:val="24"/>
          <w:rtl/>
        </w:rPr>
        <w:softHyphen/>
      </w:r>
      <w:r w:rsidR="00E13414" w:rsidRPr="00E6380E">
        <w:rPr>
          <w:rFonts w:ascii="Times New Roman" w:hAnsi="Times New Roman" w:hint="eastAsia"/>
          <w:sz w:val="22"/>
          <w:szCs w:val="24"/>
          <w:rtl/>
        </w:rPr>
        <w:t>آور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با</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استرس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ادراک</w:t>
      </w:r>
      <w:r w:rsidR="005054A6" w:rsidRPr="00E6380E">
        <w:rPr>
          <w:rFonts w:ascii="Times New Roman" w:hAnsi="Times New Roman"/>
          <w:sz w:val="22"/>
          <w:szCs w:val="24"/>
          <w:rtl/>
        </w:rPr>
        <w:softHyphen/>
      </w:r>
      <w:r w:rsidR="00E13414" w:rsidRPr="00E6380E">
        <w:rPr>
          <w:rFonts w:ascii="Times New Roman" w:hAnsi="Times New Roman" w:hint="eastAsia"/>
          <w:sz w:val="22"/>
          <w:szCs w:val="24"/>
          <w:rtl/>
        </w:rPr>
        <w:t>شده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ز</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منف</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معنادار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اساس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مدل</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ساختار</w:t>
      </w:r>
      <w:r w:rsidR="00E13414" w:rsidRPr="00E6380E">
        <w:rPr>
          <w:rFonts w:ascii="Times New Roman" w:hAnsi="Times New Roman" w:hint="cs"/>
          <w:sz w:val="22"/>
          <w:szCs w:val="24"/>
          <w:rtl/>
        </w:rPr>
        <w:t>ی</w:t>
      </w:r>
      <w:r w:rsidR="005054A6" w:rsidRPr="00E6380E">
        <w:rPr>
          <w:rFonts w:ascii="Times New Roman" w:hAnsi="Times New Roman" w:hint="eastAsia"/>
          <w:sz w:val="22"/>
          <w:szCs w:val="24"/>
          <w:rtl/>
        </w:rPr>
        <w:t>،</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اثرغ</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رمستق</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م</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نارسا</w:t>
      </w:r>
      <w:r w:rsidR="00E13414" w:rsidRPr="00E6380E">
        <w:rPr>
          <w:rFonts w:ascii="Times New Roman" w:hAnsi="Times New Roman" w:hint="cs"/>
          <w:sz w:val="22"/>
          <w:szCs w:val="24"/>
          <w:rtl/>
        </w:rPr>
        <w:t>یی</w:t>
      </w:r>
      <w:r w:rsidR="00E13414" w:rsidRPr="00E6380E">
        <w:rPr>
          <w:rFonts w:ascii="Times New Roman" w:hAnsi="Times New Roman"/>
          <w:sz w:val="22"/>
          <w:szCs w:val="24"/>
          <w:rtl/>
        </w:rPr>
        <w:t xml:space="preserve"> </w:t>
      </w:r>
      <w:r w:rsidR="005054A6" w:rsidRPr="00E6380E">
        <w:rPr>
          <w:rFonts w:ascii="Times New Roman" w:hAnsi="Times New Roman" w:hint="eastAsia"/>
          <w:sz w:val="22"/>
          <w:szCs w:val="24"/>
          <w:rtl/>
        </w:rPr>
        <w:t>کنش</w:t>
      </w:r>
      <w:r w:rsidR="005054A6" w:rsidRPr="00E6380E">
        <w:rPr>
          <w:rFonts w:ascii="Times New Roman" w:hAnsi="Times New Roman"/>
          <w:sz w:val="22"/>
          <w:szCs w:val="24"/>
          <w:rtl/>
        </w:rPr>
        <w:softHyphen/>
      </w:r>
      <w:r w:rsidR="005054A6" w:rsidRPr="00E6380E">
        <w:rPr>
          <w:rFonts w:ascii="Times New Roman" w:hAnsi="Times New Roman" w:hint="eastAsia"/>
          <w:sz w:val="22"/>
          <w:szCs w:val="24"/>
          <w:rtl/>
        </w:rPr>
        <w:t>ها</w:t>
      </w:r>
      <w:r w:rsidR="005054A6"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اجرا</w:t>
      </w:r>
      <w:r w:rsidR="00E13414" w:rsidRPr="00E6380E">
        <w:rPr>
          <w:rFonts w:ascii="Times New Roman" w:hAnsi="Times New Roman" w:hint="cs"/>
          <w:sz w:val="22"/>
          <w:szCs w:val="24"/>
          <w:rtl/>
        </w:rPr>
        <w:t>یی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استرس</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ادراک</w:t>
      </w:r>
      <w:r w:rsidR="005054A6" w:rsidRPr="00E6380E">
        <w:rPr>
          <w:rFonts w:ascii="Times New Roman" w:hAnsi="Times New Roman"/>
          <w:sz w:val="22"/>
          <w:szCs w:val="24"/>
          <w:rtl/>
        </w:rPr>
        <w:softHyphen/>
      </w:r>
      <w:r w:rsidR="00E13414" w:rsidRPr="00E6380E">
        <w:rPr>
          <w:rFonts w:ascii="Times New Roman" w:hAnsi="Times New Roman" w:hint="eastAsia"/>
          <w:sz w:val="22"/>
          <w:szCs w:val="24"/>
          <w:rtl/>
        </w:rPr>
        <w:t>شده</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با</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نقش</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انج</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تاب</w:t>
      </w:r>
      <w:r w:rsidR="00E13414" w:rsidRPr="00E6380E">
        <w:rPr>
          <w:rFonts w:ascii="Times New Roman" w:hAnsi="Times New Roman"/>
          <w:sz w:val="22"/>
          <w:szCs w:val="24"/>
          <w:rtl/>
        </w:rPr>
        <w:softHyphen/>
      </w:r>
      <w:r w:rsidR="00E13414" w:rsidRPr="00E6380E">
        <w:rPr>
          <w:rFonts w:ascii="Times New Roman" w:hAnsi="Times New Roman" w:hint="eastAsia"/>
          <w:sz w:val="22"/>
          <w:szCs w:val="24"/>
          <w:rtl/>
        </w:rPr>
        <w:t>آور</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ن</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ز</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مثبت</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و</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معنادار</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بود</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lang w:bidi="fa-IR"/>
        </w:rPr>
        <w:t>سا</w:t>
      </w:r>
      <w:r w:rsidR="00E13414" w:rsidRPr="00E6380E">
        <w:rPr>
          <w:rFonts w:ascii="Times New Roman" w:hAnsi="Times New Roman" w:hint="cs"/>
          <w:sz w:val="22"/>
          <w:szCs w:val="24"/>
          <w:rtl/>
          <w:lang w:bidi="fa-IR"/>
        </w:rPr>
        <w:t>ی</w:t>
      </w:r>
      <w:r w:rsidR="00E13414" w:rsidRPr="00E6380E">
        <w:rPr>
          <w:rFonts w:ascii="Times New Roman" w:hAnsi="Times New Roman" w:hint="eastAsia"/>
          <w:sz w:val="22"/>
          <w:szCs w:val="24"/>
          <w:rtl/>
          <w:lang w:bidi="fa-IR"/>
        </w:rPr>
        <w:t>ر</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نتا</w:t>
      </w:r>
      <w:r w:rsidR="00E13414" w:rsidRPr="00E6380E">
        <w:rPr>
          <w:rFonts w:ascii="Times New Roman" w:hAnsi="Times New Roman" w:hint="cs"/>
          <w:sz w:val="22"/>
          <w:szCs w:val="24"/>
          <w:rtl/>
          <w:lang w:bidi="fa-IR"/>
        </w:rPr>
        <w:t>ی</w:t>
      </w:r>
      <w:r w:rsidR="00E13414" w:rsidRPr="00E6380E">
        <w:rPr>
          <w:rFonts w:ascii="Times New Roman" w:hAnsi="Times New Roman" w:hint="eastAsia"/>
          <w:sz w:val="22"/>
          <w:szCs w:val="24"/>
          <w:rtl/>
          <w:lang w:bidi="fa-IR"/>
        </w:rPr>
        <w:t>ج</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نشان</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داد</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که</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وار</w:t>
      </w:r>
      <w:r w:rsidR="00E13414" w:rsidRPr="00E6380E">
        <w:rPr>
          <w:rFonts w:ascii="Times New Roman" w:hAnsi="Times New Roman" w:hint="cs"/>
          <w:sz w:val="22"/>
          <w:szCs w:val="24"/>
          <w:rtl/>
          <w:lang w:bidi="fa-IR"/>
        </w:rPr>
        <w:t>ی</w:t>
      </w:r>
      <w:r w:rsidR="00E13414" w:rsidRPr="00E6380E">
        <w:rPr>
          <w:rFonts w:ascii="Times New Roman" w:hAnsi="Times New Roman" w:hint="eastAsia"/>
          <w:sz w:val="22"/>
          <w:szCs w:val="24"/>
          <w:rtl/>
          <w:lang w:bidi="fa-IR"/>
        </w:rPr>
        <w:t>انس</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تب</w:t>
      </w:r>
      <w:r w:rsidR="00E13414" w:rsidRPr="00E6380E">
        <w:rPr>
          <w:rFonts w:ascii="Times New Roman" w:hAnsi="Times New Roman" w:hint="cs"/>
          <w:sz w:val="22"/>
          <w:szCs w:val="24"/>
          <w:rtl/>
          <w:lang w:bidi="fa-IR"/>
        </w:rPr>
        <w:t>یی</w:t>
      </w:r>
      <w:r w:rsidR="00E13414" w:rsidRPr="00E6380E">
        <w:rPr>
          <w:rFonts w:ascii="Times New Roman" w:hAnsi="Times New Roman" w:hint="eastAsia"/>
          <w:sz w:val="22"/>
          <w:szCs w:val="24"/>
          <w:rtl/>
          <w:lang w:bidi="fa-IR"/>
        </w:rPr>
        <w:t>ن</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شده</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استرس</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ادراک</w:t>
      </w:r>
      <w:r w:rsidR="005054A6" w:rsidRPr="00E6380E">
        <w:rPr>
          <w:rFonts w:ascii="Times New Roman" w:hAnsi="Times New Roman"/>
          <w:sz w:val="22"/>
          <w:szCs w:val="24"/>
          <w:rtl/>
          <w:lang w:bidi="fa-IR"/>
        </w:rPr>
        <w:softHyphen/>
      </w:r>
      <w:r w:rsidR="00E13414" w:rsidRPr="00E6380E">
        <w:rPr>
          <w:rFonts w:ascii="Times New Roman" w:hAnsi="Times New Roman" w:hint="eastAsia"/>
          <w:sz w:val="22"/>
          <w:szCs w:val="24"/>
          <w:rtl/>
          <w:lang w:bidi="fa-IR"/>
        </w:rPr>
        <w:t>شده</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بر</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اساس</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rPr>
        <w:t>متغ</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رها</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w:t>
      </w:r>
      <w:r w:rsidR="00E13414" w:rsidRPr="00E6380E">
        <w:rPr>
          <w:rFonts w:ascii="Times New Roman" w:hAnsi="Times New Roman" w:hint="eastAsia"/>
          <w:sz w:val="22"/>
          <w:szCs w:val="24"/>
          <w:rtl/>
        </w:rPr>
        <w:t>پ</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ش</w:t>
      </w:r>
      <w:r w:rsidR="005054A6" w:rsidRPr="00E6380E">
        <w:rPr>
          <w:rFonts w:ascii="Times New Roman" w:hAnsi="Times New Roman"/>
          <w:sz w:val="22"/>
          <w:szCs w:val="24"/>
          <w:rtl/>
        </w:rPr>
        <w:softHyphen/>
      </w:r>
      <w:r w:rsidR="00E13414" w:rsidRPr="00E6380E">
        <w:rPr>
          <w:rFonts w:ascii="Times New Roman" w:hAnsi="Times New Roman" w:hint="eastAsia"/>
          <w:sz w:val="22"/>
          <w:szCs w:val="24"/>
          <w:rtl/>
        </w:rPr>
        <w:t>ب</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ن</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برابر</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با</w:t>
      </w:r>
      <w:r w:rsidR="00E13414" w:rsidRPr="00E6380E">
        <w:rPr>
          <w:rFonts w:ascii="Times New Roman" w:hAnsi="Times New Roman"/>
          <w:sz w:val="22"/>
          <w:szCs w:val="24"/>
          <w:rtl/>
          <w:lang w:bidi="fa-IR"/>
        </w:rPr>
        <w:t xml:space="preserve"> 32/0=</w:t>
      </w:r>
      <w:r w:rsidR="00E13414" w:rsidRPr="00E6380E">
        <w:rPr>
          <w:rFonts w:ascii="Times New Roman" w:hAnsi="Times New Roman"/>
          <w:sz w:val="22"/>
          <w:szCs w:val="24"/>
          <w:lang w:bidi="fa-IR"/>
        </w:rPr>
        <w:t>R</w:t>
      </w:r>
      <w:r w:rsidR="00E13414" w:rsidRPr="00E6380E">
        <w:rPr>
          <w:rFonts w:ascii="Times New Roman" w:hAnsi="Times New Roman"/>
          <w:sz w:val="22"/>
          <w:szCs w:val="24"/>
          <w:vertAlign w:val="superscript"/>
          <w:lang w:bidi="fa-IR"/>
        </w:rPr>
        <w:t>2</w:t>
      </w:r>
      <w:r w:rsidR="00E13414" w:rsidRPr="00E6380E">
        <w:rPr>
          <w:rFonts w:ascii="Times New Roman" w:hAnsi="Times New Roman"/>
          <w:sz w:val="22"/>
          <w:szCs w:val="24"/>
          <w:rtl/>
          <w:lang w:bidi="fa-IR"/>
        </w:rPr>
        <w:t xml:space="preserve"> </w:t>
      </w:r>
      <w:r w:rsidR="00E13414" w:rsidRPr="00E6380E">
        <w:rPr>
          <w:rFonts w:ascii="Times New Roman" w:hAnsi="Times New Roman" w:hint="eastAsia"/>
          <w:sz w:val="22"/>
          <w:szCs w:val="24"/>
          <w:rtl/>
          <w:lang w:bidi="fa-IR"/>
        </w:rPr>
        <w:t>است</w:t>
      </w:r>
      <w:r w:rsidR="00E13414" w:rsidRPr="00E6380E">
        <w:rPr>
          <w:rFonts w:ascii="Times New Roman" w:hAnsi="Times New Roman"/>
          <w:sz w:val="22"/>
          <w:szCs w:val="24"/>
          <w:rtl/>
          <w:lang w:bidi="fa-IR"/>
        </w:rPr>
        <w:t xml:space="preserve">. </w:t>
      </w:r>
      <w:r w:rsidR="00E13414" w:rsidRPr="00E6380E">
        <w:rPr>
          <w:rFonts w:ascii="Times New Roman" w:hAnsi="Times New Roman"/>
          <w:sz w:val="22"/>
          <w:szCs w:val="24"/>
          <w:rtl/>
        </w:rPr>
        <w:t>ا</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ن</w:t>
      </w:r>
      <w:r w:rsidR="00E13414" w:rsidRPr="00E6380E">
        <w:rPr>
          <w:rFonts w:ascii="Times New Roman" w:hAnsi="Times New Roman"/>
          <w:sz w:val="22"/>
          <w:szCs w:val="24"/>
          <w:rtl/>
        </w:rPr>
        <w:t xml:space="preserve"> </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افته</w:t>
      </w:r>
      <w:r w:rsidR="00E13414" w:rsidRPr="00E6380E">
        <w:rPr>
          <w:rFonts w:ascii="Times New Roman" w:hAnsi="Times New Roman"/>
          <w:sz w:val="22"/>
          <w:szCs w:val="24"/>
          <w:rtl/>
        </w:rPr>
        <w:softHyphen/>
        <w:t>ها م</w:t>
      </w:r>
      <w:r w:rsidR="00E13414" w:rsidRPr="00E6380E">
        <w:rPr>
          <w:rFonts w:ascii="Times New Roman" w:hAnsi="Times New Roman" w:hint="cs"/>
          <w:sz w:val="22"/>
          <w:szCs w:val="24"/>
          <w:rtl/>
        </w:rPr>
        <w:t>ی</w:t>
      </w:r>
      <w:r w:rsidR="00E13414" w:rsidRPr="00E6380E">
        <w:rPr>
          <w:rFonts w:ascii="Times New Roman" w:hAnsi="Times New Roman"/>
          <w:sz w:val="22"/>
          <w:szCs w:val="24"/>
          <w:rtl/>
        </w:rPr>
        <w:softHyphen/>
        <w:t>تواند توسعه مداخلات هدفمند برا</w:t>
      </w:r>
      <w:r w:rsidR="00E13414" w:rsidRPr="00E6380E">
        <w:rPr>
          <w:rFonts w:ascii="Times New Roman" w:hAnsi="Times New Roman" w:hint="cs"/>
          <w:sz w:val="22"/>
          <w:szCs w:val="24"/>
          <w:rtl/>
        </w:rPr>
        <w:t>ی</w:t>
      </w:r>
      <w:r w:rsidR="00E13414" w:rsidRPr="00E6380E">
        <w:rPr>
          <w:rFonts w:ascii="Times New Roman" w:hAnsi="Times New Roman"/>
          <w:sz w:val="22"/>
          <w:szCs w:val="24"/>
          <w:rtl/>
        </w:rPr>
        <w:t xml:space="preserve"> حما</w:t>
      </w:r>
      <w:r w:rsidR="00E13414" w:rsidRPr="00E6380E">
        <w:rPr>
          <w:rFonts w:ascii="Times New Roman" w:hAnsi="Times New Roman" w:hint="cs"/>
          <w:sz w:val="22"/>
          <w:szCs w:val="24"/>
          <w:rtl/>
        </w:rPr>
        <w:t>ی</w:t>
      </w:r>
      <w:r w:rsidR="00E13414" w:rsidRPr="00E6380E">
        <w:rPr>
          <w:rFonts w:ascii="Times New Roman" w:hAnsi="Times New Roman" w:hint="eastAsia"/>
          <w:sz w:val="22"/>
          <w:szCs w:val="24"/>
          <w:rtl/>
        </w:rPr>
        <w:t>ت</w:t>
      </w:r>
      <w:r w:rsidR="00E13414" w:rsidRPr="00E6380E">
        <w:rPr>
          <w:rFonts w:ascii="Times New Roman" w:hAnsi="Times New Roman"/>
          <w:sz w:val="22"/>
          <w:szCs w:val="24"/>
          <w:rtl/>
        </w:rPr>
        <w:t xml:space="preserve"> از </w:t>
      </w:r>
      <w:r w:rsidR="00E34C09" w:rsidRPr="00E6380E">
        <w:rPr>
          <w:rFonts w:ascii="Times New Roman" w:hAnsi="Times New Roman" w:hint="eastAsia"/>
          <w:sz w:val="22"/>
          <w:szCs w:val="24"/>
          <w:rtl/>
        </w:rPr>
        <w:t>توانمندساز</w:t>
      </w:r>
      <w:r w:rsidR="00E34C09" w:rsidRPr="00E6380E">
        <w:rPr>
          <w:rFonts w:ascii="Times New Roman" w:hAnsi="Times New Roman" w:hint="cs"/>
          <w:sz w:val="22"/>
          <w:szCs w:val="24"/>
          <w:rtl/>
        </w:rPr>
        <w:t>ی</w:t>
      </w:r>
      <w:r w:rsidR="00785848" w:rsidRPr="00E6380E">
        <w:rPr>
          <w:rFonts w:ascii="Times New Roman" w:hAnsi="Times New Roman"/>
          <w:sz w:val="22"/>
          <w:szCs w:val="24"/>
        </w:rPr>
        <w:t xml:space="preserve"> </w:t>
      </w:r>
      <w:r w:rsidR="00E34C09" w:rsidRPr="00E6380E">
        <w:rPr>
          <w:rFonts w:ascii="Times New Roman" w:hAnsi="Times New Roman" w:hint="eastAsia"/>
          <w:sz w:val="22"/>
          <w:szCs w:val="24"/>
          <w:rtl/>
          <w:lang w:bidi="fa-IR"/>
        </w:rPr>
        <w:t>دانشجو</w:t>
      </w:r>
      <w:r w:rsidR="00E34C09" w:rsidRPr="00E6380E">
        <w:rPr>
          <w:rFonts w:ascii="Times New Roman" w:hAnsi="Times New Roman" w:hint="cs"/>
          <w:sz w:val="22"/>
          <w:szCs w:val="24"/>
          <w:rtl/>
          <w:lang w:bidi="fa-IR"/>
        </w:rPr>
        <w:t>ی</w:t>
      </w:r>
      <w:r w:rsidR="00E34C09" w:rsidRPr="00E6380E">
        <w:rPr>
          <w:rFonts w:ascii="Times New Roman" w:hAnsi="Times New Roman" w:hint="eastAsia"/>
          <w:sz w:val="22"/>
          <w:szCs w:val="24"/>
          <w:rtl/>
          <w:lang w:bidi="fa-IR"/>
        </w:rPr>
        <w:t>ان</w:t>
      </w:r>
      <w:r w:rsidR="00E34C09"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lang w:bidi="fa-IR"/>
        </w:rPr>
        <w:t>در</w:t>
      </w:r>
      <w:r w:rsidR="00E34C09"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lang w:bidi="fa-IR"/>
        </w:rPr>
        <w:t>مواجهه</w:t>
      </w:r>
      <w:r w:rsidR="00E34C09"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lang w:bidi="fa-IR"/>
        </w:rPr>
        <w:t>با</w:t>
      </w:r>
      <w:r w:rsidR="00E34C09"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lang w:bidi="fa-IR"/>
        </w:rPr>
        <w:t>منابع</w:t>
      </w:r>
      <w:r w:rsidR="00E34C09" w:rsidRPr="00E6380E">
        <w:rPr>
          <w:rFonts w:ascii="Times New Roman" w:hAnsi="Times New Roman"/>
          <w:sz w:val="22"/>
          <w:szCs w:val="24"/>
          <w:rtl/>
          <w:lang w:bidi="fa-IR"/>
        </w:rPr>
        <w:t xml:space="preserve"> </w:t>
      </w:r>
      <w:r w:rsidR="00E34C09" w:rsidRPr="00E6380E">
        <w:rPr>
          <w:rFonts w:ascii="Times New Roman" w:hAnsi="Times New Roman" w:hint="eastAsia"/>
          <w:sz w:val="22"/>
          <w:szCs w:val="24"/>
          <w:rtl/>
          <w:lang w:bidi="fa-IR"/>
        </w:rPr>
        <w:t>استرس</w:t>
      </w:r>
      <w:r w:rsidR="00E13414" w:rsidRPr="00E6380E">
        <w:rPr>
          <w:rFonts w:ascii="Times New Roman" w:hAnsi="Times New Roman"/>
          <w:sz w:val="22"/>
          <w:szCs w:val="24"/>
          <w:rtl/>
        </w:rPr>
        <w:t xml:space="preserve"> </w:t>
      </w:r>
      <w:r w:rsidR="00E34C09" w:rsidRPr="00E6380E">
        <w:rPr>
          <w:rFonts w:ascii="Times New Roman" w:hAnsi="Times New Roman" w:hint="eastAsia"/>
          <w:sz w:val="22"/>
          <w:szCs w:val="24"/>
          <w:rtl/>
        </w:rPr>
        <w:t>را</w:t>
      </w:r>
      <w:r w:rsidR="00E34C09" w:rsidRPr="00E6380E">
        <w:rPr>
          <w:rFonts w:ascii="Times New Roman" w:hAnsi="Times New Roman"/>
          <w:sz w:val="22"/>
          <w:szCs w:val="24"/>
          <w:rtl/>
        </w:rPr>
        <w:t xml:space="preserve"> </w:t>
      </w:r>
      <w:r w:rsidR="00E34C09" w:rsidRPr="00E6380E">
        <w:rPr>
          <w:rFonts w:ascii="Times New Roman" w:hAnsi="Times New Roman" w:hint="eastAsia"/>
          <w:sz w:val="22"/>
          <w:szCs w:val="24"/>
          <w:rtl/>
        </w:rPr>
        <w:t>ارتقا</w:t>
      </w:r>
      <w:r w:rsidR="00E34C09" w:rsidRPr="00E6380E">
        <w:rPr>
          <w:rFonts w:ascii="Times New Roman" w:hAnsi="Times New Roman"/>
          <w:sz w:val="22"/>
          <w:szCs w:val="24"/>
          <w:rtl/>
        </w:rPr>
        <w:t xml:space="preserve"> </w:t>
      </w:r>
      <w:r w:rsidR="00E34C09" w:rsidRPr="00E6380E">
        <w:rPr>
          <w:rFonts w:ascii="Times New Roman" w:hAnsi="Times New Roman" w:hint="eastAsia"/>
          <w:sz w:val="22"/>
          <w:szCs w:val="24"/>
          <w:rtl/>
        </w:rPr>
        <w:t>بخشد</w:t>
      </w:r>
      <w:r w:rsidR="00BB29DE" w:rsidRPr="00E6380E">
        <w:rPr>
          <w:rFonts w:ascii="Times New Roman" w:hAnsi="Times New Roman"/>
          <w:sz w:val="22"/>
          <w:szCs w:val="24"/>
          <w:rtl/>
          <w:lang w:bidi="fa-IR"/>
        </w:rPr>
        <w:t>.</w:t>
      </w:r>
    </w:p>
    <w:p w14:paraId="79BAE3A8" w14:textId="6365E41C" w:rsidR="00F20C43" w:rsidRPr="00E6380E" w:rsidRDefault="00EC6C3F" w:rsidP="008819B7">
      <w:pPr>
        <w:pStyle w:val="BlockText"/>
        <w:tabs>
          <w:tab w:val="right" w:pos="282"/>
          <w:tab w:val="right" w:pos="8787"/>
        </w:tabs>
        <w:ind w:left="0" w:right="0" w:firstLine="189"/>
        <w:jc w:val="both"/>
        <w:rPr>
          <w:rFonts w:ascii="Times New Roman" w:hAnsi="Times New Roman"/>
          <w:sz w:val="22"/>
          <w:szCs w:val="24"/>
          <w:rtl/>
          <w:lang w:bidi="fa-IR"/>
        </w:rPr>
      </w:pPr>
      <w:r w:rsidRPr="00E6380E">
        <w:rPr>
          <w:rFonts w:ascii="Times New Roman" w:hAnsi="Times New Roman" w:hint="eastAsia"/>
          <w:b/>
          <w:bCs/>
          <w:sz w:val="22"/>
          <w:szCs w:val="24"/>
          <w:rtl/>
        </w:rPr>
        <w:t>واژ</w:t>
      </w:r>
      <w:r w:rsidR="00054C6C">
        <w:rPr>
          <w:rFonts w:ascii="Times New Roman" w:hAnsi="Times New Roman" w:hint="cs"/>
          <w:b/>
          <w:bCs/>
          <w:sz w:val="22"/>
          <w:szCs w:val="24"/>
          <w:rtl/>
          <w:lang w:bidi="fa-IR"/>
        </w:rPr>
        <w:t>گان</w:t>
      </w:r>
      <w:r w:rsidRPr="00E6380E">
        <w:rPr>
          <w:rFonts w:ascii="Times New Roman" w:hAnsi="Times New Roman"/>
          <w:b/>
          <w:bCs/>
          <w:sz w:val="22"/>
          <w:szCs w:val="24"/>
          <w:rtl/>
        </w:rPr>
        <w:t xml:space="preserve"> </w:t>
      </w:r>
      <w:r w:rsidRPr="00E6380E">
        <w:rPr>
          <w:rFonts w:ascii="Times New Roman" w:hAnsi="Times New Roman" w:hint="eastAsia"/>
          <w:b/>
          <w:bCs/>
          <w:sz w:val="22"/>
          <w:szCs w:val="24"/>
          <w:rtl/>
        </w:rPr>
        <w:t>کل</w:t>
      </w:r>
      <w:r w:rsidRPr="00E6380E">
        <w:rPr>
          <w:rFonts w:ascii="Times New Roman" w:hAnsi="Times New Roman" w:hint="cs"/>
          <w:b/>
          <w:bCs/>
          <w:sz w:val="22"/>
          <w:szCs w:val="24"/>
          <w:rtl/>
        </w:rPr>
        <w:t>ی</w:t>
      </w:r>
      <w:r w:rsidRPr="00E6380E">
        <w:rPr>
          <w:rFonts w:ascii="Times New Roman" w:hAnsi="Times New Roman" w:hint="eastAsia"/>
          <w:b/>
          <w:bCs/>
          <w:sz w:val="22"/>
          <w:szCs w:val="24"/>
          <w:rtl/>
        </w:rPr>
        <w:t>د</w:t>
      </w:r>
      <w:r w:rsidRPr="00E6380E">
        <w:rPr>
          <w:rFonts w:ascii="Times New Roman" w:hAnsi="Times New Roman" w:hint="cs"/>
          <w:b/>
          <w:bCs/>
          <w:sz w:val="22"/>
          <w:szCs w:val="24"/>
          <w:rtl/>
        </w:rPr>
        <w:t>ی</w:t>
      </w:r>
      <w:r w:rsidRPr="00E6380E">
        <w:rPr>
          <w:rFonts w:ascii="Times New Roman" w:hAnsi="Times New Roman"/>
          <w:b/>
          <w:bCs/>
          <w:sz w:val="22"/>
          <w:szCs w:val="24"/>
          <w:rtl/>
        </w:rPr>
        <w:t>:</w:t>
      </w:r>
      <w:r w:rsidR="00067829" w:rsidRPr="00E6380E">
        <w:rPr>
          <w:rFonts w:ascii="Times New Roman" w:hAnsi="Times New Roman"/>
          <w:sz w:val="22"/>
          <w:szCs w:val="24"/>
        </w:rPr>
        <w:t xml:space="preserve"> </w:t>
      </w:r>
      <w:r w:rsidR="00067829" w:rsidRPr="00E6380E">
        <w:rPr>
          <w:rFonts w:ascii="Times New Roman" w:hAnsi="Times New Roman" w:hint="eastAsia"/>
          <w:sz w:val="22"/>
          <w:szCs w:val="24"/>
          <w:rtl/>
        </w:rPr>
        <w:t>استرس</w:t>
      </w:r>
      <w:r w:rsidR="00067829" w:rsidRPr="00E6380E">
        <w:rPr>
          <w:rFonts w:ascii="Times New Roman" w:hAnsi="Times New Roman"/>
          <w:sz w:val="22"/>
          <w:szCs w:val="24"/>
          <w:rtl/>
        </w:rPr>
        <w:t xml:space="preserve"> </w:t>
      </w:r>
      <w:r w:rsidR="00067829" w:rsidRPr="00E6380E">
        <w:rPr>
          <w:rFonts w:ascii="Times New Roman" w:hAnsi="Times New Roman" w:hint="eastAsia"/>
          <w:sz w:val="22"/>
          <w:szCs w:val="24"/>
          <w:rtl/>
        </w:rPr>
        <w:t>ادراک</w:t>
      </w:r>
      <w:r w:rsidR="00067829" w:rsidRPr="00E6380E">
        <w:rPr>
          <w:rFonts w:ascii="Times New Roman" w:hAnsi="Times New Roman"/>
          <w:sz w:val="22"/>
          <w:szCs w:val="24"/>
          <w:rtl/>
        </w:rPr>
        <w:softHyphen/>
      </w:r>
      <w:r w:rsidR="00067829" w:rsidRPr="00E6380E">
        <w:rPr>
          <w:rFonts w:ascii="Times New Roman" w:hAnsi="Times New Roman" w:hint="eastAsia"/>
          <w:sz w:val="22"/>
          <w:szCs w:val="24"/>
          <w:rtl/>
        </w:rPr>
        <w:t>شده،</w:t>
      </w:r>
      <w:r w:rsidR="00067829" w:rsidRPr="00E6380E">
        <w:rPr>
          <w:rFonts w:ascii="Times New Roman" w:hAnsi="Times New Roman"/>
          <w:sz w:val="22"/>
          <w:szCs w:val="24"/>
          <w:rtl/>
        </w:rPr>
        <w:t xml:space="preserve"> </w:t>
      </w:r>
      <w:r w:rsidR="00067829" w:rsidRPr="00E6380E">
        <w:rPr>
          <w:rFonts w:ascii="Times New Roman" w:hAnsi="Times New Roman" w:hint="eastAsia"/>
          <w:sz w:val="22"/>
          <w:szCs w:val="24"/>
          <w:rtl/>
          <w:lang w:bidi="fa-IR"/>
        </w:rPr>
        <w:t>تاب</w:t>
      </w:r>
      <w:r w:rsidR="00067829" w:rsidRPr="00E6380E">
        <w:rPr>
          <w:rFonts w:ascii="Times New Roman" w:hAnsi="Times New Roman"/>
          <w:sz w:val="22"/>
          <w:szCs w:val="24"/>
          <w:rtl/>
          <w:lang w:bidi="fa-IR"/>
        </w:rPr>
        <w:softHyphen/>
      </w:r>
      <w:r w:rsidR="00067829" w:rsidRPr="00E6380E">
        <w:rPr>
          <w:rFonts w:ascii="Times New Roman" w:hAnsi="Times New Roman" w:hint="eastAsia"/>
          <w:sz w:val="22"/>
          <w:szCs w:val="24"/>
          <w:rtl/>
          <w:lang w:bidi="fa-IR"/>
        </w:rPr>
        <w:t>آور</w:t>
      </w:r>
      <w:r w:rsidR="00067829" w:rsidRPr="00E6380E">
        <w:rPr>
          <w:rFonts w:ascii="Times New Roman" w:hAnsi="Times New Roman" w:hint="cs"/>
          <w:sz w:val="22"/>
          <w:szCs w:val="24"/>
          <w:rtl/>
          <w:lang w:bidi="fa-IR"/>
        </w:rPr>
        <w:t>ی</w:t>
      </w:r>
      <w:r w:rsidR="00067829" w:rsidRPr="00E6380E">
        <w:rPr>
          <w:rFonts w:ascii="Times New Roman" w:hAnsi="Times New Roman" w:hint="eastAsia"/>
          <w:sz w:val="22"/>
          <w:szCs w:val="24"/>
          <w:rtl/>
          <w:lang w:bidi="fa-IR"/>
        </w:rPr>
        <w:t>،</w:t>
      </w:r>
      <w:r w:rsidR="00067829" w:rsidRPr="00E6380E">
        <w:rPr>
          <w:rFonts w:ascii="Times New Roman" w:hAnsi="Times New Roman"/>
          <w:sz w:val="22"/>
          <w:szCs w:val="24"/>
          <w:rtl/>
          <w:lang w:bidi="fa-IR"/>
        </w:rPr>
        <w:t xml:space="preserve"> </w:t>
      </w:r>
      <w:r w:rsidR="00067829" w:rsidRPr="00E6380E">
        <w:rPr>
          <w:rFonts w:ascii="Times New Roman" w:hAnsi="Times New Roman" w:hint="eastAsia"/>
          <w:sz w:val="22"/>
          <w:szCs w:val="24"/>
          <w:rtl/>
          <w:lang w:bidi="fa-IR"/>
        </w:rPr>
        <w:t>کنش</w:t>
      </w:r>
      <w:r w:rsidR="00067829" w:rsidRPr="00E6380E">
        <w:rPr>
          <w:rFonts w:ascii="Times New Roman" w:hAnsi="Times New Roman"/>
          <w:sz w:val="22"/>
          <w:szCs w:val="24"/>
          <w:rtl/>
          <w:lang w:bidi="fa-IR"/>
        </w:rPr>
        <w:softHyphen/>
      </w:r>
      <w:r w:rsidR="00067829" w:rsidRPr="00E6380E">
        <w:rPr>
          <w:rFonts w:ascii="Times New Roman" w:hAnsi="Times New Roman" w:hint="eastAsia"/>
          <w:sz w:val="22"/>
          <w:szCs w:val="24"/>
          <w:rtl/>
          <w:lang w:bidi="fa-IR"/>
        </w:rPr>
        <w:t>ها</w:t>
      </w:r>
      <w:r w:rsidR="00067829" w:rsidRPr="00E6380E">
        <w:rPr>
          <w:rFonts w:ascii="Times New Roman" w:hAnsi="Times New Roman" w:hint="cs"/>
          <w:sz w:val="22"/>
          <w:szCs w:val="24"/>
          <w:rtl/>
          <w:lang w:bidi="fa-IR"/>
        </w:rPr>
        <w:t>ی</w:t>
      </w:r>
      <w:r w:rsidR="00067829" w:rsidRPr="00E6380E">
        <w:rPr>
          <w:rFonts w:ascii="Times New Roman" w:hAnsi="Times New Roman"/>
          <w:sz w:val="22"/>
          <w:szCs w:val="24"/>
          <w:rtl/>
          <w:lang w:bidi="fa-IR"/>
        </w:rPr>
        <w:t xml:space="preserve"> </w:t>
      </w:r>
      <w:r w:rsidR="00067829" w:rsidRPr="00E6380E">
        <w:rPr>
          <w:rFonts w:ascii="Times New Roman" w:hAnsi="Times New Roman" w:hint="eastAsia"/>
          <w:sz w:val="22"/>
          <w:szCs w:val="24"/>
          <w:rtl/>
          <w:lang w:bidi="fa-IR"/>
        </w:rPr>
        <w:t>اجرا</w:t>
      </w:r>
      <w:r w:rsidR="00067829" w:rsidRPr="00E6380E">
        <w:rPr>
          <w:rFonts w:ascii="Times New Roman" w:hAnsi="Times New Roman" w:hint="cs"/>
          <w:sz w:val="22"/>
          <w:szCs w:val="24"/>
          <w:rtl/>
          <w:lang w:bidi="fa-IR"/>
        </w:rPr>
        <w:t>یی</w:t>
      </w:r>
      <w:r w:rsidR="00067829" w:rsidRPr="00E6380E">
        <w:rPr>
          <w:rFonts w:ascii="Times New Roman" w:hAnsi="Times New Roman" w:hint="eastAsia"/>
          <w:sz w:val="22"/>
          <w:szCs w:val="24"/>
          <w:rtl/>
          <w:lang w:bidi="fa-IR"/>
        </w:rPr>
        <w:t>،</w:t>
      </w:r>
      <w:r w:rsidR="00067829" w:rsidRPr="00E6380E">
        <w:rPr>
          <w:rFonts w:ascii="Times New Roman" w:hAnsi="Times New Roman"/>
          <w:sz w:val="22"/>
          <w:szCs w:val="24"/>
          <w:rtl/>
          <w:lang w:bidi="fa-IR"/>
        </w:rPr>
        <w:t xml:space="preserve"> </w:t>
      </w:r>
      <w:r w:rsidR="00067829" w:rsidRPr="00E6380E">
        <w:rPr>
          <w:rFonts w:ascii="Times New Roman" w:hAnsi="Times New Roman" w:hint="eastAsia"/>
          <w:sz w:val="22"/>
          <w:szCs w:val="24"/>
          <w:rtl/>
          <w:lang w:bidi="fa-IR"/>
        </w:rPr>
        <w:t>دانشجو</w:t>
      </w:r>
      <w:r w:rsidR="00067829" w:rsidRPr="00E6380E">
        <w:rPr>
          <w:rFonts w:ascii="Times New Roman" w:hAnsi="Times New Roman" w:hint="cs"/>
          <w:sz w:val="22"/>
          <w:szCs w:val="24"/>
          <w:rtl/>
          <w:lang w:bidi="fa-IR"/>
        </w:rPr>
        <w:t>ی</w:t>
      </w:r>
      <w:r w:rsidR="00067829" w:rsidRPr="00E6380E">
        <w:rPr>
          <w:rFonts w:ascii="Times New Roman" w:hAnsi="Times New Roman" w:hint="eastAsia"/>
          <w:sz w:val="22"/>
          <w:szCs w:val="24"/>
          <w:rtl/>
          <w:lang w:bidi="fa-IR"/>
        </w:rPr>
        <w:t>ان</w:t>
      </w:r>
      <w:r w:rsidR="00E34C09" w:rsidRPr="00E6380E">
        <w:rPr>
          <w:rFonts w:ascii="Times New Roman" w:hAnsi="Times New Roman"/>
          <w:sz w:val="22"/>
          <w:szCs w:val="24"/>
          <w:rtl/>
          <w:lang w:bidi="fa-IR"/>
        </w:rPr>
        <w:t>.</w:t>
      </w:r>
    </w:p>
    <w:p w14:paraId="35A77F47" w14:textId="55E05732" w:rsidR="00BB29DE" w:rsidRPr="00E6380E" w:rsidRDefault="00BB29DE" w:rsidP="00F20C43">
      <w:pPr>
        <w:spacing w:after="0" w:line="240" w:lineRule="auto"/>
        <w:ind w:firstLine="283"/>
        <w:jc w:val="both"/>
        <w:rPr>
          <w:rFonts w:eastAsia="Times New Roman" w:cs="B Nazanin"/>
          <w:szCs w:val="24"/>
          <w:rtl/>
          <w:lang w:bidi="fa-IR"/>
        </w:rPr>
      </w:pPr>
    </w:p>
    <w:p w14:paraId="1A7E0CB5" w14:textId="70BA32AC" w:rsidR="005054A6" w:rsidRPr="00E6380E" w:rsidRDefault="005054A6" w:rsidP="00F20C43">
      <w:pPr>
        <w:spacing w:after="0" w:line="240" w:lineRule="auto"/>
        <w:ind w:firstLine="283"/>
        <w:jc w:val="both"/>
        <w:rPr>
          <w:rFonts w:eastAsia="Times New Roman" w:cs="B Nazanin"/>
          <w:szCs w:val="24"/>
          <w:rtl/>
          <w:lang w:bidi="fa-IR"/>
        </w:rPr>
      </w:pPr>
    </w:p>
    <w:p w14:paraId="7095E84D" w14:textId="77777777" w:rsidR="00B3008C" w:rsidRDefault="00B3008C" w:rsidP="00054C6C">
      <w:pPr>
        <w:spacing w:after="0" w:line="240" w:lineRule="auto"/>
        <w:ind w:firstLine="283"/>
        <w:jc w:val="center"/>
        <w:rPr>
          <w:rFonts w:eastAsia="Times New Roman" w:cs="B Nazanin"/>
          <w:b/>
          <w:bCs/>
          <w:szCs w:val="24"/>
          <w:rtl/>
          <w:lang w:bidi="fa-IR"/>
        </w:rPr>
      </w:pPr>
    </w:p>
    <w:p w14:paraId="3D41CA76" w14:textId="77777777" w:rsidR="00B3008C" w:rsidRDefault="00B3008C" w:rsidP="00054C6C">
      <w:pPr>
        <w:spacing w:after="0" w:line="240" w:lineRule="auto"/>
        <w:ind w:firstLine="283"/>
        <w:jc w:val="center"/>
        <w:rPr>
          <w:rFonts w:eastAsia="Times New Roman" w:cs="B Nazanin"/>
          <w:b/>
          <w:bCs/>
          <w:szCs w:val="24"/>
          <w:rtl/>
          <w:lang w:bidi="fa-IR"/>
        </w:rPr>
      </w:pPr>
    </w:p>
    <w:p w14:paraId="6035BC89" w14:textId="77777777" w:rsidR="00B3008C" w:rsidRDefault="00B3008C" w:rsidP="00054C6C">
      <w:pPr>
        <w:spacing w:after="0" w:line="240" w:lineRule="auto"/>
        <w:ind w:firstLine="283"/>
        <w:jc w:val="center"/>
        <w:rPr>
          <w:rFonts w:eastAsia="Times New Roman" w:cs="B Nazanin"/>
          <w:b/>
          <w:bCs/>
          <w:szCs w:val="24"/>
          <w:rtl/>
          <w:lang w:bidi="fa-IR"/>
        </w:rPr>
      </w:pPr>
    </w:p>
    <w:p w14:paraId="6481AD06" w14:textId="77777777" w:rsidR="00B3008C" w:rsidRDefault="00B3008C" w:rsidP="00054C6C">
      <w:pPr>
        <w:spacing w:after="0" w:line="240" w:lineRule="auto"/>
        <w:ind w:firstLine="283"/>
        <w:jc w:val="center"/>
        <w:rPr>
          <w:rFonts w:eastAsia="Times New Roman" w:cs="B Nazanin"/>
          <w:b/>
          <w:bCs/>
          <w:szCs w:val="24"/>
          <w:rtl/>
          <w:lang w:bidi="fa-IR"/>
        </w:rPr>
      </w:pPr>
    </w:p>
    <w:bookmarkEnd w:id="0"/>
    <w:p w14:paraId="11D19A4F" w14:textId="232298BC" w:rsidR="00963DCD" w:rsidRDefault="00963DCD" w:rsidP="005054A6">
      <w:pPr>
        <w:spacing w:after="0" w:line="240" w:lineRule="auto"/>
        <w:jc w:val="both"/>
        <w:rPr>
          <w:rFonts w:eastAsia="Times New Roman" w:cs="B Nazanin"/>
          <w:b/>
          <w:bCs/>
          <w:szCs w:val="24"/>
          <w:rtl/>
          <w:lang w:bidi="fa-IR"/>
        </w:rPr>
      </w:pPr>
    </w:p>
    <w:p w14:paraId="014A1B60" w14:textId="3DB377B4" w:rsidR="008F34B5" w:rsidRDefault="008F34B5" w:rsidP="005054A6">
      <w:pPr>
        <w:spacing w:after="0" w:line="240" w:lineRule="auto"/>
        <w:jc w:val="both"/>
        <w:rPr>
          <w:rFonts w:eastAsia="Times New Roman" w:cs="B Nazanin"/>
          <w:b/>
          <w:bCs/>
          <w:szCs w:val="24"/>
          <w:rtl/>
          <w:lang w:bidi="fa-IR"/>
        </w:rPr>
      </w:pPr>
    </w:p>
    <w:p w14:paraId="2903FF2C" w14:textId="1960F91A" w:rsidR="008F34B5" w:rsidRDefault="008F34B5" w:rsidP="005054A6">
      <w:pPr>
        <w:spacing w:after="0" w:line="240" w:lineRule="auto"/>
        <w:jc w:val="both"/>
        <w:rPr>
          <w:rFonts w:eastAsia="Times New Roman" w:cs="B Nazanin"/>
          <w:b/>
          <w:bCs/>
          <w:szCs w:val="24"/>
          <w:rtl/>
          <w:lang w:bidi="fa-IR"/>
        </w:rPr>
      </w:pPr>
    </w:p>
    <w:p w14:paraId="3F62F884" w14:textId="77777777" w:rsidR="009262D4" w:rsidRDefault="009262D4" w:rsidP="005054A6">
      <w:pPr>
        <w:spacing w:after="0" w:line="240" w:lineRule="auto"/>
        <w:jc w:val="both"/>
        <w:rPr>
          <w:rFonts w:eastAsia="Times New Roman" w:cs="B Nazanin"/>
          <w:b/>
          <w:bCs/>
          <w:szCs w:val="24"/>
          <w:rtl/>
          <w:lang w:bidi="fa-IR"/>
        </w:rPr>
      </w:pPr>
    </w:p>
    <w:p w14:paraId="2DF7588E" w14:textId="77777777" w:rsidR="009262D4" w:rsidRDefault="009262D4" w:rsidP="005054A6">
      <w:pPr>
        <w:spacing w:after="0" w:line="240" w:lineRule="auto"/>
        <w:jc w:val="both"/>
        <w:rPr>
          <w:rFonts w:eastAsia="Times New Roman" w:cs="B Nazanin"/>
          <w:b/>
          <w:bCs/>
          <w:szCs w:val="24"/>
          <w:rtl/>
          <w:lang w:bidi="fa-IR"/>
        </w:rPr>
      </w:pPr>
    </w:p>
    <w:p w14:paraId="5FBB1D1E" w14:textId="77777777" w:rsidR="009262D4" w:rsidRDefault="009262D4" w:rsidP="005054A6">
      <w:pPr>
        <w:spacing w:after="0" w:line="240" w:lineRule="auto"/>
        <w:jc w:val="both"/>
        <w:rPr>
          <w:rFonts w:eastAsia="Times New Roman" w:cs="B Nazanin"/>
          <w:b/>
          <w:bCs/>
          <w:szCs w:val="24"/>
          <w:rtl/>
          <w:lang w:bidi="fa-IR"/>
        </w:rPr>
      </w:pPr>
    </w:p>
    <w:p w14:paraId="350DE9BF" w14:textId="25A6FA00" w:rsidR="00F20C43" w:rsidRPr="00E6380E" w:rsidRDefault="00F20C43" w:rsidP="005054A6">
      <w:pPr>
        <w:spacing w:after="0" w:line="240" w:lineRule="auto"/>
        <w:jc w:val="both"/>
        <w:rPr>
          <w:rFonts w:eastAsia="Times New Roman" w:cs="B Nazanin"/>
          <w:b/>
          <w:bCs/>
          <w:szCs w:val="24"/>
          <w:rtl/>
          <w:lang w:bidi="fa-IR"/>
        </w:rPr>
      </w:pPr>
      <w:r w:rsidRPr="00E6380E">
        <w:rPr>
          <w:rFonts w:eastAsia="Times New Roman" w:cs="B Nazanin" w:hint="eastAsia"/>
          <w:b/>
          <w:bCs/>
          <w:szCs w:val="24"/>
          <w:rtl/>
          <w:lang w:bidi="fa-IR"/>
        </w:rPr>
        <w:lastRenderedPageBreak/>
        <w:t>مقدمه</w:t>
      </w:r>
    </w:p>
    <w:p w14:paraId="48963903" w14:textId="77777777" w:rsidR="00FF4F16" w:rsidRPr="00E6380E" w:rsidRDefault="00FF4F16" w:rsidP="001C708B">
      <w:pPr>
        <w:pStyle w:val="BlockText"/>
        <w:tabs>
          <w:tab w:val="right" w:pos="282"/>
          <w:tab w:val="right" w:pos="8787"/>
        </w:tabs>
        <w:ind w:left="0" w:right="0"/>
        <w:jc w:val="both"/>
        <w:rPr>
          <w:rFonts w:ascii="Times New Roman" w:hAnsi="Times New Roman"/>
          <w:sz w:val="22"/>
          <w:szCs w:val="24"/>
          <w:rtl/>
        </w:rPr>
        <w:sectPr w:rsidR="00FF4F16" w:rsidRPr="00E6380E" w:rsidSect="00FC397E">
          <w:headerReference w:type="even" r:id="rId8"/>
          <w:footerReference w:type="even" r:id="rId9"/>
          <w:footerReference w:type="default" r:id="rId10"/>
          <w:footnotePr>
            <w:numRestart w:val="eachPage"/>
          </w:footnotePr>
          <w:endnotePr>
            <w:numFmt w:val="decimal"/>
          </w:endnotePr>
          <w:pgSz w:w="11907" w:h="16840" w:code="9"/>
          <w:pgMar w:top="1728" w:right="1138" w:bottom="1728" w:left="1138" w:header="1332" w:footer="57" w:gutter="0"/>
          <w:pgNumType w:start="1" w:chapStyle="1"/>
          <w:cols w:space="708"/>
          <w:titlePg/>
          <w:bidi/>
          <w:rtlGutter/>
          <w:docGrid w:linePitch="360"/>
        </w:sectPr>
      </w:pPr>
    </w:p>
    <w:p w14:paraId="0380931F" w14:textId="2F59C96D" w:rsidR="001C708B" w:rsidRPr="00E6380E" w:rsidRDefault="00596387" w:rsidP="001C708B">
      <w:pPr>
        <w:pStyle w:val="BlockText"/>
        <w:tabs>
          <w:tab w:val="right" w:pos="282"/>
          <w:tab w:val="right" w:pos="8787"/>
        </w:tabs>
        <w:ind w:left="0" w:right="0"/>
        <w:jc w:val="both"/>
        <w:rPr>
          <w:rFonts w:ascii="Times New Roman" w:hAnsi="Times New Roman"/>
          <w:sz w:val="22"/>
          <w:szCs w:val="24"/>
          <w:rtl/>
        </w:rPr>
      </w:pPr>
      <w:r>
        <w:rPr>
          <w:rFonts w:ascii="Times New Roman" w:hAnsi="Times New Roman" w:hint="cs"/>
          <w:sz w:val="22"/>
          <w:szCs w:val="24"/>
          <w:rtl/>
        </w:rPr>
        <w:t xml:space="preserve">هرچند </w:t>
      </w:r>
      <w:r w:rsidR="00E364C8" w:rsidRPr="00E6380E">
        <w:rPr>
          <w:rFonts w:ascii="Times New Roman" w:hAnsi="Times New Roman" w:hint="eastAsia"/>
          <w:sz w:val="22"/>
          <w:szCs w:val="24"/>
          <w:rtl/>
        </w:rPr>
        <w:t>استرس</w:t>
      </w:r>
      <w:r w:rsidR="00735E05" w:rsidRPr="00E6380E">
        <w:rPr>
          <w:rStyle w:val="FootnoteReference"/>
          <w:rFonts w:ascii="Times New Roman" w:hAnsi="Times New Roman"/>
          <w:sz w:val="22"/>
          <w:szCs w:val="24"/>
          <w:rtl/>
        </w:rPr>
        <w:footnoteReference w:id="1"/>
      </w:r>
      <w:r w:rsidR="00E364C8" w:rsidRPr="00E6380E">
        <w:rPr>
          <w:rFonts w:ascii="Times New Roman" w:hAnsi="Times New Roman"/>
          <w:sz w:val="22"/>
          <w:szCs w:val="24"/>
          <w:rtl/>
        </w:rPr>
        <w:t xml:space="preserve"> </w:t>
      </w:r>
      <w:r w:rsidRPr="00E6380E">
        <w:rPr>
          <w:rFonts w:ascii="Times New Roman" w:hAnsi="Times New Roman" w:hint="eastAsia"/>
          <w:sz w:val="22"/>
          <w:szCs w:val="24"/>
          <w:rtl/>
          <w:lang w:bidi="fa-IR"/>
        </w:rPr>
        <w:t>به</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عنوان</w:t>
      </w:r>
      <w:r w:rsidRPr="00E6380E">
        <w:rPr>
          <w:rFonts w:ascii="Times New Roman" w:hAnsi="Times New Roman"/>
          <w:sz w:val="22"/>
          <w:szCs w:val="24"/>
          <w:rtl/>
          <w:lang w:bidi="fa-IR"/>
        </w:rPr>
        <w:t xml:space="preserve"> </w:t>
      </w:r>
      <w:r w:rsidRPr="00E6380E">
        <w:rPr>
          <w:rFonts w:ascii="Times New Roman" w:hAnsi="Times New Roman" w:hint="cs"/>
          <w:sz w:val="22"/>
          <w:szCs w:val="24"/>
          <w:rtl/>
          <w:lang w:bidi="fa-IR"/>
        </w:rPr>
        <w:t>ی</w:t>
      </w:r>
      <w:r w:rsidRPr="00E6380E">
        <w:rPr>
          <w:rFonts w:ascii="Times New Roman" w:hAnsi="Times New Roman" w:hint="eastAsia"/>
          <w:sz w:val="22"/>
          <w:szCs w:val="24"/>
          <w:rtl/>
          <w:lang w:bidi="fa-IR"/>
        </w:rPr>
        <w:t>ک</w:t>
      </w:r>
      <w:r w:rsidRPr="00E6380E">
        <w:rPr>
          <w:rFonts w:ascii="Times New Roman" w:hAnsi="Times New Roman" w:hint="cs"/>
          <w:sz w:val="22"/>
          <w:szCs w:val="24"/>
          <w:rtl/>
          <w:lang w:bidi="fa-IR"/>
        </w:rPr>
        <w:t>ی</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از</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عوامل</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روان</w:t>
      </w:r>
      <w:r w:rsidRPr="00E6380E">
        <w:rPr>
          <w:rFonts w:ascii="Times New Roman" w:hAnsi="Times New Roman"/>
          <w:sz w:val="22"/>
          <w:szCs w:val="24"/>
          <w:rtl/>
          <w:lang w:bidi="fa-IR"/>
        </w:rPr>
        <w:softHyphen/>
      </w:r>
      <w:r w:rsidRPr="00E6380E">
        <w:rPr>
          <w:rFonts w:ascii="Times New Roman" w:hAnsi="Times New Roman" w:hint="eastAsia"/>
          <w:sz w:val="22"/>
          <w:szCs w:val="24"/>
          <w:rtl/>
          <w:lang w:bidi="fa-IR"/>
        </w:rPr>
        <w:t>شناخت</w:t>
      </w:r>
      <w:r w:rsidRPr="00E6380E">
        <w:rPr>
          <w:rFonts w:ascii="Times New Roman" w:hAnsi="Times New Roman" w:hint="cs"/>
          <w:sz w:val="22"/>
          <w:szCs w:val="24"/>
          <w:rtl/>
          <w:lang w:bidi="fa-IR"/>
        </w:rPr>
        <w:t>ی</w:t>
      </w:r>
      <w:r w:rsidRPr="00E6380E">
        <w:rPr>
          <w:rFonts w:ascii="Times New Roman" w:hAnsi="Times New Roman"/>
          <w:sz w:val="22"/>
          <w:szCs w:val="24"/>
          <w:rtl/>
          <w:lang w:bidi="fa-IR"/>
        </w:rPr>
        <w:t xml:space="preserve"> تاث</w:t>
      </w:r>
      <w:r w:rsidRPr="00E6380E">
        <w:rPr>
          <w:rFonts w:ascii="Times New Roman" w:hAnsi="Times New Roman" w:hint="cs"/>
          <w:sz w:val="22"/>
          <w:szCs w:val="24"/>
          <w:rtl/>
          <w:lang w:bidi="fa-IR"/>
        </w:rPr>
        <w:t>ی</w:t>
      </w:r>
      <w:r w:rsidRPr="00E6380E">
        <w:rPr>
          <w:rFonts w:ascii="Times New Roman" w:hAnsi="Times New Roman" w:hint="eastAsia"/>
          <w:sz w:val="22"/>
          <w:szCs w:val="24"/>
          <w:rtl/>
          <w:lang w:bidi="fa-IR"/>
        </w:rPr>
        <w:t>رگذار</w:t>
      </w:r>
      <w:r w:rsidRPr="00E6380E">
        <w:rPr>
          <w:rFonts w:ascii="Times New Roman" w:hAnsi="Times New Roman"/>
          <w:sz w:val="22"/>
          <w:szCs w:val="24"/>
          <w:rtl/>
          <w:lang w:bidi="fa-IR"/>
        </w:rPr>
        <w:t xml:space="preserve"> </w:t>
      </w:r>
      <w:r>
        <w:rPr>
          <w:rFonts w:ascii="Times New Roman" w:hAnsi="Times New Roman" w:hint="cs"/>
          <w:sz w:val="22"/>
          <w:szCs w:val="24"/>
          <w:rtl/>
          <w:lang w:bidi="fa-IR"/>
        </w:rPr>
        <w:t>بر سلامت روان،</w:t>
      </w:r>
      <w:r w:rsidRPr="00E6380E">
        <w:rPr>
          <w:rFonts w:ascii="Times New Roman" w:hAnsi="Times New Roman"/>
          <w:sz w:val="22"/>
          <w:szCs w:val="24"/>
          <w:rtl/>
        </w:rPr>
        <w:t xml:space="preserve"> واکنش</w:t>
      </w:r>
      <w:r w:rsidRPr="00E6380E">
        <w:rPr>
          <w:rFonts w:ascii="Times New Roman" w:hAnsi="Times New Roman" w:hint="cs"/>
          <w:sz w:val="22"/>
          <w:szCs w:val="24"/>
          <w:rtl/>
        </w:rPr>
        <w:t>ی</w:t>
      </w:r>
      <w:r w:rsidRPr="00E6380E">
        <w:rPr>
          <w:rFonts w:ascii="Times New Roman" w:hAnsi="Times New Roman"/>
          <w:sz w:val="22"/>
          <w:szCs w:val="24"/>
          <w:rtl/>
        </w:rPr>
        <w:t xml:space="preserve"> </w:t>
      </w:r>
      <w:r w:rsidRPr="002A6C16">
        <w:rPr>
          <w:rFonts w:ascii="Times New Roman" w:hAnsi="Times New Roman"/>
          <w:sz w:val="22"/>
          <w:szCs w:val="24"/>
          <w:rtl/>
        </w:rPr>
        <w:t>در مقابل تهد</w:t>
      </w:r>
      <w:r w:rsidRPr="002A6C16">
        <w:rPr>
          <w:rFonts w:ascii="Times New Roman" w:hAnsi="Times New Roman" w:hint="cs"/>
          <w:sz w:val="22"/>
          <w:szCs w:val="24"/>
          <w:rtl/>
        </w:rPr>
        <w:t>ی</w:t>
      </w:r>
      <w:r w:rsidRPr="002A6C16">
        <w:rPr>
          <w:rFonts w:ascii="Times New Roman" w:hAnsi="Times New Roman" w:hint="eastAsia"/>
          <w:sz w:val="22"/>
          <w:szCs w:val="24"/>
          <w:rtl/>
        </w:rPr>
        <w:t>د</w:t>
      </w:r>
      <w:r w:rsidRPr="002A6C16">
        <w:rPr>
          <w:rFonts w:ascii="Times New Roman" w:hAnsi="Times New Roman"/>
          <w:sz w:val="22"/>
          <w:szCs w:val="24"/>
          <w:rtl/>
        </w:rPr>
        <w:t xml:space="preserve"> </w:t>
      </w:r>
      <w:r w:rsidRPr="002A6C16">
        <w:rPr>
          <w:rFonts w:ascii="Times New Roman" w:hAnsi="Times New Roman" w:hint="eastAsia"/>
          <w:sz w:val="22"/>
          <w:szCs w:val="24"/>
          <w:rtl/>
        </w:rPr>
        <w:t>ادراک</w:t>
      </w:r>
      <w:r w:rsidRPr="002A6C16">
        <w:rPr>
          <w:rFonts w:ascii="Times New Roman" w:hAnsi="Times New Roman"/>
          <w:sz w:val="22"/>
          <w:szCs w:val="24"/>
          <w:rtl/>
        </w:rPr>
        <w:softHyphen/>
      </w:r>
      <w:r w:rsidRPr="002A6C16">
        <w:rPr>
          <w:rFonts w:ascii="Times New Roman" w:hAnsi="Times New Roman" w:hint="eastAsia"/>
          <w:sz w:val="22"/>
          <w:szCs w:val="24"/>
          <w:rtl/>
        </w:rPr>
        <w:t>شده</w:t>
      </w:r>
      <w:r w:rsidRPr="002A6C16">
        <w:rPr>
          <w:rFonts w:ascii="Times New Roman" w:hAnsi="Times New Roman"/>
          <w:sz w:val="22"/>
          <w:szCs w:val="24"/>
          <w:rtl/>
        </w:rPr>
        <w:t xml:space="preserve"> </w:t>
      </w:r>
      <w:r w:rsidRPr="002A6C16">
        <w:rPr>
          <w:rFonts w:ascii="Times New Roman" w:hAnsi="Times New Roman" w:hint="eastAsia"/>
          <w:sz w:val="22"/>
          <w:szCs w:val="24"/>
          <w:rtl/>
        </w:rPr>
        <w:t>واقع</w:t>
      </w:r>
      <w:r w:rsidRPr="002A6C16">
        <w:rPr>
          <w:rFonts w:ascii="Times New Roman" w:hAnsi="Times New Roman" w:hint="cs"/>
          <w:sz w:val="22"/>
          <w:szCs w:val="24"/>
          <w:rtl/>
        </w:rPr>
        <w:t>ی</w:t>
      </w:r>
      <w:r w:rsidRPr="002A6C16">
        <w:rPr>
          <w:rFonts w:ascii="Times New Roman" w:hAnsi="Times New Roman"/>
          <w:sz w:val="22"/>
          <w:szCs w:val="24"/>
          <w:rtl/>
        </w:rPr>
        <w:t xml:space="preserve"> </w:t>
      </w:r>
      <w:r w:rsidRPr="002A6C16">
        <w:rPr>
          <w:rFonts w:ascii="Times New Roman" w:hAnsi="Times New Roman" w:hint="cs"/>
          <w:sz w:val="22"/>
          <w:szCs w:val="24"/>
          <w:rtl/>
        </w:rPr>
        <w:t>ی</w:t>
      </w:r>
      <w:r w:rsidRPr="002A6C16">
        <w:rPr>
          <w:rFonts w:ascii="Times New Roman" w:hAnsi="Times New Roman" w:hint="eastAsia"/>
          <w:sz w:val="22"/>
          <w:szCs w:val="24"/>
          <w:rtl/>
        </w:rPr>
        <w:t>ا</w:t>
      </w:r>
      <w:r w:rsidRPr="002A6C16">
        <w:rPr>
          <w:rFonts w:ascii="Times New Roman" w:hAnsi="Times New Roman"/>
          <w:sz w:val="22"/>
          <w:szCs w:val="24"/>
          <w:rtl/>
        </w:rPr>
        <w:t xml:space="preserve"> </w:t>
      </w:r>
      <w:r w:rsidRPr="002A6C16">
        <w:rPr>
          <w:rFonts w:ascii="Times New Roman" w:hAnsi="Times New Roman" w:hint="eastAsia"/>
          <w:sz w:val="22"/>
          <w:szCs w:val="24"/>
          <w:rtl/>
        </w:rPr>
        <w:t>خ</w:t>
      </w:r>
      <w:r w:rsidRPr="002A6C16">
        <w:rPr>
          <w:rFonts w:ascii="Times New Roman" w:hAnsi="Times New Roman" w:hint="cs"/>
          <w:sz w:val="22"/>
          <w:szCs w:val="24"/>
          <w:rtl/>
        </w:rPr>
        <w:t>ی</w:t>
      </w:r>
      <w:r w:rsidRPr="002A6C16">
        <w:rPr>
          <w:rFonts w:ascii="Times New Roman" w:hAnsi="Times New Roman" w:hint="eastAsia"/>
          <w:sz w:val="22"/>
          <w:szCs w:val="24"/>
          <w:rtl/>
        </w:rPr>
        <w:t>ال</w:t>
      </w:r>
      <w:r w:rsidRPr="002A6C16">
        <w:rPr>
          <w:rFonts w:ascii="Times New Roman" w:hAnsi="Times New Roman" w:hint="cs"/>
          <w:sz w:val="22"/>
          <w:szCs w:val="24"/>
          <w:rtl/>
        </w:rPr>
        <w:t>ی</w:t>
      </w:r>
      <w:r w:rsidRPr="002A6C16">
        <w:rPr>
          <w:rFonts w:ascii="Times New Roman" w:hAnsi="Times New Roman"/>
          <w:sz w:val="22"/>
          <w:szCs w:val="24"/>
          <w:rtl/>
        </w:rPr>
        <w:t xml:space="preserve"> </w:t>
      </w:r>
      <w:r w:rsidRPr="002A6C16">
        <w:rPr>
          <w:rFonts w:ascii="Times New Roman" w:hAnsi="Times New Roman" w:hint="eastAsia"/>
          <w:sz w:val="22"/>
          <w:szCs w:val="24"/>
          <w:rtl/>
        </w:rPr>
        <w:t>است</w:t>
      </w:r>
      <w:r w:rsidRPr="002A6C16">
        <w:rPr>
          <w:rFonts w:ascii="Times New Roman" w:hAnsi="Times New Roman"/>
          <w:sz w:val="22"/>
          <w:szCs w:val="24"/>
          <w:highlight w:val="yellow"/>
          <w:rtl/>
        </w:rPr>
        <w:t xml:space="preserve"> </w:t>
      </w:r>
      <w:r w:rsidRPr="002A6C16">
        <w:rPr>
          <w:rFonts w:ascii="Times New Roman" w:hAnsi="Times New Roman" w:hint="eastAsia"/>
          <w:sz w:val="22"/>
          <w:szCs w:val="24"/>
          <w:highlight w:val="yellow"/>
          <w:rtl/>
        </w:rPr>
        <w:t>که</w:t>
      </w:r>
      <w:r w:rsidRPr="002A6C16">
        <w:rPr>
          <w:rFonts w:ascii="Times New Roman" w:hAnsi="Times New Roman"/>
          <w:sz w:val="22"/>
          <w:szCs w:val="24"/>
          <w:highlight w:val="yellow"/>
          <w:rtl/>
        </w:rPr>
        <w:t xml:space="preserve"> </w:t>
      </w:r>
      <w:r w:rsidRPr="002A6C16">
        <w:rPr>
          <w:rFonts w:ascii="Times New Roman" w:hAnsi="Times New Roman" w:hint="eastAsia"/>
          <w:sz w:val="22"/>
          <w:szCs w:val="24"/>
          <w:highlight w:val="yellow"/>
          <w:rtl/>
        </w:rPr>
        <w:t>سطح</w:t>
      </w:r>
      <w:r w:rsidRPr="002A6C16">
        <w:rPr>
          <w:rFonts w:ascii="Times New Roman" w:hAnsi="Times New Roman" w:hint="cs"/>
          <w:sz w:val="22"/>
          <w:szCs w:val="24"/>
          <w:highlight w:val="yellow"/>
          <w:rtl/>
        </w:rPr>
        <w:t>ی</w:t>
      </w:r>
      <w:r w:rsidRPr="002A6C16">
        <w:rPr>
          <w:rFonts w:ascii="Times New Roman" w:hAnsi="Times New Roman"/>
          <w:sz w:val="22"/>
          <w:szCs w:val="24"/>
          <w:highlight w:val="yellow"/>
          <w:rtl/>
        </w:rPr>
        <w:t xml:space="preserve"> </w:t>
      </w:r>
      <w:r w:rsidRPr="002A6C16">
        <w:rPr>
          <w:rFonts w:ascii="Times New Roman" w:hAnsi="Times New Roman" w:hint="eastAsia"/>
          <w:sz w:val="22"/>
          <w:szCs w:val="24"/>
          <w:highlight w:val="yellow"/>
          <w:rtl/>
        </w:rPr>
        <w:t>به</w:t>
      </w:r>
      <w:r w:rsidRPr="002A6C16">
        <w:rPr>
          <w:rFonts w:ascii="Times New Roman" w:hAnsi="Times New Roman" w:hint="cs"/>
          <w:sz w:val="22"/>
          <w:szCs w:val="24"/>
          <w:highlight w:val="yellow"/>
          <w:rtl/>
        </w:rPr>
        <w:t>ی</w:t>
      </w:r>
      <w:r w:rsidRPr="002A6C16">
        <w:rPr>
          <w:rFonts w:ascii="Times New Roman" w:hAnsi="Times New Roman" w:hint="eastAsia"/>
          <w:sz w:val="22"/>
          <w:szCs w:val="24"/>
          <w:highlight w:val="yellow"/>
          <w:rtl/>
        </w:rPr>
        <w:t>نه</w:t>
      </w:r>
      <w:r w:rsidRPr="002A6C16">
        <w:rPr>
          <w:rFonts w:ascii="Times New Roman" w:hAnsi="Times New Roman"/>
          <w:sz w:val="22"/>
          <w:szCs w:val="24"/>
          <w:highlight w:val="yellow"/>
          <w:rtl/>
        </w:rPr>
        <w:t xml:space="preserve"> از آن برا</w:t>
      </w:r>
      <w:r w:rsidRPr="002A6C16">
        <w:rPr>
          <w:rFonts w:ascii="Times New Roman" w:hAnsi="Times New Roman" w:hint="cs"/>
          <w:sz w:val="22"/>
          <w:szCs w:val="24"/>
          <w:highlight w:val="yellow"/>
          <w:rtl/>
        </w:rPr>
        <w:t>ی</w:t>
      </w:r>
      <w:r w:rsidRPr="002A6C16">
        <w:rPr>
          <w:rFonts w:ascii="Times New Roman" w:hAnsi="Times New Roman"/>
          <w:sz w:val="22"/>
          <w:szCs w:val="24"/>
          <w:highlight w:val="yellow"/>
          <w:rtl/>
        </w:rPr>
        <w:t xml:space="preserve"> عملکرد مناسب و </w:t>
      </w:r>
      <w:r w:rsidRPr="002A6C16">
        <w:rPr>
          <w:rFonts w:ascii="Times New Roman" w:hAnsi="Times New Roman" w:hint="cs"/>
          <w:sz w:val="22"/>
          <w:szCs w:val="24"/>
          <w:highlight w:val="yellow"/>
          <w:rtl/>
        </w:rPr>
        <w:t>ی</w:t>
      </w:r>
      <w:r w:rsidRPr="002A6C16">
        <w:rPr>
          <w:rFonts w:ascii="Times New Roman" w:hAnsi="Times New Roman" w:hint="eastAsia"/>
          <w:sz w:val="22"/>
          <w:szCs w:val="24"/>
          <w:highlight w:val="yellow"/>
          <w:rtl/>
        </w:rPr>
        <w:t>ادگ</w:t>
      </w:r>
      <w:r w:rsidRPr="002A6C16">
        <w:rPr>
          <w:rFonts w:ascii="Times New Roman" w:hAnsi="Times New Roman" w:hint="cs"/>
          <w:sz w:val="22"/>
          <w:szCs w:val="24"/>
          <w:highlight w:val="yellow"/>
          <w:rtl/>
        </w:rPr>
        <w:t>ی</w:t>
      </w:r>
      <w:r w:rsidRPr="002A6C16">
        <w:rPr>
          <w:rFonts w:ascii="Times New Roman" w:hAnsi="Times New Roman" w:hint="eastAsia"/>
          <w:sz w:val="22"/>
          <w:szCs w:val="24"/>
          <w:highlight w:val="yellow"/>
          <w:rtl/>
        </w:rPr>
        <w:t>ر</w:t>
      </w:r>
      <w:r w:rsidRPr="002A6C16">
        <w:rPr>
          <w:rFonts w:ascii="Times New Roman" w:hAnsi="Times New Roman" w:hint="cs"/>
          <w:sz w:val="22"/>
          <w:szCs w:val="24"/>
          <w:highlight w:val="yellow"/>
          <w:rtl/>
        </w:rPr>
        <w:t>ی</w:t>
      </w:r>
      <w:r w:rsidRPr="002A6C16">
        <w:rPr>
          <w:rFonts w:ascii="Times New Roman" w:hAnsi="Times New Roman"/>
          <w:sz w:val="22"/>
          <w:szCs w:val="24"/>
          <w:highlight w:val="yellow"/>
          <w:rtl/>
        </w:rPr>
        <w:t xml:space="preserve"> لازم م</w:t>
      </w:r>
      <w:r w:rsidRPr="002A6C16">
        <w:rPr>
          <w:rFonts w:ascii="Times New Roman" w:hAnsi="Times New Roman" w:hint="cs"/>
          <w:sz w:val="22"/>
          <w:szCs w:val="24"/>
          <w:highlight w:val="yellow"/>
          <w:rtl/>
        </w:rPr>
        <w:t>ی</w:t>
      </w:r>
      <w:r w:rsidRPr="002A6C16">
        <w:rPr>
          <w:rFonts w:ascii="Times New Roman" w:hAnsi="Times New Roman"/>
          <w:sz w:val="22"/>
          <w:szCs w:val="24"/>
          <w:highlight w:val="yellow"/>
          <w:rtl/>
        </w:rPr>
        <w:softHyphen/>
      </w:r>
      <w:r w:rsidRPr="002A6C16">
        <w:rPr>
          <w:rFonts w:ascii="Times New Roman" w:hAnsi="Times New Roman" w:hint="eastAsia"/>
          <w:sz w:val="22"/>
          <w:szCs w:val="24"/>
          <w:highlight w:val="yellow"/>
          <w:rtl/>
        </w:rPr>
        <w:t>باشد</w:t>
      </w:r>
      <w:r>
        <w:rPr>
          <w:rFonts w:ascii="Times New Roman" w:hAnsi="Times New Roman" w:hint="cs"/>
          <w:sz w:val="22"/>
          <w:szCs w:val="24"/>
          <w:rtl/>
        </w:rPr>
        <w:t>،</w:t>
      </w:r>
      <w:r w:rsidRPr="00E6380E">
        <w:rPr>
          <w:rFonts w:ascii="Times New Roman" w:hAnsi="Times New Roman"/>
          <w:sz w:val="22"/>
          <w:szCs w:val="24"/>
          <w:rtl/>
        </w:rPr>
        <w:t xml:space="preserve"> </w:t>
      </w:r>
      <w:r w:rsidR="008F15DB">
        <w:rPr>
          <w:rFonts w:ascii="Times New Roman" w:hAnsi="Times New Roman" w:hint="cs"/>
          <w:sz w:val="22"/>
          <w:szCs w:val="24"/>
          <w:rtl/>
        </w:rPr>
        <w:t xml:space="preserve">سطوح بالای </w:t>
      </w:r>
      <w:r w:rsidR="008F15DB" w:rsidRPr="00E6380E">
        <w:rPr>
          <w:rFonts w:ascii="Times New Roman" w:hAnsi="Times New Roman"/>
          <w:sz w:val="22"/>
          <w:szCs w:val="24"/>
          <w:rtl/>
        </w:rPr>
        <w:t xml:space="preserve">استرس </w:t>
      </w:r>
      <w:r w:rsidR="008F15DB" w:rsidRPr="00E6380E">
        <w:rPr>
          <w:rFonts w:ascii="Times New Roman" w:hAnsi="Times New Roman" w:hint="eastAsia"/>
          <w:sz w:val="22"/>
          <w:szCs w:val="24"/>
          <w:rtl/>
        </w:rPr>
        <w:t>ادراک</w:t>
      </w:r>
      <w:r w:rsidR="008F15DB" w:rsidRPr="00E6380E">
        <w:rPr>
          <w:rFonts w:ascii="Times New Roman" w:hAnsi="Times New Roman"/>
          <w:sz w:val="22"/>
          <w:szCs w:val="24"/>
          <w:rtl/>
        </w:rPr>
        <w:softHyphen/>
      </w:r>
      <w:r w:rsidR="008F15DB" w:rsidRPr="00E6380E">
        <w:rPr>
          <w:rFonts w:ascii="Times New Roman" w:hAnsi="Times New Roman" w:hint="eastAsia"/>
          <w:sz w:val="22"/>
          <w:szCs w:val="24"/>
          <w:rtl/>
        </w:rPr>
        <w:t>شده</w:t>
      </w:r>
      <w:r w:rsidR="008F15DB" w:rsidRPr="00E6380E">
        <w:rPr>
          <w:rStyle w:val="FootnoteReference"/>
          <w:rFonts w:ascii="Times New Roman" w:hAnsi="Times New Roman"/>
          <w:sz w:val="22"/>
          <w:szCs w:val="24"/>
          <w:rtl/>
        </w:rPr>
        <w:footnoteReference w:id="2"/>
      </w:r>
      <w:r w:rsidR="008F15DB" w:rsidRPr="00E6380E">
        <w:rPr>
          <w:rFonts w:ascii="Times New Roman" w:hAnsi="Times New Roman"/>
          <w:sz w:val="22"/>
          <w:szCs w:val="24"/>
          <w:rtl/>
        </w:rPr>
        <w:t xml:space="preserve"> </w:t>
      </w:r>
      <w:r>
        <w:rPr>
          <w:rFonts w:ascii="Times New Roman" w:hAnsi="Times New Roman" w:hint="cs"/>
          <w:sz w:val="22"/>
          <w:szCs w:val="24"/>
          <w:rtl/>
          <w:lang w:bidi="fa-IR"/>
        </w:rPr>
        <w:t>از</w:t>
      </w:r>
      <w:r w:rsidR="00591B71">
        <w:rPr>
          <w:rFonts w:ascii="Times New Roman" w:hAnsi="Times New Roman" w:hint="cs"/>
          <w:sz w:val="22"/>
          <w:szCs w:val="24"/>
          <w:rtl/>
          <w:lang w:bidi="fa-IR"/>
        </w:rPr>
        <w:t xml:space="preserve"> چالش‌های روانشناختی</w:t>
      </w:r>
      <w:r>
        <w:rPr>
          <w:rFonts w:ascii="Times New Roman" w:hAnsi="Times New Roman" w:hint="cs"/>
          <w:sz w:val="22"/>
          <w:szCs w:val="24"/>
          <w:rtl/>
          <w:lang w:bidi="fa-IR"/>
        </w:rPr>
        <w:t xml:space="preserve"> مرتبط</w:t>
      </w:r>
      <w:r w:rsidR="00591B71">
        <w:rPr>
          <w:rFonts w:ascii="Times New Roman" w:hAnsi="Times New Roman" w:hint="cs"/>
          <w:sz w:val="22"/>
          <w:szCs w:val="24"/>
          <w:rtl/>
          <w:lang w:bidi="fa-IR"/>
        </w:rPr>
        <w:t xml:space="preserve"> </w:t>
      </w:r>
      <w:r w:rsidR="006A319B">
        <w:rPr>
          <w:rFonts w:ascii="Times New Roman" w:hAnsi="Times New Roman" w:hint="cs"/>
          <w:sz w:val="22"/>
          <w:szCs w:val="24"/>
          <w:rtl/>
          <w:lang w:bidi="fa-IR"/>
        </w:rPr>
        <w:t xml:space="preserve">با </w:t>
      </w:r>
      <w:r>
        <w:rPr>
          <w:rFonts w:ascii="Times New Roman" w:hAnsi="Times New Roman" w:hint="cs"/>
          <w:sz w:val="22"/>
          <w:szCs w:val="24"/>
          <w:rtl/>
          <w:lang w:bidi="fa-IR"/>
        </w:rPr>
        <w:t xml:space="preserve">کیفیت زندگی و </w:t>
      </w:r>
      <w:r w:rsidR="006A319B">
        <w:rPr>
          <w:rFonts w:ascii="Times New Roman" w:hAnsi="Times New Roman" w:hint="cs"/>
          <w:sz w:val="22"/>
          <w:szCs w:val="24"/>
          <w:rtl/>
          <w:lang w:bidi="fa-IR"/>
        </w:rPr>
        <w:t xml:space="preserve">عملکرد تحصیلی </w:t>
      </w:r>
      <w:r w:rsidR="00591B71">
        <w:rPr>
          <w:rFonts w:ascii="Times New Roman" w:hAnsi="Times New Roman" w:hint="cs"/>
          <w:sz w:val="22"/>
          <w:szCs w:val="24"/>
          <w:rtl/>
          <w:lang w:bidi="fa-IR"/>
        </w:rPr>
        <w:t>در دانشجوی</w:t>
      </w:r>
      <w:r w:rsidR="006A319B">
        <w:rPr>
          <w:rFonts w:ascii="Times New Roman" w:hAnsi="Times New Roman" w:hint="cs"/>
          <w:sz w:val="22"/>
          <w:szCs w:val="24"/>
          <w:rtl/>
          <w:lang w:bidi="fa-IR"/>
        </w:rPr>
        <w:t>ان</w:t>
      </w:r>
      <w:r w:rsidR="00591B71">
        <w:rPr>
          <w:rFonts w:ascii="Times New Roman" w:hAnsi="Times New Roman" w:hint="cs"/>
          <w:sz w:val="22"/>
          <w:szCs w:val="24"/>
          <w:rtl/>
          <w:lang w:bidi="fa-IR"/>
        </w:rPr>
        <w:t xml:space="preserve"> شناخته شده است</w:t>
      </w:r>
      <w:r w:rsidR="00477588" w:rsidRPr="00E6380E">
        <w:rPr>
          <w:rFonts w:ascii="Times New Roman" w:hAnsi="Times New Roman"/>
          <w:sz w:val="22"/>
          <w:szCs w:val="24"/>
          <w:rtl/>
        </w:rPr>
        <w:t xml:space="preserve"> </w:t>
      </w:r>
      <w:r w:rsidR="00735E05"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&lt;EndNote&gt;&lt;Cite&gt;&lt;Author&gt;Agorastos&lt;/Author&gt;&lt;Year&gt;2022&lt;/Year&gt;&lt;RecNum&gt;968&lt;/RecNum&gt;&lt;DisplayText&gt;(Agorastos &amp;amp; Chrousos, 2022)&lt;/DisplayText&gt;&lt;record&gt;&lt;rec-number&gt;968&lt;/rec-number&gt;&lt;foreign-keys&gt;&lt;key app="EN" db-id="9awvswsft0ew9te5e52pve5edpvaxx5t</w:instrText>
      </w:r>
      <w:r w:rsidR="00FF4F16" w:rsidRPr="00E6380E">
        <w:rPr>
          <w:rFonts w:ascii="Times New Roman" w:hAnsi="Times New Roman"/>
          <w:sz w:val="22"/>
          <w:szCs w:val="24"/>
          <w:rtl/>
        </w:rPr>
        <w:instrText>0</w:instrText>
      </w:r>
      <w:r w:rsidR="00FF4F16" w:rsidRPr="00E6380E">
        <w:rPr>
          <w:rFonts w:ascii="Times New Roman" w:hAnsi="Times New Roman"/>
          <w:sz w:val="22"/>
          <w:szCs w:val="24"/>
        </w:rPr>
        <w:instrText>fe5" timestamp="1709963763"&gt;968&lt;/key&gt;&lt;/foreign-keys&gt;&lt;ref-type name="Journal Article"&gt;17&lt;/ref-type&gt;&lt;contributors&gt;&lt;authors&gt;&lt;author&gt;Agorastos, Agorastos&lt;/author&gt;&lt;author&gt;Chrousos, George P&lt;/author&gt;&lt;/authors&gt;&lt;/contributors&gt;&lt;titles&gt;&lt;title&gt;The neuroendocrinology of stress: the stress-related continuum of chronic disease development&lt;/title&gt;&lt;secondary-title&gt;Molecular Psychiatry&lt;/secondary-title&gt;&lt;/titles&gt;&lt;periodical&gt;&lt;full-title&gt;Molecular psychiatry&lt;/full-title&gt;&lt;/periodical&gt;&lt;pages&gt;502-513&lt;/pages&gt;&lt;volume&gt;27&lt;/volume</w:instrText>
      </w:r>
      <w:r w:rsidR="00FF4F16" w:rsidRPr="00E6380E">
        <w:rPr>
          <w:rFonts w:ascii="Times New Roman" w:hAnsi="Times New Roman"/>
          <w:sz w:val="22"/>
          <w:szCs w:val="24"/>
          <w:rtl/>
        </w:rPr>
        <w:instrText>&gt;&lt;</w:instrText>
      </w:r>
      <w:r w:rsidR="00FF4F16" w:rsidRPr="00E6380E">
        <w:rPr>
          <w:rFonts w:ascii="Times New Roman" w:hAnsi="Times New Roman"/>
          <w:sz w:val="22"/>
          <w:szCs w:val="24"/>
        </w:rPr>
        <w:instrText>number&gt;1&lt;/number&gt;&lt;dates&gt;&lt;year&gt;2022&lt;/year&gt;&lt;/dates&gt;&lt;isbn&gt;1359-4184&lt;/isbn&gt;&lt;urls&gt;&lt;/urls&gt;&lt;/record&gt;&lt;/Cite&gt;&lt;/EndNote</w:instrText>
      </w:r>
      <w:r w:rsidR="00FF4F16" w:rsidRPr="00E6380E">
        <w:rPr>
          <w:rFonts w:ascii="Times New Roman" w:hAnsi="Times New Roman"/>
          <w:sz w:val="22"/>
          <w:szCs w:val="24"/>
          <w:rtl/>
        </w:rPr>
        <w:instrText>&gt;</w:instrText>
      </w:r>
      <w:r w:rsidR="00735E05"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963DCD">
        <w:rPr>
          <w:rFonts w:ascii="Times New Roman" w:hAnsi="Times New Roman" w:hint="cs"/>
          <w:noProof/>
          <w:sz w:val="22"/>
          <w:szCs w:val="24"/>
          <w:rtl/>
          <w:lang w:bidi="fa-IR"/>
        </w:rPr>
        <w:t>آگوراستوس و کروسوس</w:t>
      </w:r>
      <w:r w:rsidR="00963DCD">
        <w:rPr>
          <w:rStyle w:val="FootnoteReference"/>
          <w:rFonts w:ascii="Times New Roman" w:hAnsi="Times New Roman"/>
          <w:noProof/>
          <w:sz w:val="22"/>
          <w:szCs w:val="24"/>
          <w:rtl/>
          <w:lang w:bidi="fa-IR"/>
        </w:rPr>
        <w:footnoteReference w:id="3"/>
      </w:r>
      <w:r w:rsidR="00963DCD">
        <w:rPr>
          <w:rFonts w:ascii="Times New Roman" w:hAnsi="Times New Roman" w:hint="cs"/>
          <w:noProof/>
          <w:sz w:val="22"/>
          <w:szCs w:val="24"/>
          <w:rtl/>
          <w:lang w:bidi="fa-IR"/>
        </w:rPr>
        <w:t>، 2022</w:t>
      </w:r>
      <w:r w:rsidR="00FF4F16" w:rsidRPr="00E6380E">
        <w:rPr>
          <w:rFonts w:ascii="Times New Roman" w:hAnsi="Times New Roman"/>
          <w:noProof/>
          <w:sz w:val="22"/>
          <w:szCs w:val="24"/>
          <w:rtl/>
        </w:rPr>
        <w:t>)</w:t>
      </w:r>
      <w:r w:rsidR="00735E05" w:rsidRPr="00E6380E">
        <w:rPr>
          <w:rFonts w:ascii="Times New Roman" w:hAnsi="Times New Roman"/>
          <w:sz w:val="22"/>
          <w:szCs w:val="24"/>
          <w:rtl/>
        </w:rPr>
        <w:fldChar w:fldCharType="end"/>
      </w:r>
      <w:r w:rsidR="006A64C5" w:rsidRPr="00E6380E">
        <w:rPr>
          <w:rFonts w:ascii="Times New Roman" w:hAnsi="Times New Roman"/>
          <w:sz w:val="22"/>
          <w:szCs w:val="24"/>
          <w:rtl/>
        </w:rPr>
        <w:t>.</w:t>
      </w:r>
      <w:r w:rsidR="006A64C5" w:rsidRPr="00E6380E">
        <w:rPr>
          <w:rFonts w:ascii="Times New Roman" w:eastAsiaTheme="minorEastAsia" w:hAnsi="Times New Roman"/>
          <w:color w:val="212121"/>
          <w:sz w:val="22"/>
          <w:szCs w:val="24"/>
          <w:shd w:val="clear" w:color="auto" w:fill="FFFFFF"/>
          <w:rtl/>
        </w:rPr>
        <w:t xml:space="preserve"> </w:t>
      </w:r>
      <w:r w:rsidR="001C708B" w:rsidRPr="002A6C16">
        <w:rPr>
          <w:rFonts w:ascii="Times New Roman" w:hAnsi="Times New Roman"/>
          <w:sz w:val="22"/>
          <w:szCs w:val="24"/>
          <w:highlight w:val="yellow"/>
          <w:rtl/>
        </w:rPr>
        <w:t>مطالعه</w:t>
      </w:r>
      <w:r w:rsidR="001C708B" w:rsidRPr="002A6C16">
        <w:rPr>
          <w:rFonts w:ascii="Times New Roman" w:hAnsi="Times New Roman"/>
          <w:sz w:val="22"/>
          <w:szCs w:val="24"/>
          <w:highlight w:val="yellow"/>
          <w:rtl/>
        </w:rPr>
        <w:softHyphen/>
        <w:t xml:space="preserve"> ش</w:t>
      </w:r>
      <w:r w:rsidR="001C708B" w:rsidRPr="002A6C16">
        <w:rPr>
          <w:rFonts w:ascii="Times New Roman" w:hAnsi="Times New Roman" w:hint="cs"/>
          <w:sz w:val="22"/>
          <w:szCs w:val="24"/>
          <w:highlight w:val="yellow"/>
          <w:rtl/>
        </w:rPr>
        <w:t>ی</w:t>
      </w:r>
      <w:r w:rsidR="001C708B" w:rsidRPr="002A6C16">
        <w:rPr>
          <w:rFonts w:ascii="Times New Roman" w:hAnsi="Times New Roman" w:hint="eastAsia"/>
          <w:sz w:val="22"/>
          <w:szCs w:val="24"/>
          <w:highlight w:val="yellow"/>
          <w:rtl/>
        </w:rPr>
        <w:t>وع</w:t>
      </w:r>
      <w:r w:rsidR="001C708B" w:rsidRPr="002A6C16">
        <w:rPr>
          <w:rFonts w:ascii="Times New Roman" w:hAnsi="Times New Roman"/>
          <w:sz w:val="22"/>
          <w:szCs w:val="24"/>
          <w:highlight w:val="yellow"/>
          <w:rtl/>
        </w:rPr>
        <w:softHyphen/>
      </w:r>
      <w:r w:rsidR="001C708B" w:rsidRPr="002A6C16">
        <w:rPr>
          <w:rFonts w:ascii="Times New Roman" w:hAnsi="Times New Roman" w:hint="eastAsia"/>
          <w:sz w:val="22"/>
          <w:szCs w:val="24"/>
          <w:highlight w:val="yellow"/>
          <w:rtl/>
        </w:rPr>
        <w:t>شناس</w:t>
      </w:r>
      <w:r w:rsidR="001C708B" w:rsidRPr="002A6C16">
        <w:rPr>
          <w:rFonts w:ascii="Times New Roman" w:hAnsi="Times New Roman" w:hint="cs"/>
          <w:sz w:val="22"/>
          <w:szCs w:val="24"/>
          <w:highlight w:val="yellow"/>
          <w:rtl/>
        </w:rPr>
        <w:t>ی</w:t>
      </w:r>
      <w:r w:rsidR="001C708B" w:rsidRPr="002A6C16">
        <w:rPr>
          <w:rFonts w:ascii="Times New Roman" w:hAnsi="Times New Roman"/>
          <w:sz w:val="22"/>
          <w:szCs w:val="24"/>
          <w:highlight w:val="yellow"/>
          <w:rtl/>
        </w:rPr>
        <w:t xml:space="preserve"> بر رو</w:t>
      </w:r>
      <w:r w:rsidR="001C708B" w:rsidRPr="002A6C16">
        <w:rPr>
          <w:rFonts w:ascii="Times New Roman" w:hAnsi="Times New Roman" w:hint="cs"/>
          <w:sz w:val="22"/>
          <w:szCs w:val="24"/>
          <w:highlight w:val="yellow"/>
          <w:rtl/>
        </w:rPr>
        <w:t>ی</w:t>
      </w:r>
      <w:r w:rsidR="001C708B" w:rsidRPr="002A6C16">
        <w:rPr>
          <w:rFonts w:ascii="Times New Roman" w:hAnsi="Times New Roman"/>
          <w:sz w:val="22"/>
          <w:szCs w:val="24"/>
          <w:highlight w:val="yellow"/>
          <w:rtl/>
        </w:rPr>
        <w:t xml:space="preserve"> دانشجو</w:t>
      </w:r>
      <w:r w:rsidR="001C708B" w:rsidRPr="002A6C16">
        <w:rPr>
          <w:rFonts w:ascii="Times New Roman" w:hAnsi="Times New Roman" w:hint="cs"/>
          <w:sz w:val="22"/>
          <w:szCs w:val="24"/>
          <w:highlight w:val="yellow"/>
          <w:rtl/>
        </w:rPr>
        <w:t>ی</w:t>
      </w:r>
      <w:r w:rsidR="001C708B" w:rsidRPr="002A6C16">
        <w:rPr>
          <w:rFonts w:ascii="Times New Roman" w:hAnsi="Times New Roman" w:hint="eastAsia"/>
          <w:sz w:val="22"/>
          <w:szCs w:val="24"/>
          <w:highlight w:val="yellow"/>
          <w:rtl/>
        </w:rPr>
        <w:t>ان</w:t>
      </w:r>
      <w:r w:rsidR="001C708B" w:rsidRPr="002A6C16">
        <w:rPr>
          <w:rFonts w:ascii="Times New Roman" w:hAnsi="Times New Roman"/>
          <w:sz w:val="22"/>
          <w:szCs w:val="24"/>
          <w:highlight w:val="yellow"/>
          <w:rtl/>
        </w:rPr>
        <w:t xml:space="preserve"> دانشگاه </w:t>
      </w:r>
      <w:r w:rsidR="001C708B" w:rsidRPr="002A6C16">
        <w:rPr>
          <w:rFonts w:ascii="Times New Roman" w:hAnsi="Times New Roman" w:hint="eastAsia"/>
          <w:sz w:val="22"/>
          <w:szCs w:val="24"/>
          <w:highlight w:val="yellow"/>
          <w:rtl/>
        </w:rPr>
        <w:t>در</w:t>
      </w:r>
      <w:r w:rsidR="001C708B" w:rsidRPr="002A6C16">
        <w:rPr>
          <w:rFonts w:ascii="Times New Roman" w:hAnsi="Times New Roman"/>
          <w:sz w:val="22"/>
          <w:szCs w:val="24"/>
          <w:highlight w:val="yellow"/>
          <w:rtl/>
        </w:rPr>
        <w:t xml:space="preserve"> دن</w:t>
      </w:r>
      <w:r w:rsidR="001C708B" w:rsidRPr="002A6C16">
        <w:rPr>
          <w:rFonts w:ascii="Times New Roman" w:hAnsi="Times New Roman" w:hint="cs"/>
          <w:sz w:val="22"/>
          <w:szCs w:val="24"/>
          <w:highlight w:val="yellow"/>
          <w:rtl/>
        </w:rPr>
        <w:t>ی</w:t>
      </w:r>
      <w:r w:rsidR="001C708B" w:rsidRPr="002A6C16">
        <w:rPr>
          <w:rFonts w:ascii="Times New Roman" w:hAnsi="Times New Roman" w:hint="eastAsia"/>
          <w:sz w:val="22"/>
          <w:szCs w:val="24"/>
          <w:highlight w:val="yellow"/>
          <w:rtl/>
        </w:rPr>
        <w:t>ا</w:t>
      </w:r>
      <w:r w:rsidR="001C708B" w:rsidRPr="002A6C16">
        <w:rPr>
          <w:rFonts w:ascii="Times New Roman" w:hAnsi="Times New Roman"/>
          <w:sz w:val="22"/>
          <w:szCs w:val="24"/>
          <w:highlight w:val="yellow"/>
          <w:rtl/>
        </w:rPr>
        <w:t xml:space="preserve"> مشخص </w:t>
      </w:r>
      <w:r w:rsidR="00CE5944" w:rsidRPr="002A6C16">
        <w:rPr>
          <w:rFonts w:ascii="Times New Roman" w:hAnsi="Times New Roman" w:hint="eastAsia"/>
          <w:sz w:val="22"/>
          <w:szCs w:val="24"/>
          <w:highlight w:val="yellow"/>
          <w:rtl/>
        </w:rPr>
        <w:t>نمود</w:t>
      </w:r>
      <w:r w:rsidR="00CE5944" w:rsidRPr="00E6380E">
        <w:rPr>
          <w:rFonts w:ascii="Times New Roman" w:hAnsi="Times New Roman"/>
          <w:sz w:val="22"/>
          <w:szCs w:val="24"/>
          <w:rtl/>
        </w:rPr>
        <w:t xml:space="preserve"> </w:t>
      </w:r>
      <w:r w:rsidR="001C708B" w:rsidRPr="00E6380E">
        <w:rPr>
          <w:rFonts w:ascii="Times New Roman" w:hAnsi="Times New Roman"/>
          <w:sz w:val="22"/>
          <w:szCs w:val="24"/>
          <w:rtl/>
        </w:rPr>
        <w:t>53 درصد دانشجو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از</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ناراحت</w:t>
      </w:r>
      <w:r w:rsidR="001C708B" w:rsidRPr="00E6380E">
        <w:rPr>
          <w:rFonts w:ascii="Times New Roman" w:hAnsi="Times New Roman" w:hint="cs"/>
          <w:sz w:val="22"/>
          <w:szCs w:val="24"/>
          <w:rtl/>
        </w:rPr>
        <w:t>ی</w:t>
      </w:r>
      <w:r w:rsidR="00CE5944" w:rsidRPr="00E6380E">
        <w:rPr>
          <w:rFonts w:ascii="Times New Roman" w:hAnsi="Times New Roman" w:hint="eastAsia"/>
          <w:sz w:val="22"/>
          <w:szCs w:val="24"/>
          <w:rtl/>
        </w:rPr>
        <w:t>‌ها</w:t>
      </w:r>
      <w:r w:rsidR="00CE5944" w:rsidRPr="00E6380E">
        <w:rPr>
          <w:rFonts w:ascii="Times New Roman" w:hAnsi="Times New Roman" w:hint="cs"/>
          <w:sz w:val="22"/>
          <w:szCs w:val="24"/>
          <w:rtl/>
        </w:rPr>
        <w:t>ی</w:t>
      </w:r>
      <w:r w:rsidR="001C708B" w:rsidRPr="00E6380E">
        <w:rPr>
          <w:rFonts w:ascii="Times New Roman" w:hAnsi="Times New Roman"/>
          <w:sz w:val="22"/>
          <w:szCs w:val="24"/>
          <w:rtl/>
        </w:rPr>
        <w:t xml:space="preserve"> روان</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رنج م</w:t>
      </w:r>
      <w:r w:rsidR="001C708B" w:rsidRPr="00E6380E">
        <w:rPr>
          <w:rFonts w:ascii="Times New Roman" w:hAnsi="Times New Roman" w:hint="cs"/>
          <w:sz w:val="22"/>
          <w:szCs w:val="24"/>
          <w:rtl/>
        </w:rPr>
        <w:t>ی</w:t>
      </w:r>
      <w:r w:rsidR="001C708B" w:rsidRPr="00E6380E">
        <w:rPr>
          <w:rFonts w:ascii="Times New Roman" w:hAnsi="Times New Roman"/>
          <w:sz w:val="22"/>
          <w:szCs w:val="24"/>
          <w:rtl/>
        </w:rPr>
        <w:softHyphen/>
        <w:t xml:space="preserve">برند </w:t>
      </w:r>
      <w:r w:rsidR="001C708B"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&lt;EndNote&gt;&lt;Cite&gt;&lt;Author&gt;Stallman&lt;/Author&gt;&lt;Year&gt;2008&lt;/Year&gt;&lt;RecNum&gt;970&lt;/RecNum&gt;&lt;DisplayText&gt;(Stallman, 2008)&lt;/DisplayText&gt;&lt;record&gt;&lt;rec-number&gt;970&lt;/rec-number&gt;&lt;foreign-keys&gt;&lt;key app="EN" db-id="9awvswsft0ew9te5e52pve5edpvaxx5t0fe5" timestamp</w:instrText>
      </w:r>
      <w:r w:rsidR="00FF4F16" w:rsidRPr="00E6380E">
        <w:rPr>
          <w:rFonts w:ascii="Times New Roman" w:hAnsi="Times New Roman"/>
          <w:sz w:val="22"/>
          <w:szCs w:val="24"/>
          <w:rtl/>
        </w:rPr>
        <w:instrText>="1709964710"&gt;970&lt;/</w:instrText>
      </w:r>
      <w:r w:rsidR="00FF4F16" w:rsidRPr="00E6380E">
        <w:rPr>
          <w:rFonts w:ascii="Times New Roman" w:hAnsi="Times New Roman"/>
          <w:sz w:val="22"/>
          <w:szCs w:val="24"/>
        </w:rPr>
        <w:instrText>key&gt;&lt;/foreign-keys&gt;&lt;ref-type name="Journal Article"&gt;17&lt;/ref-type&gt;&lt;contributors&gt;&lt;authors&gt;&lt;author&gt;Stallman, Helen M&lt;/author&gt;&lt;/authors&gt;&lt;/contributors&gt;&lt;titles&gt;&lt;title&gt;Prevalence of psychological distress in university students: Implications for service delivery&lt;/title&gt;&lt;secondary-title&gt;Australian Journal of General Practice&lt;/secondary-title&gt;&lt;/titles&gt;&lt;periodical&gt;&lt;full-title&gt;Australian Journal of General Practice&lt;/full-title&gt;&lt;/periodical&gt;&lt;pages&gt;673&lt;/pages&gt;&lt;volume&gt;37&lt;/volume&gt;&lt;number&gt;8&lt;/number&gt;&lt;dates&gt;&lt;year&gt;2008&lt;/year&gt;&lt;/dates&gt;&lt;isbn&gt;2208-7958&lt;/isbn&gt;&lt;urls&gt;&lt;/urls&gt;&lt;/record&gt;&lt;/Cite&gt;&lt;/EndNote</w:instrText>
      </w:r>
      <w:r w:rsidR="00FF4F16" w:rsidRPr="00E6380E">
        <w:rPr>
          <w:rFonts w:ascii="Times New Roman" w:hAnsi="Times New Roman"/>
          <w:sz w:val="22"/>
          <w:szCs w:val="24"/>
          <w:rtl/>
        </w:rPr>
        <w:instrText>&gt;</w:instrText>
      </w:r>
      <w:r w:rsidR="001C708B"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963DCD">
        <w:rPr>
          <w:rFonts w:ascii="Times New Roman" w:hAnsi="Times New Roman" w:hint="cs"/>
          <w:noProof/>
          <w:sz w:val="22"/>
          <w:szCs w:val="24"/>
          <w:rtl/>
        </w:rPr>
        <w:t>استالمن</w:t>
      </w:r>
      <w:r w:rsidR="00963DCD">
        <w:rPr>
          <w:rStyle w:val="FootnoteReference"/>
          <w:rFonts w:ascii="Times New Roman" w:hAnsi="Times New Roman"/>
          <w:noProof/>
          <w:sz w:val="22"/>
          <w:szCs w:val="24"/>
          <w:rtl/>
        </w:rPr>
        <w:footnoteReference w:id="4"/>
      </w:r>
      <w:r w:rsidR="00963DCD">
        <w:rPr>
          <w:rFonts w:ascii="Times New Roman" w:hAnsi="Times New Roman" w:hint="cs"/>
          <w:noProof/>
          <w:sz w:val="22"/>
          <w:szCs w:val="24"/>
          <w:rtl/>
        </w:rPr>
        <w:t>، 2008</w:t>
      </w:r>
      <w:r w:rsidR="00FF4F16" w:rsidRPr="00E6380E">
        <w:rPr>
          <w:rFonts w:ascii="Times New Roman" w:hAnsi="Times New Roman"/>
          <w:noProof/>
          <w:sz w:val="22"/>
          <w:szCs w:val="24"/>
          <w:rtl/>
        </w:rPr>
        <w:t>)</w:t>
      </w:r>
      <w:r w:rsidR="001C708B" w:rsidRPr="00E6380E">
        <w:rPr>
          <w:rFonts w:ascii="Times New Roman" w:hAnsi="Times New Roman"/>
          <w:sz w:val="22"/>
          <w:szCs w:val="24"/>
          <w:rtl/>
        </w:rPr>
        <w:fldChar w:fldCharType="end"/>
      </w:r>
      <w:r w:rsidR="001C708B" w:rsidRPr="00E6380E">
        <w:rPr>
          <w:rFonts w:ascii="Times New Roman" w:hAnsi="Times New Roman"/>
          <w:sz w:val="22"/>
          <w:szCs w:val="24"/>
          <w:rtl/>
        </w:rPr>
        <w:t>. ش</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وع</w:t>
      </w:r>
      <w:r w:rsidR="001C708B" w:rsidRPr="00E6380E">
        <w:rPr>
          <w:rFonts w:ascii="Times New Roman" w:hAnsi="Times New Roman"/>
          <w:sz w:val="22"/>
          <w:szCs w:val="24"/>
          <w:rtl/>
        </w:rPr>
        <w:t xml:space="preserve"> سطوح استرس خف</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ف</w:t>
      </w:r>
      <w:r w:rsidR="001C708B" w:rsidRPr="00E6380E">
        <w:rPr>
          <w:rFonts w:ascii="Times New Roman" w:hAnsi="Times New Roman"/>
          <w:sz w:val="22"/>
          <w:szCs w:val="24"/>
          <w:rtl/>
        </w:rPr>
        <w:t xml:space="preserve"> (8/33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 xml:space="preserve">)، متوسط </w:t>
      </w:r>
      <w:r w:rsidR="001C708B" w:rsidRPr="00E6380E">
        <w:rPr>
          <w:rFonts w:ascii="Arial" w:hAnsi="Arial" w:cs="Arial"/>
          <w:sz w:val="22"/>
          <w:szCs w:val="24"/>
        </w:rPr>
        <w:t>​​</w:t>
      </w:r>
      <w:r w:rsidR="001C708B" w:rsidRPr="00E6380E">
        <w:rPr>
          <w:rFonts w:ascii="Times New Roman" w:hAnsi="Times New Roman"/>
          <w:sz w:val="22"/>
          <w:szCs w:val="24"/>
          <w:rtl/>
        </w:rPr>
        <w:t xml:space="preserve">(4/35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w:t>
      </w:r>
      <w:r w:rsidR="001C708B" w:rsidRPr="00E6380E">
        <w:rPr>
          <w:rFonts w:ascii="Times New Roman" w:hAnsi="Times New Roman" w:hint="eastAsia"/>
          <w:sz w:val="22"/>
          <w:szCs w:val="24"/>
          <w:rtl/>
        </w:rPr>
        <w:t>،</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شد</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د</w:t>
      </w:r>
      <w:r w:rsidR="001C708B" w:rsidRPr="00E6380E">
        <w:rPr>
          <w:rFonts w:ascii="Times New Roman" w:hAnsi="Times New Roman"/>
          <w:sz w:val="22"/>
          <w:szCs w:val="24"/>
          <w:rtl/>
        </w:rPr>
        <w:t xml:space="preserve"> (2/13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 و بس</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ار</w:t>
      </w:r>
      <w:r w:rsidR="001C708B" w:rsidRPr="00E6380E">
        <w:rPr>
          <w:rFonts w:ascii="Times New Roman" w:hAnsi="Times New Roman"/>
          <w:sz w:val="22"/>
          <w:szCs w:val="24"/>
          <w:rtl/>
        </w:rPr>
        <w:t xml:space="preserve"> شد</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د</w:t>
      </w:r>
      <w:r w:rsidR="001C708B" w:rsidRPr="00E6380E">
        <w:rPr>
          <w:rFonts w:ascii="Times New Roman" w:hAnsi="Times New Roman"/>
          <w:sz w:val="22"/>
          <w:szCs w:val="24"/>
          <w:rtl/>
        </w:rPr>
        <w:t xml:space="preserve"> (8/2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در</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دانشجو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برآورد</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شده</w:t>
      </w:r>
      <w:r w:rsidR="001C708B" w:rsidRPr="00E6380E">
        <w:rPr>
          <w:rFonts w:ascii="Times New Roman" w:hAnsi="Times New Roman"/>
          <w:sz w:val="22"/>
          <w:szCs w:val="24"/>
          <w:rtl/>
        </w:rPr>
        <w:softHyphen/>
      </w:r>
      <w:r w:rsidR="001C708B" w:rsidRPr="00E6380E">
        <w:rPr>
          <w:rFonts w:ascii="Times New Roman" w:hAnsi="Times New Roman" w:hint="eastAsia"/>
          <w:sz w:val="22"/>
          <w:szCs w:val="24"/>
          <w:rtl/>
        </w:rPr>
        <w:t>است</w:t>
      </w:r>
      <w:r w:rsidR="001C708B" w:rsidRPr="00E6380E">
        <w:rPr>
          <w:rFonts w:ascii="Times New Roman" w:hAnsi="Times New Roman"/>
          <w:sz w:val="22"/>
          <w:szCs w:val="24"/>
          <w:rtl/>
        </w:rPr>
        <w:t xml:space="preserve"> </w:t>
      </w:r>
      <w:r w:rsidR="001C708B"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&lt;EndNote&gt;&lt;Cite&gt;&lt;Author&gt;Asif&lt;/Author&gt;&lt;Year&gt;2020&lt;/Year&gt;&lt;RecNum&gt;969&lt;/RecNum&gt;&lt;DisplayText&gt;(Asif et al., 2020)&lt;/DisplayText&gt;&lt;record&gt;&lt;rec-number&gt;969&lt;/rec-number&gt;&lt;foreign-keys&gt;&lt;key app="EN" db-id="9awvswsft0ew9te5e52pve5edpvaxx5t0fe5" timestamp="1</w:instrText>
      </w:r>
      <w:r w:rsidR="00FF4F16" w:rsidRPr="00E6380E">
        <w:rPr>
          <w:rFonts w:ascii="Times New Roman" w:hAnsi="Times New Roman"/>
          <w:sz w:val="22"/>
          <w:szCs w:val="24"/>
          <w:rtl/>
        </w:rPr>
        <w:instrText>709964397"&gt;969&lt;/</w:instrText>
      </w:r>
      <w:r w:rsidR="00FF4F16" w:rsidRPr="00E6380E">
        <w:rPr>
          <w:rFonts w:ascii="Times New Roman" w:hAnsi="Times New Roman"/>
          <w:sz w:val="22"/>
          <w:szCs w:val="24"/>
        </w:rPr>
        <w:instrText>key&gt;&lt;/foreign-keys&gt;&lt;ref-type name="Journal Article"&gt;17&lt;/ref-type&gt;&lt;contributors&gt;&lt;authors&gt;&lt;author&gt;Asif, S.&lt;/author&gt;&lt;author&gt;Mudassar, A.&lt;/author&gt;&lt;author&gt;Shahzad, T. Z.&lt;/author&gt;&lt;author&gt;Raouf, M.&lt;/author&gt;&lt;author&gt;Pervaiz, T.&lt;/author&gt;&lt;/authors</w:instrText>
      </w:r>
      <w:r w:rsidR="00FF4F16" w:rsidRPr="00E6380E">
        <w:rPr>
          <w:rFonts w:ascii="Times New Roman" w:hAnsi="Times New Roman"/>
          <w:sz w:val="22"/>
          <w:szCs w:val="24"/>
          <w:rtl/>
        </w:rPr>
        <w:instrText>&gt;&lt;/</w:instrText>
      </w:r>
      <w:r w:rsidR="00FF4F16" w:rsidRPr="00E6380E">
        <w:rPr>
          <w:rFonts w:ascii="Times New Roman" w:hAnsi="Times New Roman"/>
          <w:sz w:val="22"/>
          <w:szCs w:val="24"/>
        </w:rPr>
        <w:instrText>contributors&gt;&lt;auth-address&gt;Ms. Saba Asif, Associate Lecturer, Government College Women University, Sialkot, Pakistan.&amp;#xD;Azka Mudassar, Department of Psychology, Government College Women University, Sialkot, Pakistan.&amp;#xD;Talala Zainab Shahzad, Department of Psychology, Government College Women University, Sialkot, Pakistan.&amp;#xD;Mobeen Raouf, Department of Psychology, Government College Women University, Sialkot, Pakistan.&amp;#xD;Tehmina Pervaiz, Department of Psychology, Government College Women University</w:instrText>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Sialkot, Pakistan.&lt;/auth-address&gt;&lt;titles&gt;&lt;title&gt;Frequency of depression, anxiety and stress among university students&lt;/title&gt;&lt;secondary-title&gt;Pak J Med Sci&lt;/secondary-title&gt;&lt;/titles&gt;&lt;periodical&gt;&lt;full-title&gt;Pak J Med Sci&lt;/full-title&gt;&lt;/periodical&gt;&lt;pages&gt;9</w:instrText>
      </w:r>
      <w:r w:rsidR="00FF4F16" w:rsidRPr="00E6380E">
        <w:rPr>
          <w:rFonts w:ascii="Times New Roman" w:hAnsi="Times New Roman"/>
          <w:sz w:val="22"/>
          <w:szCs w:val="24"/>
          <w:rtl/>
        </w:rPr>
        <w:instrText>71-976&lt;/</w:instrText>
      </w:r>
      <w:r w:rsidR="00FF4F16" w:rsidRPr="00E6380E">
        <w:rPr>
          <w:rFonts w:ascii="Times New Roman" w:hAnsi="Times New Roman"/>
          <w:sz w:val="22"/>
          <w:szCs w:val="24"/>
        </w:rPr>
        <w:instrText>pages&gt;&lt;volume&gt;36&lt;/volume&gt;&lt;number&gt;5&lt;/number&gt;&lt;edition&gt;2020/07/25&lt;/edition&gt;&lt;keywords&gt;&lt;keyword&gt;Anxiety&lt;/keyword&gt;&lt;keyword&gt;Dass-21&lt;/keyword&gt;&lt;keyword&gt;Depression&lt;/keyword&gt;&lt;keyword&gt;Prevalence&lt;/keyword&gt;&lt;keyword&gt;Stress&lt;/keyword&gt;&lt;keyword&gt;Students&lt;/keyword&gt;&lt;/keywords&gt;&lt;dates&gt;&lt;year&gt;2020&lt;/year&gt;&lt;pub-dates&gt;&lt;date&gt;Jul-Aug&lt;/date&gt;&lt;/pub-dates&gt;&lt;/dates&gt;&lt;isbn&gt;1682-024X (Print)&amp;#xD;1681-715x&lt;/isbn&gt;&lt;accession-num&gt;32704273&lt;/accession-num&gt;&lt;urls&gt;&lt;/urls&gt;&lt;custom2&gt;PMC7372668&lt;/custom2&gt;&lt;electronic-resource-num&gt;10.12669/pjms.36.5.187</w:instrText>
      </w:r>
      <w:r w:rsidR="00FF4F16" w:rsidRPr="00E6380E">
        <w:rPr>
          <w:rFonts w:ascii="Times New Roman" w:hAnsi="Times New Roman"/>
          <w:sz w:val="22"/>
          <w:szCs w:val="24"/>
          <w:rtl/>
        </w:rPr>
        <w:instrText>3&lt;/</w:instrText>
      </w:r>
      <w:r w:rsidR="00FF4F16" w:rsidRPr="00E6380E">
        <w:rPr>
          <w:rFonts w:ascii="Times New Roman" w:hAnsi="Times New Roman"/>
          <w:sz w:val="22"/>
          <w:szCs w:val="24"/>
        </w:rPr>
        <w:instrText>electronic-resource-num&gt;&lt;remote-database-provider&gt;NLM&lt;/remote-database-provider&gt;&lt;language&gt;eng&lt;/language&gt;&lt;/record&gt;&lt;/Cite&gt;&lt;/EndNote</w:instrText>
      </w:r>
      <w:r w:rsidR="00FF4F16" w:rsidRPr="00E6380E">
        <w:rPr>
          <w:rFonts w:ascii="Times New Roman" w:hAnsi="Times New Roman"/>
          <w:sz w:val="22"/>
          <w:szCs w:val="24"/>
          <w:rtl/>
        </w:rPr>
        <w:instrText>&gt;</w:instrText>
      </w:r>
      <w:r w:rsidR="001C708B"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EF2EF1">
        <w:rPr>
          <w:rFonts w:ascii="Times New Roman" w:hAnsi="Times New Roman" w:hint="cs"/>
          <w:noProof/>
          <w:sz w:val="22"/>
          <w:szCs w:val="24"/>
          <w:rtl/>
        </w:rPr>
        <w:t>آصف</w:t>
      </w:r>
      <w:r w:rsidR="00EF2EF1">
        <w:rPr>
          <w:rStyle w:val="FootnoteReference"/>
          <w:rFonts w:ascii="Times New Roman" w:hAnsi="Times New Roman"/>
          <w:noProof/>
          <w:sz w:val="22"/>
          <w:szCs w:val="24"/>
          <w:rtl/>
        </w:rPr>
        <w:footnoteReference w:id="5"/>
      </w:r>
      <w:r w:rsidR="00EF2EF1">
        <w:rPr>
          <w:rFonts w:ascii="Times New Roman" w:hAnsi="Times New Roman" w:hint="cs"/>
          <w:noProof/>
          <w:sz w:val="22"/>
          <w:szCs w:val="24"/>
          <w:rtl/>
        </w:rPr>
        <w:t xml:space="preserve"> و همکاران، 2020</w:t>
      </w:r>
      <w:r w:rsidR="00FF4F16" w:rsidRPr="00E6380E">
        <w:rPr>
          <w:rFonts w:ascii="Times New Roman" w:hAnsi="Times New Roman"/>
          <w:noProof/>
          <w:sz w:val="22"/>
          <w:szCs w:val="24"/>
          <w:rtl/>
        </w:rPr>
        <w:t>)</w:t>
      </w:r>
      <w:r w:rsidR="001C708B" w:rsidRPr="00E6380E">
        <w:rPr>
          <w:rFonts w:ascii="Times New Roman" w:hAnsi="Times New Roman"/>
          <w:sz w:val="22"/>
          <w:szCs w:val="24"/>
          <w:rtl/>
        </w:rPr>
        <w:fldChar w:fldCharType="end"/>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علاوه</w:t>
      </w:r>
      <w:r w:rsidR="001C708B" w:rsidRPr="00E6380E">
        <w:rPr>
          <w:rFonts w:ascii="Times New Roman" w:hAnsi="Times New Roman"/>
          <w:sz w:val="22"/>
          <w:szCs w:val="24"/>
          <w:rtl/>
        </w:rPr>
        <w:softHyphen/>
      </w:r>
      <w:r w:rsidR="001C708B" w:rsidRPr="00E6380E">
        <w:rPr>
          <w:rFonts w:ascii="Times New Roman" w:hAnsi="Times New Roman" w:hint="eastAsia"/>
          <w:sz w:val="22"/>
          <w:szCs w:val="24"/>
          <w:rtl/>
        </w:rPr>
        <w:t>برا</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ن</w:t>
      </w:r>
      <w:r w:rsidR="001C708B" w:rsidRPr="00E6380E">
        <w:rPr>
          <w:rFonts w:ascii="Times New Roman" w:hAnsi="Times New Roman"/>
          <w:sz w:val="22"/>
          <w:szCs w:val="24"/>
          <w:rtl/>
        </w:rPr>
        <w:t xml:space="preserve"> دانشجو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کشور</w:t>
      </w:r>
      <w:r w:rsidR="001C708B" w:rsidRPr="00E6380E">
        <w:rPr>
          <w:rFonts w:ascii="Times New Roman" w:hAnsi="Times New Roman" w:hint="eastAsia"/>
          <w:sz w:val="22"/>
          <w:szCs w:val="24"/>
          <w:rtl/>
        </w:rPr>
        <w:t>ها</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آس</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w:t>
      </w:r>
      <w:r w:rsidR="001C708B" w:rsidRPr="00E6380E">
        <w:rPr>
          <w:rFonts w:ascii="Times New Roman" w:hAnsi="Times New Roman" w:hint="cs"/>
          <w:sz w:val="22"/>
          <w:szCs w:val="24"/>
          <w:rtl/>
        </w:rPr>
        <w:t>یی</w:t>
      </w:r>
      <w:r w:rsidR="001C708B" w:rsidRPr="00E6380E">
        <w:rPr>
          <w:rFonts w:ascii="Times New Roman" w:hAnsi="Times New Roman"/>
          <w:sz w:val="22"/>
          <w:szCs w:val="24"/>
          <w:rtl/>
        </w:rPr>
        <w:t xml:space="preserve"> ب</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ش</w:t>
      </w:r>
      <w:r w:rsidR="001C708B" w:rsidRPr="00E6380E">
        <w:rPr>
          <w:rFonts w:ascii="Times New Roman" w:hAnsi="Times New Roman"/>
          <w:sz w:val="22"/>
          <w:szCs w:val="24"/>
          <w:rtl/>
        </w:rPr>
        <w:t xml:space="preserve"> از سا</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ر</w:t>
      </w:r>
      <w:r w:rsidR="001C708B" w:rsidRPr="00E6380E">
        <w:rPr>
          <w:rFonts w:ascii="Times New Roman" w:hAnsi="Times New Roman"/>
          <w:sz w:val="22"/>
          <w:szCs w:val="24"/>
          <w:rtl/>
        </w:rPr>
        <w:t xml:space="preserve"> کشورها از افسردگ</w:t>
      </w:r>
      <w:r w:rsidR="001C708B" w:rsidRPr="00E6380E">
        <w:rPr>
          <w:rFonts w:ascii="Times New Roman" w:hAnsi="Times New Roman" w:hint="cs"/>
          <w:sz w:val="22"/>
          <w:szCs w:val="24"/>
          <w:rtl/>
        </w:rPr>
        <w:t>ی</w:t>
      </w:r>
      <w:r w:rsidR="001C708B" w:rsidRPr="00E6380E">
        <w:rPr>
          <w:rStyle w:val="FootnoteReference"/>
          <w:rFonts w:ascii="Times New Roman" w:hAnsi="Times New Roman"/>
          <w:sz w:val="22"/>
          <w:szCs w:val="24"/>
          <w:rtl/>
        </w:rPr>
        <w:footnoteReference w:id="6"/>
      </w:r>
      <w:r w:rsidR="001C708B" w:rsidRPr="00E6380E">
        <w:rPr>
          <w:rFonts w:ascii="Times New Roman" w:hAnsi="Times New Roman"/>
          <w:sz w:val="22"/>
          <w:szCs w:val="24"/>
          <w:rtl/>
        </w:rPr>
        <w:t>، اضطراب</w:t>
      </w:r>
      <w:r w:rsidR="001C708B" w:rsidRPr="00E6380E">
        <w:rPr>
          <w:rStyle w:val="FootnoteReference"/>
          <w:rFonts w:ascii="Times New Roman" w:hAnsi="Times New Roman"/>
          <w:sz w:val="22"/>
          <w:szCs w:val="24"/>
          <w:rtl/>
        </w:rPr>
        <w:footnoteReference w:id="7"/>
      </w:r>
      <w:r w:rsidR="001C708B" w:rsidRPr="00E6380E">
        <w:rPr>
          <w:rFonts w:ascii="Times New Roman" w:hAnsi="Times New Roman"/>
          <w:sz w:val="22"/>
          <w:szCs w:val="24"/>
          <w:rtl/>
        </w:rPr>
        <w:t xml:space="preserve"> و استرس رنج م</w:t>
      </w:r>
      <w:r w:rsidR="001C708B" w:rsidRPr="00E6380E">
        <w:rPr>
          <w:rFonts w:ascii="Times New Roman" w:hAnsi="Times New Roman" w:hint="cs"/>
          <w:sz w:val="22"/>
          <w:szCs w:val="24"/>
          <w:rtl/>
        </w:rPr>
        <w:t>ی</w:t>
      </w:r>
      <w:r w:rsidR="001C708B" w:rsidRPr="00E6380E">
        <w:rPr>
          <w:rFonts w:ascii="Times New Roman" w:hAnsi="Times New Roman"/>
          <w:sz w:val="22"/>
          <w:szCs w:val="24"/>
          <w:rtl/>
        </w:rPr>
        <w:softHyphen/>
        <w:t>برند به</w:t>
      </w:r>
      <w:r w:rsidR="00860359" w:rsidRPr="00E6380E">
        <w:rPr>
          <w:rFonts w:ascii="Times New Roman" w:hAnsi="Times New Roman" w:hint="eastAsia"/>
          <w:sz w:val="22"/>
          <w:szCs w:val="24"/>
        </w:rPr>
        <w:t>‌</w:t>
      </w:r>
      <w:r w:rsidR="001C708B" w:rsidRPr="00E6380E">
        <w:rPr>
          <w:rFonts w:ascii="Times New Roman" w:hAnsi="Times New Roman" w:hint="eastAsia"/>
          <w:sz w:val="22"/>
          <w:szCs w:val="24"/>
          <w:rtl/>
        </w:rPr>
        <w:t>طور</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که</w:t>
      </w:r>
      <w:r w:rsidR="001C708B" w:rsidRPr="00E6380E">
        <w:rPr>
          <w:rFonts w:ascii="Times New Roman" w:hAnsi="Times New Roman"/>
          <w:sz w:val="22"/>
          <w:szCs w:val="24"/>
        </w:rPr>
        <w:t> </w:t>
      </w:r>
      <w:r w:rsidR="001C708B" w:rsidRPr="00E6380E">
        <w:rPr>
          <w:rFonts w:ascii="Times New Roman" w:hAnsi="Times New Roman" w:hint="eastAsia"/>
          <w:sz w:val="22"/>
          <w:szCs w:val="24"/>
          <w:rtl/>
        </w:rPr>
        <w:t>در</w:t>
      </w:r>
      <w:r w:rsidR="001C708B" w:rsidRPr="00E6380E">
        <w:rPr>
          <w:rFonts w:ascii="Times New Roman" w:hAnsi="Times New Roman"/>
          <w:sz w:val="22"/>
          <w:szCs w:val="24"/>
          <w:rtl/>
        </w:rPr>
        <w:t xml:space="preserve"> مطالعه</w:t>
      </w:r>
      <w:r w:rsidR="001C708B" w:rsidRPr="00E6380E">
        <w:rPr>
          <w:rFonts w:ascii="Times New Roman" w:hAnsi="Times New Roman"/>
          <w:sz w:val="22"/>
          <w:szCs w:val="24"/>
          <w:rtl/>
        </w:rPr>
        <w:softHyphen/>
        <w:t>ا</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بر رو</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دانشجو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هند،</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سطوح</w:t>
      </w:r>
      <w:r w:rsidR="001C708B" w:rsidRPr="00E6380E">
        <w:rPr>
          <w:rFonts w:ascii="Times New Roman" w:hAnsi="Times New Roman"/>
          <w:sz w:val="22"/>
          <w:szCs w:val="24"/>
          <w:rtl/>
        </w:rPr>
        <w:t xml:space="preserve"> بالا</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افسردگ</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w:t>
      </w:r>
      <w:r w:rsidR="001C708B" w:rsidRPr="00E6380E">
        <w:rPr>
          <w:rFonts w:ascii="Times New Roman" w:hAnsi="Times New Roman"/>
          <w:sz w:val="22"/>
          <w:szCs w:val="24"/>
          <w:rtl/>
        </w:rPr>
        <w:t xml:space="preserve"> اضطراب و استرس به </w:t>
      </w:r>
      <w:r w:rsidR="001C708B" w:rsidRPr="00E6380E">
        <w:rPr>
          <w:rFonts w:ascii="Times New Roman" w:hAnsi="Times New Roman" w:hint="eastAsia"/>
          <w:sz w:val="22"/>
          <w:szCs w:val="24"/>
          <w:rtl/>
        </w:rPr>
        <w:t>ترت</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ب</w:t>
      </w:r>
      <w:r w:rsidR="001C708B" w:rsidRPr="00E6380E">
        <w:rPr>
          <w:rFonts w:ascii="Times New Roman" w:hAnsi="Times New Roman"/>
          <w:sz w:val="22"/>
          <w:szCs w:val="24"/>
          <w:rtl/>
        </w:rPr>
        <w:t xml:space="preserve"> 3/51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 xml:space="preserve">، 9/66 </w:t>
      </w:r>
      <w:r w:rsidR="001C708B" w:rsidRPr="00E6380E">
        <w:rPr>
          <w:rFonts w:ascii="Times New Roman" w:hAnsi="Times New Roman" w:hint="eastAsia"/>
          <w:sz w:val="22"/>
          <w:szCs w:val="24"/>
          <w:rtl/>
        </w:rPr>
        <w:t>درصد</w:t>
      </w:r>
      <w:r w:rsidR="001C708B" w:rsidRPr="00E6380E">
        <w:rPr>
          <w:rFonts w:ascii="Times New Roman" w:hAnsi="Times New Roman"/>
          <w:sz w:val="22"/>
          <w:szCs w:val="24"/>
          <w:rtl/>
        </w:rPr>
        <w:t xml:space="preserve">، 53 درصد گزارش </w:t>
      </w:r>
      <w:r w:rsidR="001C708B" w:rsidRPr="00E6380E">
        <w:rPr>
          <w:rFonts w:ascii="Times New Roman" w:hAnsi="Times New Roman" w:hint="eastAsia"/>
          <w:sz w:val="22"/>
          <w:szCs w:val="24"/>
          <w:rtl/>
        </w:rPr>
        <w:t>شد</w:t>
      </w:r>
      <w:r w:rsidR="001C708B" w:rsidRPr="00E6380E">
        <w:rPr>
          <w:rFonts w:ascii="Times New Roman" w:hAnsi="Times New Roman"/>
          <w:sz w:val="22"/>
          <w:szCs w:val="24"/>
          <w:rtl/>
        </w:rPr>
        <w:t xml:space="preserve"> </w:t>
      </w:r>
      <w:r w:rsidR="001C708B"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&lt;EndNote&gt;&lt;Cite&gt;&lt;Author&gt;Iqbal&lt;/Author&gt;&lt;Year&gt;2015&lt;/Year&gt;&lt;RecNum&gt;971&lt;/RecNum&gt;&lt;DisplayText&gt;(Iqbal et al., 2015)&lt;/DisplayText&gt;&lt;record&gt;&lt;rec-number&gt;971&lt;/rec-number&gt;&lt;foreign-keys&gt;&lt;key app="EN" db-id="9awvswsft0ew9te5e52pve5edpvaxx5t0fe5" timestamp</w:instrText>
      </w:r>
      <w:r w:rsidR="00FF4F16" w:rsidRPr="00E6380E">
        <w:rPr>
          <w:rFonts w:ascii="Times New Roman" w:hAnsi="Times New Roman"/>
          <w:sz w:val="22"/>
          <w:szCs w:val="24"/>
          <w:rtl/>
        </w:rPr>
        <w:instrText>="1709964913"&gt;971&lt;/</w:instrText>
      </w:r>
      <w:r w:rsidR="00FF4F16" w:rsidRPr="00E6380E">
        <w:rPr>
          <w:rFonts w:ascii="Times New Roman" w:hAnsi="Times New Roman"/>
          <w:sz w:val="22"/>
          <w:szCs w:val="24"/>
        </w:rPr>
        <w:instrText>key&gt;&lt;/foreign-keys&gt;&lt;ref-type name="Journal Article"&gt;17&lt;/ref-type&gt;&lt;contributors&gt;&lt;authors&gt;&lt;author&gt;Iqbal, Shawaz&lt;/author&gt;&lt;author&gt;Gupta, Sandhya&lt;/author&gt;&lt;author&gt;Venkatarao, E&lt;/author&gt;&lt;/authors&gt;&lt;/contributors&gt;&lt;titles&gt;&lt;title&gt;Stress, anxiety &amp;amp; depression among medical undergraduate students &amp;amp; their socio-demographic correlates&lt;/title&gt;&lt;secondary-title&gt;Indian journal of medical research&lt;/secondary-title&gt;&lt;/titles&gt;&lt;periodical&gt;&lt;full-title&gt;Indian journal of medical research&lt;/full-title&gt;&lt;/periodical&gt;&lt;pages&gt;354-357&lt;/pages&gt;&lt;volume&gt;141&lt;/volume&gt;&lt;number&gt;3&lt;/number&gt;&lt;dates&gt;&lt;year&gt;2015&lt;/year&gt;&lt;/dates&gt;&lt;isbn&gt;0971-5916&lt;/isbn&gt;&lt;urls&gt;&lt;/urls&gt;&lt;/record&gt;&lt;/Cite&gt;&lt;/EndNote</w:instrText>
      </w:r>
      <w:r w:rsidR="00FF4F16" w:rsidRPr="00E6380E">
        <w:rPr>
          <w:rFonts w:ascii="Times New Roman" w:hAnsi="Times New Roman"/>
          <w:sz w:val="22"/>
          <w:szCs w:val="24"/>
          <w:rtl/>
        </w:rPr>
        <w:instrText>&gt;</w:instrText>
      </w:r>
      <w:r w:rsidR="001C708B"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963DCD">
        <w:rPr>
          <w:rFonts w:ascii="Times New Roman" w:hAnsi="Times New Roman" w:hint="cs"/>
          <w:noProof/>
          <w:sz w:val="22"/>
          <w:szCs w:val="24"/>
          <w:rtl/>
        </w:rPr>
        <w:t>اقبال</w:t>
      </w:r>
      <w:r w:rsidR="00963DCD">
        <w:rPr>
          <w:rStyle w:val="FootnoteReference"/>
          <w:rFonts w:ascii="Times New Roman" w:hAnsi="Times New Roman"/>
          <w:noProof/>
          <w:sz w:val="22"/>
          <w:szCs w:val="24"/>
          <w:rtl/>
        </w:rPr>
        <w:footnoteReference w:id="8"/>
      </w:r>
      <w:r w:rsidR="00963DCD">
        <w:rPr>
          <w:rFonts w:ascii="Times New Roman" w:hAnsi="Times New Roman" w:hint="cs"/>
          <w:noProof/>
          <w:sz w:val="22"/>
          <w:szCs w:val="24"/>
          <w:rtl/>
        </w:rPr>
        <w:t xml:space="preserve"> و همکاران، 2015</w:t>
      </w:r>
      <w:r w:rsidR="00FF4F16" w:rsidRPr="00E6380E">
        <w:rPr>
          <w:rFonts w:ascii="Times New Roman" w:hAnsi="Times New Roman"/>
          <w:noProof/>
          <w:sz w:val="22"/>
          <w:szCs w:val="24"/>
          <w:rtl/>
        </w:rPr>
        <w:t>)</w:t>
      </w:r>
      <w:r w:rsidR="001C708B" w:rsidRPr="00E6380E">
        <w:rPr>
          <w:rFonts w:ascii="Times New Roman" w:hAnsi="Times New Roman"/>
          <w:sz w:val="22"/>
          <w:szCs w:val="24"/>
          <w:rtl/>
        </w:rPr>
        <w:fldChar w:fldCharType="end"/>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lang w:bidi="fa-IR"/>
        </w:rPr>
        <w:t>برخ</w:t>
      </w:r>
      <w:r w:rsidR="001C708B" w:rsidRPr="00E6380E">
        <w:rPr>
          <w:rFonts w:ascii="Times New Roman" w:hAnsi="Times New Roman" w:hint="cs"/>
          <w:sz w:val="22"/>
          <w:szCs w:val="24"/>
          <w:rtl/>
          <w:lang w:bidi="fa-IR"/>
        </w:rPr>
        <w:t>ی</w:t>
      </w:r>
      <w:r w:rsidR="001C708B" w:rsidRPr="00E6380E">
        <w:rPr>
          <w:rFonts w:ascii="Times New Roman" w:hAnsi="Times New Roman"/>
          <w:sz w:val="22"/>
          <w:szCs w:val="24"/>
          <w:rtl/>
          <w:lang w:bidi="fa-IR"/>
        </w:rPr>
        <w:t xml:space="preserve"> </w:t>
      </w:r>
      <w:r w:rsidR="001C708B" w:rsidRPr="00E6380E">
        <w:rPr>
          <w:rFonts w:ascii="Times New Roman" w:hAnsi="Times New Roman" w:hint="eastAsia"/>
          <w:sz w:val="22"/>
          <w:szCs w:val="24"/>
          <w:rtl/>
          <w:lang w:bidi="fa-IR"/>
        </w:rPr>
        <w:t>مطالعات</w:t>
      </w:r>
      <w:r w:rsidR="001C708B" w:rsidRPr="00E6380E">
        <w:rPr>
          <w:rFonts w:ascii="Times New Roman" w:hAnsi="Times New Roman"/>
          <w:sz w:val="22"/>
          <w:szCs w:val="24"/>
          <w:rtl/>
          <w:lang w:bidi="fa-IR"/>
        </w:rPr>
        <w:t xml:space="preserve"> </w:t>
      </w:r>
      <w:r w:rsidR="001C708B" w:rsidRPr="00E6380E">
        <w:rPr>
          <w:rFonts w:ascii="Times New Roman" w:hAnsi="Times New Roman" w:hint="eastAsia"/>
          <w:sz w:val="22"/>
          <w:szCs w:val="24"/>
          <w:rtl/>
          <w:lang w:bidi="fa-IR"/>
        </w:rPr>
        <w:t>از</w:t>
      </w:r>
      <w:r w:rsidR="001C708B" w:rsidRPr="00E6380E">
        <w:rPr>
          <w:rFonts w:ascii="Times New Roman" w:hAnsi="Times New Roman"/>
          <w:sz w:val="22"/>
          <w:szCs w:val="24"/>
          <w:rtl/>
        </w:rPr>
        <w:t xml:space="preserve"> سطوح بالاتر استرس عموم</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و تحص</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ل</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w:t>
      </w:r>
      <w:r w:rsidR="001C708B" w:rsidRPr="00E6380E">
        <w:rPr>
          <w:rFonts w:ascii="Times New Roman" w:hAnsi="Times New Roman"/>
          <w:sz w:val="22"/>
          <w:szCs w:val="24"/>
          <w:rtl/>
        </w:rPr>
        <w:t xml:space="preserve"> همچن</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ن</w:t>
      </w:r>
      <w:r w:rsidR="001C708B" w:rsidRPr="00E6380E">
        <w:rPr>
          <w:rFonts w:ascii="Times New Roman" w:hAnsi="Times New Roman"/>
          <w:sz w:val="22"/>
          <w:szCs w:val="24"/>
          <w:rtl/>
        </w:rPr>
        <w:t xml:space="preserve"> مسائل مرتبط</w:t>
      </w:r>
      <w:r w:rsidR="002F00CD">
        <w:rPr>
          <w:rFonts w:ascii="Times New Roman" w:hAnsi="Times New Roman" w:hint="cs"/>
          <w:sz w:val="22"/>
          <w:szCs w:val="24"/>
          <w:rtl/>
        </w:rPr>
        <w:t xml:space="preserve"> </w:t>
      </w:r>
      <w:r w:rsidR="001C708B" w:rsidRPr="00E6380E">
        <w:rPr>
          <w:rFonts w:ascii="Times New Roman" w:hAnsi="Times New Roman"/>
          <w:sz w:val="22"/>
          <w:szCs w:val="24"/>
          <w:rtl/>
        </w:rPr>
        <w:t>مانند عزت</w:t>
      </w:r>
      <w:r w:rsidR="001C708B" w:rsidRPr="00E6380E">
        <w:rPr>
          <w:rFonts w:ascii="Times New Roman" w:hAnsi="Times New Roman"/>
          <w:sz w:val="22"/>
          <w:szCs w:val="24"/>
          <w:rtl/>
        </w:rPr>
        <w:softHyphen/>
        <w:t>نفس پا</w:t>
      </w:r>
      <w:r w:rsidR="001C708B" w:rsidRPr="00E6380E">
        <w:rPr>
          <w:rFonts w:ascii="Times New Roman" w:hAnsi="Times New Roman" w:hint="cs"/>
          <w:sz w:val="22"/>
          <w:szCs w:val="24"/>
          <w:rtl/>
        </w:rPr>
        <w:t>یی</w:t>
      </w:r>
      <w:r w:rsidR="001C708B" w:rsidRPr="00E6380E">
        <w:rPr>
          <w:rFonts w:ascii="Times New Roman" w:hAnsi="Times New Roman" w:hint="eastAsia"/>
          <w:sz w:val="22"/>
          <w:szCs w:val="24"/>
          <w:rtl/>
        </w:rPr>
        <w:t>ن،</w:t>
      </w:r>
      <w:r w:rsidR="001C708B" w:rsidRPr="00E6380E">
        <w:rPr>
          <w:rFonts w:ascii="Times New Roman" w:hAnsi="Times New Roman"/>
          <w:sz w:val="22"/>
          <w:szCs w:val="24"/>
          <w:rtl/>
        </w:rPr>
        <w:t xml:space="preserve"> فشار ناش</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از امتحانات و افسردگ</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در دانشجو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زن</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نسبت</w:t>
      </w:r>
      <w:r w:rsidR="001C708B" w:rsidRPr="00E6380E">
        <w:rPr>
          <w:rFonts w:ascii="Times New Roman" w:hAnsi="Times New Roman"/>
          <w:sz w:val="22"/>
          <w:szCs w:val="24"/>
          <w:rtl/>
        </w:rPr>
        <w:t xml:space="preserve"> </w:t>
      </w:r>
      <w:r w:rsidR="001C708B" w:rsidRPr="00E6380E">
        <w:rPr>
          <w:rFonts w:ascii="Times New Roman" w:hAnsi="Times New Roman" w:hint="eastAsia"/>
          <w:sz w:val="22"/>
          <w:szCs w:val="24"/>
          <w:rtl/>
        </w:rPr>
        <w:t>به</w:t>
      </w:r>
      <w:r w:rsidR="001C708B" w:rsidRPr="00E6380E">
        <w:rPr>
          <w:rFonts w:ascii="Times New Roman" w:hAnsi="Times New Roman"/>
          <w:sz w:val="22"/>
          <w:szCs w:val="24"/>
          <w:rtl/>
        </w:rPr>
        <w:t xml:space="preserve"> همتا</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ان</w:t>
      </w:r>
      <w:r w:rsidR="001C708B" w:rsidRPr="00E6380E">
        <w:rPr>
          <w:rFonts w:ascii="Times New Roman" w:hAnsi="Times New Roman"/>
          <w:sz w:val="22"/>
          <w:szCs w:val="24"/>
          <w:rtl/>
        </w:rPr>
        <w:t xml:space="preserve"> مرد حما</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ت</w:t>
      </w:r>
      <w:r w:rsidR="001C708B" w:rsidRPr="00E6380E">
        <w:rPr>
          <w:rFonts w:ascii="Times New Roman" w:hAnsi="Times New Roman"/>
          <w:sz w:val="22"/>
          <w:szCs w:val="24"/>
          <w:rtl/>
        </w:rPr>
        <w:t xml:space="preserve"> کرده</w:t>
      </w:r>
      <w:r w:rsidR="001C708B" w:rsidRPr="00E6380E">
        <w:rPr>
          <w:rFonts w:ascii="Times New Roman" w:hAnsi="Times New Roman"/>
          <w:sz w:val="22"/>
          <w:szCs w:val="24"/>
          <w:rtl/>
        </w:rPr>
        <w:softHyphen/>
      </w:r>
      <w:r w:rsidR="001C708B" w:rsidRPr="00E6380E">
        <w:rPr>
          <w:rFonts w:ascii="Times New Roman" w:hAnsi="Times New Roman" w:hint="eastAsia"/>
          <w:sz w:val="22"/>
          <w:szCs w:val="24"/>
          <w:rtl/>
        </w:rPr>
        <w:t>اند</w:t>
      </w:r>
      <w:r w:rsidR="002F00CD">
        <w:rPr>
          <w:rFonts w:ascii="Times New Roman" w:hAnsi="Times New Roman" w:hint="cs"/>
          <w:sz w:val="22"/>
          <w:szCs w:val="24"/>
          <w:rtl/>
        </w:rPr>
        <w:t xml:space="preserve"> </w:t>
      </w:r>
      <w:r w:rsidR="006A7B03">
        <w:rPr>
          <w:rFonts w:ascii="Times New Roman" w:hAnsi="Times New Roman" w:hint="cs"/>
          <w:sz w:val="22"/>
          <w:szCs w:val="24"/>
          <w:rtl/>
        </w:rPr>
        <w:t>که</w:t>
      </w:r>
      <w:r w:rsidR="001C708B" w:rsidRPr="00E6380E">
        <w:rPr>
          <w:rFonts w:ascii="Times New Roman" w:hAnsi="Times New Roman"/>
          <w:sz w:val="22"/>
          <w:szCs w:val="24"/>
          <w:rtl/>
        </w:rPr>
        <w:t xml:space="preserve"> به و</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ژه</w:t>
      </w:r>
      <w:r w:rsidR="001C708B" w:rsidRPr="00E6380E">
        <w:rPr>
          <w:rFonts w:ascii="Times New Roman" w:hAnsi="Times New Roman"/>
          <w:sz w:val="22"/>
          <w:szCs w:val="24"/>
          <w:rtl/>
        </w:rPr>
        <w:t xml:space="preserve"> پس از ش</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وع</w:t>
      </w:r>
      <w:r w:rsidR="001C708B" w:rsidRPr="00E6380E">
        <w:rPr>
          <w:rFonts w:ascii="Times New Roman" w:hAnsi="Times New Roman"/>
          <w:sz w:val="22"/>
          <w:szCs w:val="24"/>
          <w:rtl/>
        </w:rPr>
        <w:t xml:space="preserve"> </w:t>
      </w:r>
      <w:r w:rsidR="00A6158C" w:rsidRPr="00E6380E">
        <w:rPr>
          <w:rFonts w:ascii="Times New Roman" w:hAnsi="Times New Roman"/>
          <w:sz w:val="22"/>
          <w:szCs w:val="24"/>
          <w:rtl/>
        </w:rPr>
        <w:t>کوو</w:t>
      </w:r>
      <w:r w:rsidR="00A6158C" w:rsidRPr="00E6380E">
        <w:rPr>
          <w:rFonts w:ascii="Times New Roman" w:hAnsi="Times New Roman" w:hint="cs"/>
          <w:sz w:val="22"/>
          <w:szCs w:val="24"/>
          <w:rtl/>
        </w:rPr>
        <w:t>ی</w:t>
      </w:r>
      <w:r w:rsidR="00A6158C" w:rsidRPr="00E6380E">
        <w:rPr>
          <w:rFonts w:ascii="Times New Roman" w:hAnsi="Times New Roman" w:hint="eastAsia"/>
          <w:sz w:val="22"/>
          <w:szCs w:val="24"/>
          <w:rtl/>
        </w:rPr>
        <w:t>د</w:t>
      </w:r>
      <w:r w:rsidR="00A6158C" w:rsidRPr="00E6380E">
        <w:rPr>
          <w:rFonts w:ascii="Times New Roman" w:hAnsi="Times New Roman"/>
          <w:sz w:val="22"/>
          <w:szCs w:val="24"/>
          <w:rtl/>
        </w:rPr>
        <w:t>-19</w:t>
      </w:r>
      <w:r w:rsidR="00A6158C" w:rsidRPr="00E6380E">
        <w:rPr>
          <w:rStyle w:val="FootnoteReference"/>
          <w:rFonts w:ascii="Times New Roman" w:hAnsi="Times New Roman"/>
          <w:sz w:val="22"/>
          <w:szCs w:val="24"/>
          <w:rtl/>
        </w:rPr>
        <w:footnoteReference w:id="9"/>
      </w:r>
      <w:r w:rsidR="00A6158C" w:rsidRPr="00E6380E">
        <w:rPr>
          <w:rFonts w:ascii="Times New Roman" w:hAnsi="Times New Roman"/>
          <w:sz w:val="22"/>
          <w:szCs w:val="24"/>
          <w:rtl/>
        </w:rPr>
        <w:t xml:space="preserve"> </w:t>
      </w:r>
      <w:r w:rsidR="001C708B" w:rsidRPr="00E6380E">
        <w:rPr>
          <w:rFonts w:ascii="Times New Roman" w:hAnsi="Times New Roman" w:hint="eastAsia"/>
          <w:sz w:val="22"/>
          <w:szCs w:val="24"/>
          <w:rtl/>
        </w:rPr>
        <w:t>و</w:t>
      </w:r>
      <w:r w:rsidR="001C708B" w:rsidRPr="00E6380E">
        <w:rPr>
          <w:rFonts w:ascii="Times New Roman" w:hAnsi="Times New Roman"/>
          <w:sz w:val="22"/>
          <w:szCs w:val="24"/>
          <w:rtl/>
        </w:rPr>
        <w:t xml:space="preserve"> قرنط</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نه</w:t>
      </w:r>
      <w:r w:rsidR="001C708B" w:rsidRPr="00E6380E">
        <w:rPr>
          <w:rFonts w:ascii="Times New Roman" w:hAnsi="Times New Roman"/>
          <w:sz w:val="22"/>
          <w:szCs w:val="24"/>
          <w:rtl/>
        </w:rPr>
        <w:t xml:space="preserve"> همگان</w:t>
      </w:r>
      <w:r w:rsidR="001C708B" w:rsidRPr="00E6380E">
        <w:rPr>
          <w:rFonts w:ascii="Times New Roman" w:hAnsi="Times New Roman" w:hint="cs"/>
          <w:sz w:val="22"/>
          <w:szCs w:val="24"/>
          <w:rtl/>
        </w:rPr>
        <w:t>ی</w:t>
      </w:r>
      <w:r w:rsidR="001C708B" w:rsidRPr="00E6380E">
        <w:rPr>
          <w:rFonts w:ascii="Times New Roman" w:hAnsi="Times New Roman"/>
          <w:sz w:val="22"/>
          <w:szCs w:val="24"/>
          <w:rtl/>
        </w:rPr>
        <w:t xml:space="preserve"> افزا</w:t>
      </w:r>
      <w:r w:rsidR="001C708B" w:rsidRPr="00E6380E">
        <w:rPr>
          <w:rFonts w:ascii="Times New Roman" w:hAnsi="Times New Roman" w:hint="cs"/>
          <w:sz w:val="22"/>
          <w:szCs w:val="24"/>
          <w:rtl/>
        </w:rPr>
        <w:t>ی</w:t>
      </w:r>
      <w:r w:rsidR="001C708B" w:rsidRPr="00E6380E">
        <w:rPr>
          <w:rFonts w:ascii="Times New Roman" w:hAnsi="Times New Roman" w:hint="eastAsia"/>
          <w:sz w:val="22"/>
          <w:szCs w:val="24"/>
          <w:rtl/>
        </w:rPr>
        <w:t>ش</w:t>
      </w:r>
      <w:r w:rsidR="001C708B" w:rsidRPr="00E6380E">
        <w:rPr>
          <w:rFonts w:ascii="Times New Roman" w:hAnsi="Times New Roman"/>
          <w:sz w:val="22"/>
          <w:szCs w:val="24"/>
          <w:rtl/>
        </w:rPr>
        <w:t xml:space="preserve"> </w:t>
      </w:r>
      <w:r w:rsidR="006660AA" w:rsidRPr="00E6380E">
        <w:rPr>
          <w:rFonts w:ascii="Times New Roman" w:hAnsi="Times New Roman" w:hint="cs"/>
          <w:sz w:val="22"/>
          <w:szCs w:val="24"/>
          <w:rtl/>
        </w:rPr>
        <w:t>ی</w:t>
      </w:r>
      <w:r w:rsidR="006660AA" w:rsidRPr="00E6380E">
        <w:rPr>
          <w:rFonts w:ascii="Times New Roman" w:hAnsi="Times New Roman" w:hint="eastAsia"/>
          <w:sz w:val="22"/>
          <w:szCs w:val="24"/>
          <w:rtl/>
        </w:rPr>
        <w:t>افته</w:t>
      </w:r>
      <w:r w:rsidR="006660AA" w:rsidRPr="00E6380E">
        <w:rPr>
          <w:rFonts w:ascii="Times New Roman" w:hAnsi="Times New Roman"/>
          <w:sz w:val="22"/>
          <w:szCs w:val="24"/>
          <w:rtl/>
        </w:rPr>
        <w:t xml:space="preserve"> </w:t>
      </w:r>
      <w:r w:rsidR="006660AA" w:rsidRPr="00E6380E">
        <w:rPr>
          <w:rFonts w:ascii="Times New Roman" w:hAnsi="Times New Roman" w:hint="eastAsia"/>
          <w:sz w:val="22"/>
          <w:szCs w:val="24"/>
          <w:rtl/>
        </w:rPr>
        <w:t>است</w:t>
      </w:r>
      <w:r w:rsidR="001C708B" w:rsidRPr="00E6380E">
        <w:rPr>
          <w:rFonts w:ascii="Times New Roman" w:hAnsi="Times New Roman"/>
          <w:sz w:val="22"/>
          <w:szCs w:val="24"/>
          <w:rtl/>
        </w:rPr>
        <w:t xml:space="preserve"> </w:t>
      </w:r>
      <w:r w:rsidR="001C708B"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&lt;EndNote&gt;&lt;Cite&gt;&lt;Author&gt;Liyanage&lt;/Author&gt;&lt;Year&gt;2022&lt;/Year&gt;&lt;RecNum&gt;955&lt;/RecNum&gt;&lt;DisplayText&gt;(Liyanage et al., 2022)&lt;/DisplayText&gt;&lt;record&gt;&lt;rec-number&gt;955&lt;/rec-number&gt;&lt;foreign-keys&gt;&lt;key app="EN" db-id="9awvswsft0ew9te5e52pve5edpvaxx5t0fe5" timestamp="1709901115"&gt;955&lt;/key&gt;&lt;/foreign-keys&gt;&lt;ref-type name="Journal Article"&gt;17&lt;/ref-type&gt;&lt;contributors&gt;&lt;authors&gt;&lt;author&gt;Liyanage, Shefali&lt;/author&gt;&lt;author&gt;Saqib, Kiran&lt;/author&gt;&lt;author&gt;Khan, Amber Fozia&lt;/author&gt;&lt;author&gt;Thobani, Tijhiana Rose&lt;/author&gt;&lt;author</w:instrText>
      </w:r>
      <w:r w:rsidR="00FF4F16" w:rsidRPr="00E6380E">
        <w:rPr>
          <w:rFonts w:ascii="Times New Roman" w:hAnsi="Times New Roman"/>
          <w:sz w:val="22"/>
          <w:szCs w:val="24"/>
          <w:rtl/>
        </w:rPr>
        <w:instrText>&gt;</w:instrText>
      </w:r>
      <w:r w:rsidR="00FF4F16" w:rsidRPr="00E6380E">
        <w:rPr>
          <w:rFonts w:ascii="Times New Roman" w:hAnsi="Times New Roman"/>
          <w:sz w:val="22"/>
          <w:szCs w:val="24"/>
        </w:rPr>
        <w:instrText>Tang, Wang-Choi&lt;/author&gt;&lt;author&gt;Chiarot, Cameron B.&lt;/author&gt;&lt;author&gt;AlShurman, Bara’ Abdallah&lt;/author&gt;&lt;author&gt;Butt, Zahid Ahmad&lt;/author&gt;&lt;/authors&gt;&lt;/contributors&gt;&lt;titles&gt;&lt;title&gt;Prevalence of Anxiety in University Students during the COVID-19 Pandemic: A Systematic Review&lt;/title&gt;&lt;secondary-title&gt;International Journal of Environmental Research and Public Health&lt;/secondary-title&gt;&lt;/titles&gt;&lt;periodical&gt;&lt;full-title&gt;International journal of environmental research and public health&lt;/full-title&gt;&lt;/periodical&gt;&lt;pages</w:instrText>
      </w:r>
      <w:r w:rsidR="00FF4F16" w:rsidRPr="00E6380E">
        <w:rPr>
          <w:rFonts w:ascii="Times New Roman" w:hAnsi="Times New Roman"/>
          <w:sz w:val="22"/>
          <w:szCs w:val="24"/>
          <w:rtl/>
        </w:rPr>
        <w:instrText>&gt;62&lt;/</w:instrText>
      </w:r>
      <w:r w:rsidR="00FF4F16" w:rsidRPr="00E6380E">
        <w:rPr>
          <w:rFonts w:ascii="Times New Roman" w:hAnsi="Times New Roman"/>
          <w:sz w:val="22"/>
          <w:szCs w:val="24"/>
        </w:rPr>
        <w:instrText>pages&gt;&lt;volume&gt;19&lt;/volume&gt;&lt;number&gt;1&lt;/number&gt;&lt;dates&gt;&lt;year&gt;2022&lt;/year&gt;&lt;/dates&gt;&lt;isbn&gt;1660-4601&lt;/isbn&gt;&lt;accession-num&gt;doi:10.3390/ijerph19010062&lt;/accession-num&gt;&lt;urls&gt;&lt;related-urls&gt;&lt;url&gt;https://www.mdpi.com/1660-4601/19/1/62&lt;/url&gt;&lt;/related-urls&gt;&lt;/urls&gt;&lt;/record&gt;&lt;/Cite&gt;&lt;/EndNote</w:instrText>
      </w:r>
      <w:r w:rsidR="00FF4F16" w:rsidRPr="00E6380E">
        <w:rPr>
          <w:rFonts w:ascii="Times New Roman" w:hAnsi="Times New Roman"/>
          <w:sz w:val="22"/>
          <w:szCs w:val="24"/>
          <w:rtl/>
        </w:rPr>
        <w:instrText>&gt;</w:instrText>
      </w:r>
      <w:r w:rsidR="001C708B"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EF2EF1">
        <w:rPr>
          <w:rFonts w:ascii="Times New Roman" w:hAnsi="Times New Roman" w:hint="cs"/>
          <w:noProof/>
          <w:sz w:val="22"/>
          <w:szCs w:val="24"/>
          <w:rtl/>
        </w:rPr>
        <w:t>لیاناژ</w:t>
      </w:r>
      <w:r w:rsidR="00EF2EF1">
        <w:rPr>
          <w:rStyle w:val="FootnoteReference"/>
          <w:rFonts w:ascii="Times New Roman" w:hAnsi="Times New Roman"/>
          <w:noProof/>
          <w:sz w:val="22"/>
          <w:szCs w:val="24"/>
          <w:rtl/>
        </w:rPr>
        <w:footnoteReference w:id="10"/>
      </w:r>
      <w:r w:rsidR="00EF2EF1">
        <w:rPr>
          <w:rFonts w:ascii="Times New Roman" w:hAnsi="Times New Roman" w:hint="cs"/>
          <w:noProof/>
          <w:sz w:val="22"/>
          <w:szCs w:val="24"/>
          <w:rtl/>
        </w:rPr>
        <w:t xml:space="preserve"> و همکاران، 2022</w:t>
      </w:r>
      <w:r w:rsidR="00FF4F16" w:rsidRPr="00E6380E">
        <w:rPr>
          <w:rFonts w:ascii="Times New Roman" w:hAnsi="Times New Roman"/>
          <w:noProof/>
          <w:sz w:val="22"/>
          <w:szCs w:val="24"/>
          <w:rtl/>
        </w:rPr>
        <w:t>)</w:t>
      </w:r>
      <w:r w:rsidR="001C708B" w:rsidRPr="00E6380E">
        <w:rPr>
          <w:rFonts w:ascii="Times New Roman" w:hAnsi="Times New Roman"/>
          <w:sz w:val="22"/>
          <w:szCs w:val="24"/>
          <w:rtl/>
        </w:rPr>
        <w:fldChar w:fldCharType="end"/>
      </w:r>
      <w:r w:rsidR="001C708B" w:rsidRPr="00E6380E">
        <w:rPr>
          <w:rFonts w:ascii="Times New Roman" w:hAnsi="Times New Roman"/>
          <w:sz w:val="22"/>
          <w:szCs w:val="24"/>
          <w:rtl/>
        </w:rPr>
        <w:t>.</w:t>
      </w:r>
    </w:p>
    <w:p w14:paraId="35BB1DCB" w14:textId="28C24F02" w:rsidR="002618EE" w:rsidRPr="00E6380E" w:rsidRDefault="006804BF" w:rsidP="00EF2EF1">
      <w:pPr>
        <w:pStyle w:val="BlockText"/>
        <w:tabs>
          <w:tab w:val="right" w:pos="282"/>
          <w:tab w:val="right" w:pos="8787"/>
        </w:tabs>
        <w:ind w:left="0" w:right="0"/>
        <w:jc w:val="both"/>
        <w:rPr>
          <w:rFonts w:ascii="Times New Roman" w:hAnsi="Times New Roman"/>
          <w:sz w:val="22"/>
          <w:szCs w:val="24"/>
          <w:rtl/>
          <w:lang w:bidi="fa-IR"/>
        </w:rPr>
      </w:pPr>
      <w:r w:rsidRPr="00F93156">
        <w:rPr>
          <w:rFonts w:ascii="Times New Roman" w:hAnsi="Times New Roman" w:hint="eastAsia"/>
          <w:sz w:val="22"/>
          <w:szCs w:val="24"/>
          <w:highlight w:val="yellow"/>
          <w:rtl/>
        </w:rPr>
        <w:t>همسو</w:t>
      </w:r>
      <w:r w:rsidRPr="00F93156">
        <w:rPr>
          <w:rFonts w:ascii="Times New Roman" w:hAnsi="Times New Roman"/>
          <w:sz w:val="22"/>
          <w:szCs w:val="24"/>
          <w:highlight w:val="yellow"/>
          <w:rtl/>
        </w:rPr>
        <w:t xml:space="preserve"> با ا</w:t>
      </w:r>
      <w:r w:rsidRPr="00F93156">
        <w:rPr>
          <w:rFonts w:ascii="Times New Roman" w:hAnsi="Times New Roman" w:hint="cs"/>
          <w:sz w:val="22"/>
          <w:szCs w:val="24"/>
          <w:highlight w:val="yellow"/>
          <w:rtl/>
        </w:rPr>
        <w:t>ی</w:t>
      </w:r>
      <w:r w:rsidRPr="00F93156">
        <w:rPr>
          <w:rFonts w:ascii="Times New Roman" w:hAnsi="Times New Roman" w:hint="eastAsia"/>
          <w:sz w:val="22"/>
          <w:szCs w:val="24"/>
          <w:highlight w:val="yellow"/>
          <w:rtl/>
        </w:rPr>
        <w:t>ن</w:t>
      </w:r>
      <w:r w:rsidRPr="00F93156">
        <w:rPr>
          <w:rFonts w:ascii="Times New Roman" w:hAnsi="Times New Roman"/>
          <w:sz w:val="22"/>
          <w:szCs w:val="24"/>
          <w:highlight w:val="yellow"/>
          <w:rtl/>
        </w:rPr>
        <w:t xml:space="preserve"> </w:t>
      </w:r>
      <w:r w:rsidRPr="00F93156">
        <w:rPr>
          <w:rFonts w:ascii="Times New Roman" w:hAnsi="Times New Roman" w:hint="cs"/>
          <w:sz w:val="22"/>
          <w:szCs w:val="24"/>
          <w:highlight w:val="yellow"/>
          <w:rtl/>
        </w:rPr>
        <w:t>ی</w:t>
      </w:r>
      <w:r w:rsidRPr="00F93156">
        <w:rPr>
          <w:rFonts w:ascii="Times New Roman" w:hAnsi="Times New Roman" w:hint="eastAsia"/>
          <w:sz w:val="22"/>
          <w:szCs w:val="24"/>
          <w:highlight w:val="yellow"/>
          <w:rtl/>
        </w:rPr>
        <w:t>افته‌ها،</w:t>
      </w:r>
      <w:r w:rsidRPr="00F93156">
        <w:rPr>
          <w:rFonts w:ascii="Times New Roman" w:hAnsi="Times New Roman"/>
          <w:sz w:val="22"/>
          <w:szCs w:val="24"/>
          <w:highlight w:val="yellow"/>
          <w:rtl/>
        </w:rPr>
        <w:t xml:space="preserve"> </w:t>
      </w:r>
      <w:r w:rsidR="002C3922" w:rsidRPr="00F93156">
        <w:rPr>
          <w:rFonts w:ascii="Times New Roman" w:hAnsi="Times New Roman" w:hint="eastAsia"/>
          <w:sz w:val="22"/>
          <w:szCs w:val="24"/>
          <w:highlight w:val="yellow"/>
          <w:rtl/>
        </w:rPr>
        <w:t>در</w:t>
      </w:r>
      <w:r w:rsidR="002C3922" w:rsidRPr="00F93156">
        <w:rPr>
          <w:rFonts w:ascii="Times New Roman" w:hAnsi="Times New Roman"/>
          <w:sz w:val="22"/>
          <w:szCs w:val="24"/>
          <w:highlight w:val="yellow"/>
          <w:rtl/>
        </w:rPr>
        <w:t xml:space="preserve"> سراسر جهان، دانشجو</w:t>
      </w:r>
      <w:r w:rsidR="002C3922" w:rsidRPr="00F93156">
        <w:rPr>
          <w:rFonts w:ascii="Times New Roman" w:hAnsi="Times New Roman" w:hint="cs"/>
          <w:sz w:val="22"/>
          <w:szCs w:val="24"/>
          <w:highlight w:val="yellow"/>
          <w:rtl/>
        </w:rPr>
        <w:t>ی</w:t>
      </w:r>
      <w:r w:rsidR="002C3922" w:rsidRPr="00F93156">
        <w:rPr>
          <w:rFonts w:ascii="Times New Roman" w:hAnsi="Times New Roman" w:hint="eastAsia"/>
          <w:sz w:val="22"/>
          <w:szCs w:val="24"/>
          <w:highlight w:val="yellow"/>
          <w:rtl/>
        </w:rPr>
        <w:t>ان</w:t>
      </w:r>
      <w:r w:rsidR="002C3922" w:rsidRPr="00F93156">
        <w:rPr>
          <w:rFonts w:ascii="Times New Roman" w:hAnsi="Times New Roman"/>
          <w:sz w:val="22"/>
          <w:szCs w:val="24"/>
          <w:highlight w:val="yellow"/>
          <w:rtl/>
        </w:rPr>
        <w:t xml:space="preserve"> سطوح بالا</w:t>
      </w:r>
      <w:r w:rsidR="002C3922" w:rsidRPr="00F93156">
        <w:rPr>
          <w:rFonts w:ascii="Times New Roman" w:hAnsi="Times New Roman" w:hint="cs"/>
          <w:sz w:val="22"/>
          <w:szCs w:val="24"/>
          <w:highlight w:val="yellow"/>
          <w:rtl/>
        </w:rPr>
        <w:t>یی</w:t>
      </w:r>
      <w:r w:rsidR="002C3922" w:rsidRPr="00F93156">
        <w:rPr>
          <w:rFonts w:ascii="Times New Roman" w:hAnsi="Times New Roman"/>
          <w:sz w:val="22"/>
          <w:szCs w:val="24"/>
          <w:highlight w:val="yellow"/>
          <w:rtl/>
        </w:rPr>
        <w:t xml:space="preserve"> از استرس </w:t>
      </w:r>
      <w:r w:rsidR="00403525" w:rsidRPr="00F93156">
        <w:rPr>
          <w:rFonts w:ascii="Times New Roman" w:hAnsi="Times New Roman" w:hint="eastAsia"/>
          <w:sz w:val="22"/>
          <w:szCs w:val="24"/>
          <w:highlight w:val="yellow"/>
          <w:rtl/>
        </w:rPr>
        <w:t>ادراک</w:t>
      </w:r>
      <w:r w:rsidR="00403525" w:rsidRPr="00F93156">
        <w:rPr>
          <w:rFonts w:ascii="Times New Roman" w:hAnsi="Times New Roman"/>
          <w:sz w:val="22"/>
          <w:szCs w:val="24"/>
          <w:highlight w:val="yellow"/>
          <w:rtl/>
        </w:rPr>
        <w:softHyphen/>
      </w:r>
      <w:r w:rsidR="00403525" w:rsidRPr="00F93156">
        <w:rPr>
          <w:rFonts w:ascii="Times New Roman" w:hAnsi="Times New Roman" w:hint="eastAsia"/>
          <w:sz w:val="22"/>
          <w:szCs w:val="24"/>
          <w:highlight w:val="yellow"/>
          <w:rtl/>
        </w:rPr>
        <w:t>شده</w:t>
      </w:r>
      <w:r w:rsidR="008F15DB" w:rsidRPr="00F93156">
        <w:rPr>
          <w:rFonts w:ascii="Times New Roman" w:hAnsi="Times New Roman" w:hint="cs"/>
          <w:sz w:val="22"/>
          <w:szCs w:val="24"/>
          <w:highlight w:val="yellow"/>
          <w:rtl/>
        </w:rPr>
        <w:t xml:space="preserve"> </w:t>
      </w:r>
      <w:r w:rsidR="002C3922" w:rsidRPr="00F93156">
        <w:rPr>
          <w:rFonts w:ascii="Times New Roman" w:hAnsi="Times New Roman"/>
          <w:sz w:val="22"/>
          <w:szCs w:val="24"/>
          <w:highlight w:val="yellow"/>
          <w:rtl/>
        </w:rPr>
        <w:t>را</w:t>
      </w:r>
      <w:r w:rsidR="00403525" w:rsidRPr="00F93156">
        <w:rPr>
          <w:rFonts w:ascii="Times New Roman" w:hAnsi="Times New Roman"/>
          <w:sz w:val="22"/>
          <w:szCs w:val="24"/>
          <w:highlight w:val="yellow"/>
          <w:rtl/>
        </w:rPr>
        <w:t xml:space="preserve"> گزارش م</w:t>
      </w:r>
      <w:r w:rsidR="00403525" w:rsidRPr="00F93156">
        <w:rPr>
          <w:rFonts w:ascii="Times New Roman" w:hAnsi="Times New Roman" w:hint="cs"/>
          <w:sz w:val="22"/>
          <w:szCs w:val="24"/>
          <w:highlight w:val="yellow"/>
          <w:rtl/>
        </w:rPr>
        <w:t>ی</w:t>
      </w:r>
      <w:r w:rsidR="00403525" w:rsidRPr="00F93156">
        <w:rPr>
          <w:rFonts w:ascii="Times New Roman" w:hAnsi="Times New Roman"/>
          <w:sz w:val="22"/>
          <w:szCs w:val="24"/>
          <w:highlight w:val="yellow"/>
          <w:rtl/>
        </w:rPr>
        <w:softHyphen/>
      </w:r>
      <w:r w:rsidR="00403525" w:rsidRPr="00F93156">
        <w:rPr>
          <w:rFonts w:ascii="Times New Roman" w:hAnsi="Times New Roman" w:hint="eastAsia"/>
          <w:sz w:val="22"/>
          <w:szCs w:val="24"/>
          <w:highlight w:val="yellow"/>
          <w:rtl/>
        </w:rPr>
        <w:t>دهند</w:t>
      </w:r>
      <w:r w:rsidR="00403525" w:rsidRPr="00F93156">
        <w:rPr>
          <w:rFonts w:ascii="Times New Roman" w:hAnsi="Times New Roman"/>
          <w:sz w:val="22"/>
          <w:szCs w:val="24"/>
          <w:highlight w:val="yellow"/>
          <w:rtl/>
        </w:rPr>
        <w:t xml:space="preserve"> که </w:t>
      </w:r>
      <w:r w:rsidR="002C3922" w:rsidRPr="00F93156">
        <w:rPr>
          <w:rFonts w:ascii="Times New Roman" w:hAnsi="Times New Roman"/>
          <w:sz w:val="22"/>
          <w:szCs w:val="24"/>
          <w:highlight w:val="yellow"/>
          <w:rtl/>
        </w:rPr>
        <w:t>منعکس</w:t>
      </w:r>
      <w:r w:rsidR="00C350CB" w:rsidRPr="00F93156">
        <w:rPr>
          <w:rFonts w:ascii="Times New Roman" w:hAnsi="Times New Roman"/>
          <w:sz w:val="22"/>
          <w:szCs w:val="24"/>
          <w:highlight w:val="yellow"/>
          <w:rtl/>
        </w:rPr>
        <w:softHyphen/>
      </w:r>
      <w:r w:rsidR="002C3922" w:rsidRPr="00F93156">
        <w:rPr>
          <w:rFonts w:ascii="Times New Roman" w:hAnsi="Times New Roman"/>
          <w:sz w:val="22"/>
          <w:szCs w:val="24"/>
          <w:highlight w:val="yellow"/>
          <w:rtl/>
        </w:rPr>
        <w:t xml:space="preserve">کننده ادراک </w:t>
      </w:r>
      <w:r w:rsidRPr="00F93156">
        <w:rPr>
          <w:rFonts w:ascii="Times New Roman" w:hAnsi="Times New Roman" w:hint="eastAsia"/>
          <w:sz w:val="22"/>
          <w:szCs w:val="24"/>
          <w:highlight w:val="yellow"/>
          <w:rtl/>
        </w:rPr>
        <w:t>آنان</w:t>
      </w:r>
      <w:r w:rsidRPr="00F93156">
        <w:rPr>
          <w:rFonts w:ascii="Times New Roman" w:hAnsi="Times New Roman"/>
          <w:sz w:val="22"/>
          <w:szCs w:val="24"/>
          <w:highlight w:val="yellow"/>
          <w:rtl/>
        </w:rPr>
        <w:t xml:space="preserve"> </w:t>
      </w:r>
      <w:r w:rsidR="002C3922" w:rsidRPr="00F93156">
        <w:rPr>
          <w:rFonts w:ascii="Times New Roman" w:hAnsi="Times New Roman"/>
          <w:sz w:val="22"/>
          <w:szCs w:val="24"/>
          <w:highlight w:val="yellow"/>
          <w:rtl/>
        </w:rPr>
        <w:t>از م</w:t>
      </w:r>
      <w:r w:rsidR="002C3922" w:rsidRPr="00F93156">
        <w:rPr>
          <w:rFonts w:ascii="Times New Roman" w:hAnsi="Times New Roman" w:hint="cs"/>
          <w:sz w:val="22"/>
          <w:szCs w:val="24"/>
          <w:highlight w:val="yellow"/>
          <w:rtl/>
        </w:rPr>
        <w:t>ی</w:t>
      </w:r>
      <w:r w:rsidR="002C3922" w:rsidRPr="00F93156">
        <w:rPr>
          <w:rFonts w:ascii="Times New Roman" w:hAnsi="Times New Roman" w:hint="eastAsia"/>
          <w:sz w:val="22"/>
          <w:szCs w:val="24"/>
          <w:highlight w:val="yellow"/>
          <w:rtl/>
        </w:rPr>
        <w:t>زان</w:t>
      </w:r>
      <w:r w:rsidR="002C3922" w:rsidRPr="00F93156">
        <w:rPr>
          <w:rFonts w:ascii="Times New Roman" w:hAnsi="Times New Roman"/>
          <w:sz w:val="22"/>
          <w:szCs w:val="24"/>
          <w:highlight w:val="yellow"/>
          <w:rtl/>
        </w:rPr>
        <w:t xml:space="preserve"> </w:t>
      </w:r>
      <w:r w:rsidRPr="00F93156">
        <w:rPr>
          <w:rFonts w:ascii="Times New Roman" w:hAnsi="Times New Roman" w:hint="eastAsia"/>
          <w:sz w:val="22"/>
          <w:szCs w:val="24"/>
          <w:highlight w:val="yellow"/>
          <w:rtl/>
        </w:rPr>
        <w:t>تجربه</w:t>
      </w:r>
      <w:r w:rsidRPr="00F93156">
        <w:rPr>
          <w:rFonts w:ascii="Times New Roman" w:hAnsi="Times New Roman"/>
          <w:sz w:val="22"/>
          <w:szCs w:val="24"/>
          <w:highlight w:val="yellow"/>
          <w:rtl/>
        </w:rPr>
        <w:t xml:space="preserve"> </w:t>
      </w:r>
      <w:r w:rsidR="002C3922" w:rsidRPr="00F93156">
        <w:rPr>
          <w:rFonts w:ascii="Times New Roman" w:hAnsi="Times New Roman"/>
          <w:sz w:val="22"/>
          <w:szCs w:val="24"/>
          <w:highlight w:val="yellow"/>
          <w:rtl/>
        </w:rPr>
        <w:t>استرس زندگ</w:t>
      </w:r>
      <w:r w:rsidR="002C3922" w:rsidRPr="00F93156">
        <w:rPr>
          <w:rFonts w:ascii="Times New Roman" w:hAnsi="Times New Roman" w:hint="cs"/>
          <w:sz w:val="22"/>
          <w:szCs w:val="24"/>
          <w:highlight w:val="yellow"/>
          <w:rtl/>
        </w:rPr>
        <w:t>ی</w:t>
      </w:r>
      <w:r w:rsidR="002C3922" w:rsidRPr="00F93156">
        <w:rPr>
          <w:rFonts w:ascii="Times New Roman" w:hAnsi="Times New Roman"/>
          <w:sz w:val="22"/>
          <w:szCs w:val="24"/>
          <w:highlight w:val="yellow"/>
          <w:rtl/>
        </w:rPr>
        <w:t xml:space="preserve"> است</w:t>
      </w:r>
      <w:r w:rsidR="00C65563" w:rsidRPr="00F93156">
        <w:rPr>
          <w:rFonts w:ascii="Times New Roman" w:hAnsi="Times New Roman"/>
          <w:sz w:val="22"/>
          <w:szCs w:val="24"/>
          <w:highlight w:val="yellow"/>
          <w:rtl/>
        </w:rPr>
        <w:t xml:space="preserve"> </w:t>
      </w:r>
      <w:r w:rsidR="00BA16F1" w:rsidRPr="00F93156">
        <w:rPr>
          <w:rFonts w:ascii="Times New Roman" w:hAnsi="Times New Roman"/>
          <w:sz w:val="22"/>
          <w:szCs w:val="24"/>
          <w:highlight w:val="yellow"/>
          <w:rtl/>
        </w:rPr>
        <w:fldChar w:fldCharType="begin"/>
      </w:r>
      <w:r w:rsidR="00BA16F1" w:rsidRPr="00F93156">
        <w:rPr>
          <w:rFonts w:ascii="Times New Roman" w:hAnsi="Times New Roman"/>
          <w:sz w:val="22"/>
          <w:szCs w:val="24"/>
          <w:highlight w:val="yellow"/>
          <w:rtl/>
        </w:rPr>
        <w:instrText xml:space="preserve"> </w:instrText>
      </w:r>
      <w:r w:rsidR="00BA16F1" w:rsidRPr="00F93156">
        <w:rPr>
          <w:rFonts w:ascii="Times New Roman" w:hAnsi="Times New Roman"/>
          <w:sz w:val="22"/>
          <w:szCs w:val="24"/>
          <w:highlight w:val="yellow"/>
        </w:rPr>
        <w:instrText>ADDIN EN.CITE &lt;EndNote&gt;&lt;Cite&gt;&lt;Author&gt;Liyanage&lt;/Author&gt;&lt;Year&gt;2022&lt;/Year&gt;&lt;RecNum&gt;955&lt;/RecNum&gt;&lt;DisplayText&gt;(Liyanage et al., 2022)&lt;/DisplayText&gt;&lt;record&gt;&lt;rec-number&gt;955&lt;/rec-number&gt;&lt;foreign-keys&gt;&lt;key app="EN" db-id="9awvswsft0ew9te5e52pve5edpvaxx5t0fe5" timestamp="1709901115"&gt;955&lt;/key&gt;&lt;/foreign-keys&gt;&lt;ref-type name="Journal Article"&gt;17&lt;/ref-type&gt;&lt;contributors&gt;&lt;authors&gt;&lt;author&gt;Liyanage, Shefali&lt;/author&gt;&lt;author&gt;Saqib, Kiran&lt;/author&gt;&lt;author&gt;Khan, Amber Fozia&lt;/author&gt;&lt;author&gt;Thobani, Tijhiana Rose&lt;/author&gt;&lt;author</w:instrText>
      </w:r>
      <w:r w:rsidR="00BA16F1" w:rsidRPr="00F93156">
        <w:rPr>
          <w:rFonts w:ascii="Times New Roman" w:hAnsi="Times New Roman"/>
          <w:sz w:val="22"/>
          <w:szCs w:val="24"/>
          <w:highlight w:val="yellow"/>
          <w:rtl/>
        </w:rPr>
        <w:instrText>&gt;</w:instrText>
      </w:r>
      <w:r w:rsidR="00BA16F1" w:rsidRPr="00F93156">
        <w:rPr>
          <w:rFonts w:ascii="Times New Roman" w:hAnsi="Times New Roman"/>
          <w:sz w:val="22"/>
          <w:szCs w:val="24"/>
          <w:highlight w:val="yellow"/>
        </w:rPr>
        <w:instrText>Tang, Wang-Choi&lt;/author&gt;&lt;author&gt;Chiarot, Cameron B.&lt;/author&gt;&lt;author&gt;AlShurman, Bara’ Abdallah&lt;/author&gt;&lt;author&gt;Butt, Zahid Ahmad&lt;/author&gt;&lt;/authors&gt;&lt;/contributors&gt;&lt;titles&gt;&lt;title&gt;Prevalence of Anxiety in University Students during the COVID-19 Pandemic: A Systematic Review&lt;/title&gt;&lt;secondary-title&gt;International Journal of Environmental Research and Public Health&lt;/secondary-title&gt;&lt;/titles&gt;&lt;periodical&gt;&lt;full-title&gt;International journal of environmental research and public health&lt;/full-title&gt;&lt;/periodical&gt;&lt;pages</w:instrText>
      </w:r>
      <w:r w:rsidR="00BA16F1" w:rsidRPr="00F93156">
        <w:rPr>
          <w:rFonts w:ascii="Times New Roman" w:hAnsi="Times New Roman"/>
          <w:sz w:val="22"/>
          <w:szCs w:val="24"/>
          <w:highlight w:val="yellow"/>
          <w:rtl/>
        </w:rPr>
        <w:instrText>&gt;62&lt;/</w:instrText>
      </w:r>
      <w:r w:rsidR="00BA16F1" w:rsidRPr="00F93156">
        <w:rPr>
          <w:rFonts w:ascii="Times New Roman" w:hAnsi="Times New Roman"/>
          <w:sz w:val="22"/>
          <w:szCs w:val="24"/>
          <w:highlight w:val="yellow"/>
        </w:rPr>
        <w:instrText>pages&gt;&lt;volume&gt;19&lt;/volume&gt;&lt;number&gt;1&lt;/number&gt;&lt;dates&gt;&lt;year&gt;2022&lt;/year&gt;&lt;/dates&gt;&lt;isbn&gt;1660-4601&lt;/isbn&gt;&lt;accession-num&gt;doi:10.3390/ijerph19010062&lt;/accession-num&gt;&lt;urls&gt;&lt;related-urls&gt;&lt;url&gt;https://www.mdpi.com/1660-4601/19/1/62&lt;/url&gt;&lt;/related-urls&gt;&lt;/urls&gt;&lt;/record&gt;&lt;/Cite&gt;&lt;/EndNote</w:instrText>
      </w:r>
      <w:r w:rsidR="00BA16F1" w:rsidRPr="00F93156">
        <w:rPr>
          <w:rFonts w:ascii="Times New Roman" w:hAnsi="Times New Roman"/>
          <w:sz w:val="22"/>
          <w:szCs w:val="24"/>
          <w:highlight w:val="yellow"/>
          <w:rtl/>
        </w:rPr>
        <w:instrText>&gt;</w:instrText>
      </w:r>
      <w:r w:rsidR="00BA16F1" w:rsidRPr="00F93156">
        <w:rPr>
          <w:rFonts w:ascii="Times New Roman" w:hAnsi="Times New Roman"/>
          <w:sz w:val="22"/>
          <w:szCs w:val="24"/>
          <w:highlight w:val="yellow"/>
          <w:rtl/>
        </w:rPr>
        <w:fldChar w:fldCharType="separate"/>
      </w:r>
      <w:r w:rsidR="00BA16F1" w:rsidRPr="00F93156">
        <w:rPr>
          <w:rFonts w:ascii="Times New Roman" w:hAnsi="Times New Roman"/>
          <w:noProof/>
          <w:sz w:val="22"/>
          <w:szCs w:val="24"/>
          <w:highlight w:val="yellow"/>
          <w:rtl/>
        </w:rPr>
        <w:t>(</w:t>
      </w:r>
      <w:r w:rsidR="00EF2EF1" w:rsidRPr="00F93156">
        <w:rPr>
          <w:rFonts w:ascii="Times New Roman" w:hAnsi="Times New Roman" w:hint="cs"/>
          <w:noProof/>
          <w:sz w:val="22"/>
          <w:szCs w:val="24"/>
          <w:highlight w:val="yellow"/>
          <w:rtl/>
        </w:rPr>
        <w:t xml:space="preserve">لیاناژ و </w:t>
      </w:r>
      <w:r w:rsidR="00EF2EF1" w:rsidRPr="00F93156">
        <w:rPr>
          <w:rFonts w:ascii="Times New Roman" w:hAnsi="Times New Roman" w:hint="cs"/>
          <w:noProof/>
          <w:sz w:val="22"/>
          <w:szCs w:val="24"/>
          <w:highlight w:val="yellow"/>
          <w:rtl/>
        </w:rPr>
        <w:t>همکاران، 2022</w:t>
      </w:r>
      <w:r w:rsidR="00BA16F1" w:rsidRPr="00F93156">
        <w:rPr>
          <w:rFonts w:ascii="Times New Roman" w:hAnsi="Times New Roman"/>
          <w:noProof/>
          <w:sz w:val="22"/>
          <w:szCs w:val="24"/>
          <w:highlight w:val="yellow"/>
          <w:rtl/>
        </w:rPr>
        <w:t>)</w:t>
      </w:r>
      <w:r w:rsidR="00BA16F1" w:rsidRPr="00F93156">
        <w:rPr>
          <w:rFonts w:ascii="Times New Roman" w:hAnsi="Times New Roman"/>
          <w:sz w:val="22"/>
          <w:szCs w:val="24"/>
          <w:highlight w:val="yellow"/>
          <w:rtl/>
        </w:rPr>
        <w:fldChar w:fldCharType="end"/>
      </w:r>
      <w:r w:rsidR="00F612CC" w:rsidRPr="00F93156">
        <w:rPr>
          <w:rFonts w:ascii="Times New Roman" w:hAnsi="Times New Roman" w:hint="cs"/>
          <w:sz w:val="22"/>
          <w:szCs w:val="24"/>
          <w:highlight w:val="yellow"/>
          <w:rtl/>
        </w:rPr>
        <w:t xml:space="preserve"> که مبتنی بر </w:t>
      </w:r>
      <w:r w:rsidR="00AF41AF" w:rsidRPr="00F93156">
        <w:rPr>
          <w:rFonts w:ascii="Times New Roman" w:hAnsi="Times New Roman"/>
          <w:sz w:val="22"/>
          <w:szCs w:val="24"/>
          <w:highlight w:val="yellow"/>
          <w:rtl/>
        </w:rPr>
        <w:t xml:space="preserve"> </w:t>
      </w:r>
      <w:r w:rsidR="00AF41AF" w:rsidRPr="00F93156">
        <w:rPr>
          <w:rFonts w:ascii="Times New Roman" w:hAnsi="Times New Roman" w:hint="eastAsia"/>
          <w:sz w:val="22"/>
          <w:szCs w:val="24"/>
          <w:highlight w:val="yellow"/>
          <w:rtl/>
        </w:rPr>
        <w:t>چگونگ</w:t>
      </w:r>
      <w:r w:rsidR="00AF41AF" w:rsidRPr="00F93156">
        <w:rPr>
          <w:rFonts w:ascii="Times New Roman" w:hAnsi="Times New Roman" w:hint="cs"/>
          <w:sz w:val="22"/>
          <w:szCs w:val="24"/>
          <w:highlight w:val="yellow"/>
          <w:rtl/>
        </w:rPr>
        <w:t>ی</w:t>
      </w:r>
      <w:r w:rsidR="00AF41AF" w:rsidRPr="00F93156">
        <w:rPr>
          <w:rFonts w:ascii="Times New Roman" w:hAnsi="Times New Roman"/>
          <w:sz w:val="22"/>
          <w:szCs w:val="24"/>
          <w:highlight w:val="yellow"/>
          <w:rtl/>
        </w:rPr>
        <w:t xml:space="preserve"> </w:t>
      </w:r>
      <w:r w:rsidR="00AF41AF" w:rsidRPr="00F93156">
        <w:rPr>
          <w:rFonts w:ascii="Times New Roman" w:hAnsi="Times New Roman" w:hint="eastAsia"/>
          <w:sz w:val="22"/>
          <w:szCs w:val="24"/>
          <w:highlight w:val="yellow"/>
          <w:rtl/>
        </w:rPr>
        <w:t>ادراک</w:t>
      </w:r>
      <w:r w:rsidR="00AF41AF" w:rsidRPr="00F93156">
        <w:rPr>
          <w:rFonts w:ascii="Times New Roman" w:hAnsi="Times New Roman"/>
          <w:sz w:val="22"/>
          <w:szCs w:val="24"/>
          <w:highlight w:val="yellow"/>
          <w:rtl/>
        </w:rPr>
        <w:t xml:space="preserve"> </w:t>
      </w:r>
      <w:r w:rsidR="00AF41AF" w:rsidRPr="00F93156">
        <w:rPr>
          <w:rFonts w:ascii="Times New Roman" w:hAnsi="Times New Roman" w:hint="eastAsia"/>
          <w:sz w:val="22"/>
          <w:szCs w:val="24"/>
          <w:highlight w:val="yellow"/>
          <w:rtl/>
        </w:rPr>
        <w:t>عوامل</w:t>
      </w:r>
      <w:r w:rsidR="00AF41AF" w:rsidRPr="00F93156">
        <w:rPr>
          <w:rFonts w:ascii="Times New Roman" w:hAnsi="Times New Roman"/>
          <w:sz w:val="22"/>
          <w:szCs w:val="24"/>
          <w:highlight w:val="yellow"/>
          <w:rtl/>
        </w:rPr>
        <w:t xml:space="preserve"> </w:t>
      </w:r>
      <w:r w:rsidR="00AF41AF" w:rsidRPr="00F93156">
        <w:rPr>
          <w:rFonts w:ascii="Times New Roman" w:hAnsi="Times New Roman" w:hint="eastAsia"/>
          <w:sz w:val="22"/>
          <w:szCs w:val="24"/>
          <w:highlight w:val="yellow"/>
          <w:rtl/>
        </w:rPr>
        <w:t>استرس</w:t>
      </w:r>
      <w:r w:rsidR="00AF41AF" w:rsidRPr="00F93156">
        <w:rPr>
          <w:rFonts w:ascii="Times New Roman" w:hAnsi="Times New Roman"/>
          <w:sz w:val="22"/>
          <w:szCs w:val="24"/>
          <w:highlight w:val="yellow"/>
          <w:rtl/>
        </w:rPr>
        <w:softHyphen/>
      </w:r>
      <w:r w:rsidR="00AF41AF" w:rsidRPr="00F93156">
        <w:rPr>
          <w:rFonts w:ascii="Times New Roman" w:hAnsi="Times New Roman" w:hint="eastAsia"/>
          <w:sz w:val="22"/>
          <w:szCs w:val="24"/>
          <w:highlight w:val="yellow"/>
          <w:rtl/>
        </w:rPr>
        <w:t>زا</w:t>
      </w:r>
      <w:r w:rsidR="00F612CC" w:rsidRPr="00F93156">
        <w:rPr>
          <w:rFonts w:ascii="Times New Roman" w:hAnsi="Times New Roman" w:hint="cs"/>
          <w:sz w:val="22"/>
          <w:szCs w:val="24"/>
          <w:highlight w:val="yellow"/>
          <w:rtl/>
        </w:rPr>
        <w:t xml:space="preserve"> و </w:t>
      </w:r>
      <w:r w:rsidR="007313CC" w:rsidRPr="00F93156">
        <w:rPr>
          <w:rFonts w:ascii="Times New Roman" w:hAnsi="Times New Roman"/>
          <w:sz w:val="22"/>
          <w:szCs w:val="24"/>
          <w:highlight w:val="yellow"/>
          <w:rtl/>
        </w:rPr>
        <w:t>جنبه</w:t>
      </w:r>
      <w:r w:rsidR="00C65563" w:rsidRPr="00F93156">
        <w:rPr>
          <w:rFonts w:ascii="Times New Roman" w:hAnsi="Times New Roman"/>
          <w:sz w:val="22"/>
          <w:szCs w:val="24"/>
          <w:highlight w:val="yellow"/>
          <w:rtl/>
        </w:rPr>
        <w:softHyphen/>
      </w:r>
      <w:r w:rsidR="007313CC" w:rsidRPr="00F93156">
        <w:rPr>
          <w:rFonts w:ascii="Times New Roman" w:hAnsi="Times New Roman"/>
          <w:sz w:val="22"/>
          <w:szCs w:val="24"/>
          <w:highlight w:val="yellow"/>
          <w:rtl/>
        </w:rPr>
        <w:t>ها</w:t>
      </w:r>
      <w:r w:rsidR="007313CC" w:rsidRPr="00F93156">
        <w:rPr>
          <w:rFonts w:ascii="Times New Roman" w:hAnsi="Times New Roman" w:hint="cs"/>
          <w:sz w:val="22"/>
          <w:szCs w:val="24"/>
          <w:highlight w:val="yellow"/>
          <w:rtl/>
        </w:rPr>
        <w:t>ی</w:t>
      </w:r>
      <w:r w:rsidR="007313CC" w:rsidRPr="00F93156">
        <w:rPr>
          <w:rFonts w:ascii="Times New Roman" w:hAnsi="Times New Roman"/>
          <w:sz w:val="22"/>
          <w:szCs w:val="24"/>
          <w:highlight w:val="yellow"/>
          <w:rtl/>
        </w:rPr>
        <w:t xml:space="preserve"> فرهنگ</w:t>
      </w:r>
      <w:r w:rsidR="007313CC" w:rsidRPr="00F93156">
        <w:rPr>
          <w:rFonts w:ascii="Times New Roman" w:hAnsi="Times New Roman" w:hint="cs"/>
          <w:sz w:val="22"/>
          <w:szCs w:val="24"/>
          <w:highlight w:val="yellow"/>
          <w:rtl/>
        </w:rPr>
        <w:t>ی</w:t>
      </w:r>
      <w:r w:rsidR="00F612CC" w:rsidRPr="00F93156">
        <w:rPr>
          <w:rFonts w:ascii="Times New Roman" w:hAnsi="Times New Roman" w:hint="cs"/>
          <w:sz w:val="22"/>
          <w:szCs w:val="24"/>
          <w:highlight w:val="yellow"/>
          <w:rtl/>
        </w:rPr>
        <w:t>-</w:t>
      </w:r>
      <w:r w:rsidR="007313CC" w:rsidRPr="00F93156">
        <w:rPr>
          <w:rFonts w:ascii="Times New Roman" w:hAnsi="Times New Roman"/>
          <w:sz w:val="22"/>
          <w:szCs w:val="24"/>
          <w:highlight w:val="yellow"/>
          <w:rtl/>
        </w:rPr>
        <w:t>اجتماع</w:t>
      </w:r>
      <w:r w:rsidR="007313CC" w:rsidRPr="00F93156">
        <w:rPr>
          <w:rFonts w:ascii="Times New Roman" w:hAnsi="Times New Roman" w:hint="cs"/>
          <w:sz w:val="22"/>
          <w:szCs w:val="24"/>
          <w:highlight w:val="yellow"/>
          <w:rtl/>
        </w:rPr>
        <w:t>ی</w:t>
      </w:r>
      <w:r w:rsidR="00C65563" w:rsidRPr="00F93156">
        <w:rPr>
          <w:rFonts w:ascii="Times New Roman" w:hAnsi="Times New Roman" w:hint="eastAsia"/>
          <w:sz w:val="22"/>
          <w:szCs w:val="24"/>
          <w:highlight w:val="yellow"/>
          <w:rtl/>
        </w:rPr>
        <w:t>،</w:t>
      </w:r>
      <w:r w:rsidR="00C65563" w:rsidRPr="00F93156">
        <w:rPr>
          <w:rFonts w:ascii="Times New Roman" w:hAnsi="Times New Roman"/>
          <w:sz w:val="22"/>
          <w:szCs w:val="24"/>
          <w:highlight w:val="yellow"/>
          <w:rtl/>
        </w:rPr>
        <w:t xml:space="preserve"> </w:t>
      </w:r>
      <w:r w:rsidR="005644CF" w:rsidRPr="00F93156">
        <w:rPr>
          <w:rFonts w:ascii="Times New Roman" w:hAnsi="Times New Roman" w:hint="eastAsia"/>
          <w:sz w:val="22"/>
          <w:szCs w:val="24"/>
          <w:highlight w:val="yellow"/>
          <w:rtl/>
        </w:rPr>
        <w:t>متفاوت</w:t>
      </w:r>
      <w:r w:rsidR="00C65563" w:rsidRPr="00F93156">
        <w:rPr>
          <w:rFonts w:ascii="Times New Roman" w:hAnsi="Times New Roman"/>
          <w:sz w:val="22"/>
          <w:szCs w:val="24"/>
          <w:highlight w:val="yellow"/>
          <w:rtl/>
        </w:rPr>
        <w:t xml:space="preserve"> </w:t>
      </w:r>
      <w:r w:rsidR="005644CF" w:rsidRPr="00F93156">
        <w:rPr>
          <w:rFonts w:ascii="Times New Roman" w:hAnsi="Times New Roman" w:hint="eastAsia"/>
          <w:sz w:val="22"/>
          <w:szCs w:val="24"/>
          <w:highlight w:val="yellow"/>
          <w:rtl/>
        </w:rPr>
        <w:t>است</w:t>
      </w:r>
      <w:r w:rsidR="00660B7A" w:rsidRPr="00E6380E">
        <w:rPr>
          <w:rFonts w:ascii="Times New Roman" w:hAnsi="Times New Roman"/>
          <w:sz w:val="22"/>
          <w:szCs w:val="24"/>
        </w:rPr>
        <w:t xml:space="preserve"> </w:t>
      </w:r>
      <w:r w:rsidR="00660B7A"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&lt;EndNote&gt;&lt;Cite&gt;&lt;Author&gt;Afek&lt;/Author&gt;&lt;Year&gt;2021&lt;/Year&gt;&lt;RecNum&gt;961&lt;/RecNum&gt;&lt;DisplayText&gt;(Afek et al., 2021)&lt;/DisplayText&gt;&lt;record&gt;&lt;rec-number&gt;961&lt;/rec-number&gt;&lt;foreign-keys&gt;&lt;key app="EN" db-id="9awvswsft0ew9te5e52pve5edpvaxx5t0fe5" timestamp="1</w:instrText>
      </w:r>
      <w:r w:rsidR="00FF4F16" w:rsidRPr="00E6380E">
        <w:rPr>
          <w:rFonts w:ascii="Times New Roman" w:hAnsi="Times New Roman"/>
          <w:sz w:val="22"/>
          <w:szCs w:val="24"/>
          <w:rtl/>
        </w:rPr>
        <w:instrText>709926228"&gt;961&lt;/</w:instrText>
      </w:r>
      <w:r w:rsidR="00FF4F16" w:rsidRPr="00E6380E">
        <w:rPr>
          <w:rFonts w:ascii="Times New Roman" w:hAnsi="Times New Roman"/>
          <w:sz w:val="22"/>
          <w:szCs w:val="24"/>
        </w:rPr>
        <w:instrText>key&gt;&lt;/foreign-keys&gt;&lt;ref-type name="Journal Article"&gt;17&lt;/ref-type&gt;&lt;contributors&gt;&lt;authors&gt;&lt;author&gt;Afek, Anat&lt;/author&gt;&lt;author&gt;Ben-Avraham, Rina&lt;/author&gt;&lt;author&gt;Davidov, Alexander&lt;/author&gt;&lt;author&gt;Berezin Cohen, Noa&lt;/author&gt;&lt;author&gt;Ben Yehuda</w:instrText>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Ariel&lt;/author&gt;&lt;author&gt;Gilboa, Yafit&lt;/author&gt;&lt;author&gt;Nahum, Mor&lt;/author&gt;&lt;/authors&gt;&lt;/contributors&gt;&lt;titles&gt;&lt;title&gt;Psychological Resilience, Mental Health, and Inhibitory Control Among Youth and Young Adults Under Stress&lt;/title&gt;&lt;secondary-title&gt;Frontiers in Psychiatry&lt;/secondary-title&gt;&lt;/titles&gt;&lt;periodical&gt;&lt;full-title&gt;Frontiers in Psychiatry&lt;/full-title&gt;&lt;/periodical&gt;&lt;volume&gt;11&lt;/volume&gt;&lt;dates&gt;&lt;year&gt;2021&lt;/year&gt;&lt;/dates&gt;&lt;isbn&gt;1664-0640&lt;/isbn&gt;&lt;work-type&gt;Original Research&lt;/work-type&gt;&lt;urls&gt;&lt;related-urls&gt;&lt;url&gt;https</w:instrText>
      </w:r>
      <w:r w:rsidR="00FF4F16" w:rsidRPr="00E6380E">
        <w:rPr>
          <w:rFonts w:ascii="Times New Roman" w:hAnsi="Times New Roman"/>
          <w:sz w:val="22"/>
          <w:szCs w:val="24"/>
          <w:rtl/>
        </w:rPr>
        <w:instrText>://</w:instrText>
      </w:r>
      <w:r w:rsidR="00FF4F16" w:rsidRPr="00E6380E">
        <w:rPr>
          <w:rFonts w:ascii="Times New Roman" w:hAnsi="Times New Roman"/>
          <w:sz w:val="22"/>
          <w:szCs w:val="24"/>
        </w:rPr>
        <w:instrText>www.frontiersin.org/journals/psychiatry/articles/10.3389/fpsyt.2020.608588&lt;/url&gt;&lt;/related-urls&gt;&lt;/urls&gt;&lt;/record&gt;&lt;/Cite&gt;&lt;/EndNote</w:instrText>
      </w:r>
      <w:r w:rsidR="00FF4F16" w:rsidRPr="00E6380E">
        <w:rPr>
          <w:rFonts w:ascii="Times New Roman" w:hAnsi="Times New Roman"/>
          <w:sz w:val="22"/>
          <w:szCs w:val="24"/>
          <w:rtl/>
        </w:rPr>
        <w:instrText>&gt;</w:instrText>
      </w:r>
      <w:r w:rsidR="00660B7A"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EF2EF1">
        <w:rPr>
          <w:rFonts w:ascii="Times New Roman" w:hAnsi="Times New Roman" w:hint="cs"/>
          <w:noProof/>
          <w:sz w:val="22"/>
          <w:szCs w:val="24"/>
          <w:rtl/>
        </w:rPr>
        <w:t>افک</w:t>
      </w:r>
      <w:r w:rsidR="00EF2EF1">
        <w:rPr>
          <w:rStyle w:val="FootnoteReference"/>
          <w:rFonts w:ascii="Times New Roman" w:hAnsi="Times New Roman"/>
          <w:noProof/>
          <w:sz w:val="22"/>
          <w:szCs w:val="24"/>
          <w:rtl/>
        </w:rPr>
        <w:footnoteReference w:id="11"/>
      </w:r>
      <w:r w:rsidR="00EF2EF1">
        <w:rPr>
          <w:rFonts w:ascii="Times New Roman" w:hAnsi="Times New Roman" w:hint="cs"/>
          <w:noProof/>
          <w:sz w:val="22"/>
          <w:szCs w:val="24"/>
          <w:rtl/>
        </w:rPr>
        <w:t xml:space="preserve"> و همکاران، 2021</w:t>
      </w:r>
      <w:r w:rsidR="00FF4F16" w:rsidRPr="00E6380E">
        <w:rPr>
          <w:rFonts w:ascii="Times New Roman" w:hAnsi="Times New Roman"/>
          <w:noProof/>
          <w:sz w:val="22"/>
          <w:szCs w:val="24"/>
          <w:rtl/>
        </w:rPr>
        <w:t>)</w:t>
      </w:r>
      <w:r w:rsidR="00660B7A" w:rsidRPr="00E6380E">
        <w:rPr>
          <w:rFonts w:ascii="Times New Roman" w:hAnsi="Times New Roman"/>
          <w:sz w:val="22"/>
          <w:szCs w:val="24"/>
          <w:rtl/>
        </w:rPr>
        <w:fldChar w:fldCharType="end"/>
      </w:r>
      <w:r w:rsidR="00F612CC">
        <w:rPr>
          <w:rFonts w:ascii="Times New Roman" w:hAnsi="Times New Roman" w:hint="cs"/>
          <w:sz w:val="22"/>
          <w:szCs w:val="24"/>
          <w:rtl/>
          <w:lang w:bidi="fa-IR"/>
        </w:rPr>
        <w:t xml:space="preserve">؛ بنابراین </w:t>
      </w:r>
      <w:r w:rsidR="006B6492" w:rsidRPr="00E6380E">
        <w:rPr>
          <w:rFonts w:ascii="Times New Roman" w:hAnsi="Times New Roman"/>
          <w:sz w:val="22"/>
          <w:szCs w:val="24"/>
          <w:rtl/>
          <w:lang w:bidi="fa-IR"/>
        </w:rPr>
        <w:t>با تاث</w:t>
      </w:r>
      <w:r w:rsidR="006B6492" w:rsidRPr="00E6380E">
        <w:rPr>
          <w:rFonts w:ascii="Times New Roman" w:hAnsi="Times New Roman" w:hint="cs"/>
          <w:sz w:val="22"/>
          <w:szCs w:val="24"/>
          <w:rtl/>
          <w:lang w:bidi="fa-IR"/>
        </w:rPr>
        <w:t>ی</w:t>
      </w:r>
      <w:r w:rsidR="006B6492" w:rsidRPr="00E6380E">
        <w:rPr>
          <w:rFonts w:ascii="Times New Roman" w:hAnsi="Times New Roman" w:hint="eastAsia"/>
          <w:sz w:val="22"/>
          <w:szCs w:val="24"/>
          <w:rtl/>
          <w:lang w:bidi="fa-IR"/>
        </w:rPr>
        <w:t>ر</w:t>
      </w:r>
      <w:r w:rsidR="006B6492" w:rsidRPr="00E6380E">
        <w:rPr>
          <w:rFonts w:ascii="Times New Roman" w:hAnsi="Times New Roman"/>
          <w:sz w:val="22"/>
          <w:szCs w:val="24"/>
          <w:rtl/>
          <w:lang w:bidi="fa-IR"/>
        </w:rPr>
        <w:t xml:space="preserve"> بر </w:t>
      </w:r>
      <w:r w:rsidR="00F612CC">
        <w:rPr>
          <w:rFonts w:ascii="Times New Roman" w:hAnsi="Times New Roman" w:hint="cs"/>
          <w:sz w:val="22"/>
          <w:szCs w:val="24"/>
          <w:rtl/>
          <w:lang w:bidi="fa-IR"/>
        </w:rPr>
        <w:t xml:space="preserve">ابعاد </w:t>
      </w:r>
      <w:r w:rsidR="00B979F4" w:rsidRPr="00E6380E">
        <w:rPr>
          <w:rFonts w:ascii="Times New Roman" w:hAnsi="Times New Roman" w:hint="eastAsia"/>
          <w:sz w:val="22"/>
          <w:szCs w:val="24"/>
          <w:rtl/>
          <w:lang w:bidi="fa-IR"/>
        </w:rPr>
        <w:t>زندگ</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افراد</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منجر</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به</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تغ</w:t>
      </w:r>
      <w:r w:rsidR="00B979F4" w:rsidRPr="00E6380E">
        <w:rPr>
          <w:rFonts w:ascii="Times New Roman" w:hAnsi="Times New Roman" w:hint="cs"/>
          <w:sz w:val="22"/>
          <w:szCs w:val="24"/>
          <w:rtl/>
          <w:lang w:bidi="fa-IR"/>
        </w:rPr>
        <w:t>یی</w:t>
      </w:r>
      <w:r w:rsidR="00B979F4" w:rsidRPr="00E6380E">
        <w:rPr>
          <w:rFonts w:ascii="Times New Roman" w:hAnsi="Times New Roman" w:hint="eastAsia"/>
          <w:sz w:val="22"/>
          <w:szCs w:val="24"/>
          <w:rtl/>
          <w:lang w:bidi="fa-IR"/>
        </w:rPr>
        <w:t>رات</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در</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سطوح</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روان</w:t>
      </w:r>
      <w:r w:rsidR="00B979F4" w:rsidRPr="00E6380E">
        <w:rPr>
          <w:rFonts w:ascii="Times New Roman" w:hAnsi="Times New Roman"/>
          <w:sz w:val="22"/>
          <w:szCs w:val="24"/>
          <w:rtl/>
          <w:lang w:bidi="fa-IR"/>
        </w:rPr>
        <w:softHyphen/>
      </w:r>
      <w:r w:rsidR="00B979F4" w:rsidRPr="00E6380E">
        <w:rPr>
          <w:rFonts w:ascii="Times New Roman" w:hAnsi="Times New Roman" w:hint="eastAsia"/>
          <w:sz w:val="22"/>
          <w:szCs w:val="24"/>
          <w:rtl/>
          <w:lang w:bidi="fa-IR"/>
        </w:rPr>
        <w:t>شناخت</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م</w:t>
      </w:r>
      <w:r w:rsidR="00B979F4" w:rsidRPr="00E6380E">
        <w:rPr>
          <w:rFonts w:ascii="Times New Roman" w:hAnsi="Times New Roman" w:hint="cs"/>
          <w:sz w:val="22"/>
          <w:szCs w:val="24"/>
          <w:rtl/>
          <w:lang w:bidi="fa-IR"/>
        </w:rPr>
        <w:t>ی</w:t>
      </w:r>
      <w:r w:rsidR="004C625A" w:rsidRPr="00E6380E">
        <w:rPr>
          <w:rFonts w:ascii="Times New Roman" w:hAnsi="Times New Roman"/>
          <w:sz w:val="22"/>
          <w:szCs w:val="24"/>
          <w:rtl/>
          <w:lang w:bidi="fa-IR"/>
        </w:rPr>
        <w:softHyphen/>
      </w:r>
      <w:r w:rsidR="00B979F4" w:rsidRPr="00E6380E">
        <w:rPr>
          <w:rFonts w:ascii="Times New Roman" w:hAnsi="Times New Roman" w:hint="eastAsia"/>
          <w:sz w:val="22"/>
          <w:szCs w:val="24"/>
          <w:rtl/>
          <w:lang w:bidi="fa-IR"/>
        </w:rPr>
        <w:t>گردد</w:t>
      </w:r>
      <w:r w:rsidR="00C65563" w:rsidRPr="00E6380E">
        <w:rPr>
          <w:rFonts w:ascii="Times New Roman" w:hAnsi="Times New Roman"/>
          <w:sz w:val="22"/>
          <w:szCs w:val="24"/>
          <w:rtl/>
          <w:lang w:bidi="fa-IR"/>
        </w:rPr>
        <w:t xml:space="preserve"> و</w:t>
      </w:r>
      <w:r w:rsidR="00B979F4" w:rsidRPr="00E6380E">
        <w:rPr>
          <w:rFonts w:ascii="Times New Roman" w:hAnsi="Times New Roman"/>
          <w:sz w:val="22"/>
          <w:szCs w:val="24"/>
          <w:rtl/>
          <w:lang w:bidi="fa-IR"/>
        </w:rPr>
        <w:t xml:space="preserve"> مستلزم </w:t>
      </w:r>
      <w:r w:rsidR="00F612CC">
        <w:rPr>
          <w:rFonts w:ascii="Times New Roman" w:hAnsi="Times New Roman" w:hint="cs"/>
          <w:sz w:val="22"/>
          <w:szCs w:val="24"/>
          <w:rtl/>
          <w:lang w:bidi="fa-IR"/>
        </w:rPr>
        <w:t xml:space="preserve">بکارگیری </w:t>
      </w:r>
      <w:r w:rsidR="00B979F4" w:rsidRPr="00E6380E">
        <w:rPr>
          <w:rFonts w:ascii="Times New Roman" w:hAnsi="Times New Roman"/>
          <w:sz w:val="22"/>
          <w:szCs w:val="24"/>
          <w:rtl/>
          <w:lang w:bidi="fa-IR"/>
        </w:rPr>
        <w:t>راهبردها</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سازگار</w:t>
      </w:r>
      <w:r w:rsidR="006B6492" w:rsidRPr="00E6380E">
        <w:rPr>
          <w:rFonts w:ascii="Times New Roman" w:hAnsi="Times New Roman" w:hint="eastAsia"/>
          <w:sz w:val="22"/>
          <w:szCs w:val="24"/>
          <w:rtl/>
          <w:lang w:bidi="fa-IR"/>
        </w:rPr>
        <w:t>انه</w:t>
      </w:r>
      <w:r w:rsidR="00B979F4" w:rsidRPr="00E6380E">
        <w:rPr>
          <w:rFonts w:ascii="Times New Roman" w:hAnsi="Times New Roman"/>
          <w:sz w:val="22"/>
          <w:szCs w:val="24"/>
          <w:rtl/>
          <w:lang w:bidi="fa-IR"/>
        </w:rPr>
        <w:t xml:space="preserve"> </w:t>
      </w:r>
      <w:r w:rsidR="00B82BC8">
        <w:rPr>
          <w:rFonts w:ascii="Times New Roman" w:hAnsi="Times New Roman" w:hint="cs"/>
          <w:sz w:val="22"/>
          <w:szCs w:val="24"/>
          <w:rtl/>
          <w:lang w:bidi="fa-IR"/>
        </w:rPr>
        <w:t>است</w:t>
      </w:r>
      <w:r w:rsidR="00B979F4" w:rsidRPr="00E6380E">
        <w:rPr>
          <w:rFonts w:ascii="Times New Roman" w:hAnsi="Times New Roman"/>
          <w:sz w:val="22"/>
          <w:szCs w:val="24"/>
          <w:rtl/>
          <w:lang w:bidi="fa-IR"/>
        </w:rPr>
        <w:t xml:space="preserve"> </w:t>
      </w:r>
      <w:r w:rsidR="00660B7A" w:rsidRPr="00E6380E">
        <w:rPr>
          <w:rFonts w:ascii="Times New Roman" w:hAnsi="Times New Roman"/>
          <w:sz w:val="22"/>
          <w:szCs w:val="24"/>
          <w:rtl/>
          <w:lang w:bidi="fa-IR"/>
        </w:rPr>
        <w:fldChar w:fldCharType="begin"/>
      </w:r>
      <w:r w:rsidR="00FF4F16" w:rsidRPr="00E6380E">
        <w:rPr>
          <w:rFonts w:ascii="Times New Roman" w:hAnsi="Times New Roman"/>
          <w:sz w:val="22"/>
          <w:szCs w:val="24"/>
          <w:rtl/>
          <w:lang w:bidi="fa-IR"/>
        </w:rPr>
        <w:instrText xml:space="preserve"> </w:instrText>
      </w:r>
      <w:r w:rsidR="00FF4F16" w:rsidRPr="00E6380E">
        <w:rPr>
          <w:rFonts w:ascii="Times New Roman" w:hAnsi="Times New Roman"/>
          <w:sz w:val="22"/>
          <w:szCs w:val="24"/>
          <w:lang w:bidi="fa-IR"/>
        </w:rPr>
        <w:instrText>ADDIN EN.CITE &lt;EndNote&gt;&lt;Cite&gt;&lt;Author&gt;Du&lt;/Author&gt;&lt;Year&gt;2020&lt;/Year&gt;&lt;RecNum&gt;949&lt;/RecNum&gt;&lt;DisplayText&gt;(Du et al., 2020)&lt;/DisplayText&gt;&lt;record&gt;&lt;rec-number&gt;949&lt;/rec-number&gt;&lt;foreign-keys&gt;&lt;key app="EN" db-id="9awvswsft0ew9te5e52pve5edpvaxx5t0fe5" timestamp="17097</w:instrText>
      </w:r>
      <w:r w:rsidR="00FF4F16" w:rsidRPr="00E6380E">
        <w:rPr>
          <w:rFonts w:ascii="Times New Roman" w:hAnsi="Times New Roman"/>
          <w:sz w:val="22"/>
          <w:szCs w:val="24"/>
          <w:rtl/>
          <w:lang w:bidi="fa-IR"/>
        </w:rPr>
        <w:instrText>41164"&gt;949&lt;/</w:instrText>
      </w:r>
      <w:r w:rsidR="00FF4F16" w:rsidRPr="00E6380E">
        <w:rPr>
          <w:rFonts w:ascii="Times New Roman" w:hAnsi="Times New Roman"/>
          <w:sz w:val="22"/>
          <w:szCs w:val="24"/>
          <w:lang w:bidi="fa-IR"/>
        </w:rPr>
        <w:instrText>key&gt;&lt;/foreign-keys&gt;&lt;ref-type name="Journal Article"&gt;17&lt;/ref-type&gt;&lt;contributors&gt;&lt;authors&gt;&lt;author&gt;Du, Chen&lt;/author&gt;&lt;author&gt;Zan, Megan Chong Hueh&lt;/author&gt;&lt;author&gt;Cho, Min Jung&lt;/author&gt;&lt;author&gt;Fenton, Jenifer I&lt;/author&gt;&lt;author&gt;Hsiao, Pao Ying&lt;/author&gt;&lt;author&gt;Hsiao, Richard&lt;/author&gt;&lt;author&gt;Keaver, Laura&lt;/author&gt;&lt;author&gt;Lai, Chang-Chi&lt;/author&gt;&lt;author&gt;Lee, HeeSoon&lt;/author&gt;&lt;author&gt;Ludy, Mary-Jon&lt;/author&gt;&lt;/authors&gt;&lt;/contributors&gt;&lt;titles&gt;&lt;title&gt;Increased resilience weakens the relationship between perceived stress and anxiety on sleep quality: a moderated mediation analysis of higher education students from 7 countries&lt;/title&gt;&lt;secondary-title&gt;Clocks &amp;amp; sleep&lt;/secondary-title&gt;&lt;/titles&gt;&lt;periodical&gt;&lt;full-title&gt;Clocks &amp;amp; sleep&lt;/full-title&gt;&lt;/periodical</w:instrText>
      </w:r>
      <w:r w:rsidR="00FF4F16" w:rsidRPr="00E6380E">
        <w:rPr>
          <w:rFonts w:ascii="Times New Roman" w:hAnsi="Times New Roman"/>
          <w:sz w:val="22"/>
          <w:szCs w:val="24"/>
          <w:rtl/>
          <w:lang w:bidi="fa-IR"/>
        </w:rPr>
        <w:instrText>&gt;&lt;</w:instrText>
      </w:r>
      <w:r w:rsidR="00FF4F16" w:rsidRPr="00E6380E">
        <w:rPr>
          <w:rFonts w:ascii="Times New Roman" w:hAnsi="Times New Roman"/>
          <w:sz w:val="22"/>
          <w:szCs w:val="24"/>
          <w:lang w:bidi="fa-IR"/>
        </w:rPr>
        <w:instrText>pages&gt;334-353&lt;/pages&gt;&lt;volume&gt;2&lt;/volume&gt;&lt;number&gt;3&lt;/number&gt;&lt;dates&gt;&lt;year&gt;2020&lt;/year&gt;&lt;/dates&gt;&lt;isbn&gt;2624-5175&lt;/isbn&gt;&lt;urls&gt;&lt;/urls&gt;&lt;/record&gt;&lt;/Cite&gt;&lt;/EndNote</w:instrText>
      </w:r>
      <w:r w:rsidR="00FF4F16" w:rsidRPr="00E6380E">
        <w:rPr>
          <w:rFonts w:ascii="Times New Roman" w:hAnsi="Times New Roman"/>
          <w:sz w:val="22"/>
          <w:szCs w:val="24"/>
          <w:rtl/>
          <w:lang w:bidi="fa-IR"/>
        </w:rPr>
        <w:instrText>&gt;</w:instrText>
      </w:r>
      <w:r w:rsidR="00660B7A" w:rsidRPr="00E6380E">
        <w:rPr>
          <w:rFonts w:ascii="Times New Roman" w:hAnsi="Times New Roman"/>
          <w:sz w:val="22"/>
          <w:szCs w:val="24"/>
          <w:rtl/>
          <w:lang w:bidi="fa-IR"/>
        </w:rPr>
        <w:fldChar w:fldCharType="separate"/>
      </w:r>
      <w:r w:rsidR="00FF4F16" w:rsidRPr="00E6380E">
        <w:rPr>
          <w:rFonts w:ascii="Times New Roman" w:hAnsi="Times New Roman"/>
          <w:noProof/>
          <w:sz w:val="22"/>
          <w:szCs w:val="24"/>
          <w:rtl/>
          <w:lang w:bidi="fa-IR"/>
        </w:rPr>
        <w:t>(</w:t>
      </w:r>
      <w:r w:rsidR="00EF2EF1">
        <w:rPr>
          <w:rFonts w:ascii="Times New Roman" w:hAnsi="Times New Roman" w:hint="cs"/>
          <w:noProof/>
          <w:sz w:val="22"/>
          <w:szCs w:val="24"/>
          <w:rtl/>
          <w:lang w:bidi="fa-IR"/>
        </w:rPr>
        <w:t>دو</w:t>
      </w:r>
      <w:r w:rsidR="00EF2EF1">
        <w:rPr>
          <w:rStyle w:val="FootnoteReference"/>
          <w:rFonts w:ascii="Times New Roman" w:hAnsi="Times New Roman"/>
          <w:noProof/>
          <w:sz w:val="22"/>
          <w:szCs w:val="24"/>
          <w:rtl/>
          <w:lang w:bidi="fa-IR"/>
        </w:rPr>
        <w:footnoteReference w:id="12"/>
      </w:r>
      <w:r w:rsidR="00EF2EF1">
        <w:rPr>
          <w:rFonts w:ascii="Times New Roman" w:hAnsi="Times New Roman" w:hint="cs"/>
          <w:noProof/>
          <w:sz w:val="22"/>
          <w:szCs w:val="24"/>
          <w:rtl/>
          <w:lang w:bidi="fa-IR"/>
        </w:rPr>
        <w:t xml:space="preserve"> و همکاران، 2020</w:t>
      </w:r>
      <w:r w:rsidR="00FF4F16" w:rsidRPr="00E6380E">
        <w:rPr>
          <w:rFonts w:ascii="Times New Roman" w:hAnsi="Times New Roman"/>
          <w:noProof/>
          <w:sz w:val="22"/>
          <w:szCs w:val="24"/>
          <w:rtl/>
          <w:lang w:bidi="fa-IR"/>
        </w:rPr>
        <w:t>)</w:t>
      </w:r>
      <w:r w:rsidR="00660B7A" w:rsidRPr="00E6380E">
        <w:rPr>
          <w:rFonts w:ascii="Times New Roman" w:hAnsi="Times New Roman"/>
          <w:sz w:val="22"/>
          <w:szCs w:val="24"/>
          <w:rtl/>
          <w:lang w:bidi="fa-IR"/>
        </w:rPr>
        <w:fldChar w:fldCharType="end"/>
      </w:r>
      <w:r w:rsidR="00B979F4" w:rsidRPr="00E6380E">
        <w:rPr>
          <w:rFonts w:ascii="Times New Roman" w:hAnsi="Times New Roman" w:hint="eastAsia"/>
          <w:sz w:val="22"/>
          <w:szCs w:val="24"/>
          <w:rtl/>
          <w:lang w:bidi="fa-IR"/>
        </w:rPr>
        <w:t>؛</w:t>
      </w:r>
      <w:r w:rsidR="00B979F4" w:rsidRPr="00E6380E">
        <w:rPr>
          <w:rFonts w:ascii="Times New Roman" w:hAnsi="Times New Roman"/>
          <w:sz w:val="22"/>
          <w:szCs w:val="24"/>
          <w:rtl/>
          <w:lang w:bidi="fa-IR"/>
        </w:rPr>
        <w:t xml:space="preserve"> دوران دانشجو</w:t>
      </w:r>
      <w:r w:rsidR="00B979F4" w:rsidRPr="00E6380E">
        <w:rPr>
          <w:rFonts w:ascii="Times New Roman" w:hAnsi="Times New Roman" w:hint="cs"/>
          <w:sz w:val="22"/>
          <w:szCs w:val="24"/>
          <w:rtl/>
          <w:lang w:bidi="fa-IR"/>
        </w:rPr>
        <w:t>یی</w:t>
      </w:r>
      <w:r w:rsidR="00B979F4" w:rsidRPr="00E6380E">
        <w:rPr>
          <w:rFonts w:ascii="Times New Roman" w:hAnsi="Times New Roman"/>
          <w:sz w:val="22"/>
          <w:szCs w:val="24"/>
          <w:rtl/>
          <w:lang w:bidi="fa-IR"/>
        </w:rPr>
        <w:t xml:space="preserve"> </w:t>
      </w:r>
      <w:r w:rsidR="004C625A" w:rsidRPr="00E6380E">
        <w:rPr>
          <w:rFonts w:ascii="Times New Roman" w:hAnsi="Times New Roman" w:hint="eastAsia"/>
          <w:sz w:val="22"/>
          <w:szCs w:val="24"/>
          <w:rtl/>
          <w:lang w:bidi="fa-IR"/>
        </w:rPr>
        <w:t>شامل</w:t>
      </w:r>
      <w:r w:rsidR="00B979F4" w:rsidRPr="00E6380E">
        <w:rPr>
          <w:rFonts w:ascii="Times New Roman" w:hAnsi="Times New Roman"/>
          <w:sz w:val="22"/>
          <w:szCs w:val="24"/>
          <w:rtl/>
          <w:lang w:bidi="fa-IR"/>
        </w:rPr>
        <w:t xml:space="preserve"> تغ</w:t>
      </w:r>
      <w:r w:rsidR="00B979F4" w:rsidRPr="00E6380E">
        <w:rPr>
          <w:rFonts w:ascii="Times New Roman" w:hAnsi="Times New Roman" w:hint="cs"/>
          <w:sz w:val="22"/>
          <w:szCs w:val="24"/>
          <w:rtl/>
          <w:lang w:bidi="fa-IR"/>
        </w:rPr>
        <w:t>یی</w:t>
      </w:r>
      <w:r w:rsidR="00B979F4" w:rsidRPr="00E6380E">
        <w:rPr>
          <w:rFonts w:ascii="Times New Roman" w:hAnsi="Times New Roman" w:hint="eastAsia"/>
          <w:sz w:val="22"/>
          <w:szCs w:val="24"/>
          <w:rtl/>
          <w:lang w:bidi="fa-IR"/>
        </w:rPr>
        <w:t>رات</w:t>
      </w:r>
      <w:r w:rsidR="00B979F4" w:rsidRPr="00E6380E">
        <w:rPr>
          <w:rFonts w:ascii="Times New Roman" w:hAnsi="Times New Roman"/>
          <w:sz w:val="22"/>
          <w:szCs w:val="24"/>
          <w:rtl/>
          <w:lang w:bidi="fa-IR"/>
        </w:rPr>
        <w:t xml:space="preserve"> جسمان</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w:t>
      </w:r>
      <w:r w:rsidR="00B979F4" w:rsidRPr="00E6380E">
        <w:rPr>
          <w:rFonts w:ascii="Times New Roman" w:hAnsi="Times New Roman"/>
          <w:sz w:val="22"/>
          <w:szCs w:val="24"/>
          <w:rtl/>
          <w:lang w:bidi="fa-IR"/>
        </w:rPr>
        <w:t xml:space="preserve"> تحص</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ل</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w:t>
      </w:r>
      <w:r w:rsidR="00B979F4" w:rsidRPr="00E6380E">
        <w:rPr>
          <w:rFonts w:ascii="Times New Roman" w:hAnsi="Times New Roman"/>
          <w:sz w:val="22"/>
          <w:szCs w:val="24"/>
          <w:rtl/>
          <w:lang w:bidi="fa-IR"/>
        </w:rPr>
        <w:t xml:space="preserve"> شناخت</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و اجتماع</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است که مواجهه </w:t>
      </w:r>
      <w:r w:rsidR="006B6492" w:rsidRPr="00E6380E">
        <w:rPr>
          <w:rFonts w:ascii="Times New Roman" w:hAnsi="Times New Roman" w:hint="eastAsia"/>
          <w:sz w:val="22"/>
          <w:szCs w:val="24"/>
          <w:rtl/>
          <w:lang w:bidi="fa-IR"/>
        </w:rPr>
        <w:t>ناکارآمد</w:t>
      </w:r>
      <w:r w:rsidR="00B979F4" w:rsidRPr="00E6380E">
        <w:rPr>
          <w:rFonts w:ascii="Times New Roman" w:hAnsi="Times New Roman"/>
          <w:sz w:val="22"/>
          <w:szCs w:val="24"/>
          <w:rtl/>
          <w:lang w:bidi="fa-IR"/>
        </w:rPr>
        <w:t xml:space="preserve"> م</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softHyphen/>
      </w:r>
      <w:r w:rsidR="00B979F4" w:rsidRPr="00E6380E">
        <w:rPr>
          <w:rFonts w:ascii="Times New Roman" w:hAnsi="Times New Roman" w:hint="eastAsia"/>
          <w:sz w:val="22"/>
          <w:szCs w:val="24"/>
          <w:rtl/>
          <w:lang w:bidi="fa-IR"/>
        </w:rPr>
        <w:t>تواند</w:t>
      </w:r>
      <w:r w:rsidR="00B979F4" w:rsidRPr="00E6380E">
        <w:rPr>
          <w:rFonts w:ascii="Times New Roman" w:hAnsi="Times New Roman"/>
          <w:sz w:val="22"/>
          <w:szCs w:val="24"/>
          <w:rtl/>
          <w:lang w:bidi="fa-IR"/>
        </w:rPr>
        <w:t xml:space="preserve"> منجر به پ</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امدها</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منف</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چشمگ</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ر</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همانند </w:t>
      </w:r>
      <w:r w:rsidR="002F2EF3" w:rsidRPr="00E6380E">
        <w:rPr>
          <w:rFonts w:ascii="Times New Roman" w:hAnsi="Times New Roman" w:hint="eastAsia"/>
          <w:sz w:val="22"/>
          <w:szCs w:val="24"/>
          <w:rtl/>
          <w:lang w:bidi="fa-IR"/>
        </w:rPr>
        <w:t>اختلال‌ها</w:t>
      </w:r>
      <w:r w:rsidR="002F2EF3"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روان</w:t>
      </w:r>
      <w:r w:rsidR="00B979F4" w:rsidRPr="00E6380E">
        <w:rPr>
          <w:rFonts w:ascii="Times New Roman" w:hAnsi="Times New Roman"/>
          <w:sz w:val="22"/>
          <w:szCs w:val="24"/>
          <w:rtl/>
          <w:lang w:bidi="fa-IR"/>
        </w:rPr>
        <w:softHyphen/>
      </w:r>
      <w:r w:rsidR="00B979F4" w:rsidRPr="00E6380E">
        <w:rPr>
          <w:rFonts w:ascii="Times New Roman" w:hAnsi="Times New Roman" w:hint="eastAsia"/>
          <w:sz w:val="22"/>
          <w:szCs w:val="24"/>
          <w:rtl/>
          <w:lang w:bidi="fa-IR"/>
        </w:rPr>
        <w:t>شناخت</w:t>
      </w:r>
      <w:r w:rsidR="00B979F4" w:rsidRPr="00E6380E">
        <w:rPr>
          <w:rFonts w:ascii="Times New Roman" w:hAnsi="Times New Roman" w:hint="cs"/>
          <w:sz w:val="22"/>
          <w:szCs w:val="24"/>
          <w:rtl/>
          <w:lang w:bidi="fa-IR"/>
        </w:rPr>
        <w:t>ی</w:t>
      </w:r>
      <w:r w:rsidR="00B979F4" w:rsidRPr="00E6380E">
        <w:rPr>
          <w:rFonts w:ascii="Times New Roman" w:hAnsi="Times New Roman"/>
          <w:sz w:val="22"/>
          <w:szCs w:val="24"/>
          <w:rtl/>
          <w:lang w:bidi="fa-IR"/>
        </w:rPr>
        <w:t xml:space="preserve"> </w:t>
      </w:r>
      <w:r w:rsidR="00890CBB" w:rsidRPr="00E6380E">
        <w:rPr>
          <w:rFonts w:ascii="Times New Roman" w:hAnsi="Times New Roman" w:hint="eastAsia"/>
          <w:sz w:val="22"/>
          <w:szCs w:val="24"/>
          <w:rtl/>
          <w:lang w:bidi="fa-IR"/>
        </w:rPr>
        <w:t>و</w:t>
      </w:r>
      <w:r w:rsidR="00890CBB"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کاهش</w:t>
      </w:r>
      <w:r w:rsidR="00B979F4" w:rsidRPr="00E6380E">
        <w:rPr>
          <w:rFonts w:ascii="Times New Roman" w:hAnsi="Times New Roman"/>
          <w:sz w:val="22"/>
          <w:szCs w:val="24"/>
          <w:rtl/>
          <w:lang w:bidi="fa-IR"/>
        </w:rPr>
        <w:t xml:space="preserve"> </w:t>
      </w:r>
      <w:r w:rsidR="00B979F4" w:rsidRPr="00E6380E">
        <w:rPr>
          <w:rFonts w:ascii="Times New Roman" w:hAnsi="Times New Roman" w:hint="eastAsia"/>
          <w:sz w:val="22"/>
          <w:szCs w:val="24"/>
          <w:rtl/>
          <w:lang w:bidi="fa-IR"/>
        </w:rPr>
        <w:t>بهز</w:t>
      </w:r>
      <w:r w:rsidR="00B979F4" w:rsidRPr="00E6380E">
        <w:rPr>
          <w:rFonts w:ascii="Times New Roman" w:hAnsi="Times New Roman" w:hint="cs"/>
          <w:sz w:val="22"/>
          <w:szCs w:val="24"/>
          <w:rtl/>
          <w:lang w:bidi="fa-IR"/>
        </w:rPr>
        <w:t>ی</w:t>
      </w:r>
      <w:r w:rsidR="00B979F4" w:rsidRPr="00E6380E">
        <w:rPr>
          <w:rFonts w:ascii="Times New Roman" w:hAnsi="Times New Roman" w:hint="eastAsia"/>
          <w:sz w:val="22"/>
          <w:szCs w:val="24"/>
          <w:rtl/>
          <w:lang w:bidi="fa-IR"/>
        </w:rPr>
        <w:t>ست</w:t>
      </w:r>
      <w:r w:rsidR="00B979F4" w:rsidRPr="00E6380E">
        <w:rPr>
          <w:rFonts w:ascii="Times New Roman" w:hAnsi="Times New Roman" w:hint="cs"/>
          <w:sz w:val="22"/>
          <w:szCs w:val="24"/>
          <w:rtl/>
          <w:lang w:bidi="fa-IR"/>
        </w:rPr>
        <w:t>ی</w:t>
      </w:r>
      <w:r w:rsidR="0024600E" w:rsidRPr="00E6380E">
        <w:rPr>
          <w:rFonts w:ascii="Times New Roman" w:hAnsi="Times New Roman"/>
          <w:sz w:val="22"/>
          <w:szCs w:val="24"/>
          <w:rtl/>
          <w:lang w:bidi="fa-IR"/>
        </w:rPr>
        <w:t xml:space="preserve"> </w:t>
      </w:r>
      <w:r w:rsidR="00890CBB" w:rsidRPr="00E6380E">
        <w:rPr>
          <w:rFonts w:ascii="Times New Roman" w:hAnsi="Times New Roman" w:hint="eastAsia"/>
          <w:sz w:val="22"/>
          <w:szCs w:val="24"/>
          <w:rtl/>
          <w:lang w:bidi="fa-IR"/>
        </w:rPr>
        <w:t>شود</w:t>
      </w:r>
      <w:r w:rsidR="00890CBB" w:rsidRPr="00E6380E">
        <w:rPr>
          <w:rFonts w:ascii="Times New Roman" w:hAnsi="Times New Roman"/>
          <w:sz w:val="22"/>
          <w:szCs w:val="24"/>
          <w:rtl/>
          <w:lang w:bidi="fa-IR"/>
        </w:rPr>
        <w:t xml:space="preserve"> </w:t>
      </w:r>
      <w:r w:rsidR="00C65563" w:rsidRPr="00F93156">
        <w:rPr>
          <w:rFonts w:ascii="Times New Roman" w:hAnsi="Times New Roman"/>
          <w:sz w:val="22"/>
          <w:szCs w:val="24"/>
          <w:rtl/>
          <w:lang w:bidi="fa-IR"/>
        </w:rPr>
        <w:fldChar w:fldCharType="begin"/>
      </w:r>
      <w:r w:rsidR="00FF4F16" w:rsidRPr="00F93156">
        <w:rPr>
          <w:rFonts w:ascii="Times New Roman" w:hAnsi="Times New Roman"/>
          <w:sz w:val="22"/>
          <w:szCs w:val="24"/>
          <w:rtl/>
          <w:lang w:bidi="fa-IR"/>
        </w:rPr>
        <w:instrText xml:space="preserve"> </w:instrText>
      </w:r>
      <w:r w:rsidR="00FF4F16" w:rsidRPr="00F93156">
        <w:rPr>
          <w:rFonts w:ascii="Times New Roman" w:hAnsi="Times New Roman"/>
          <w:sz w:val="22"/>
          <w:szCs w:val="24"/>
          <w:lang w:bidi="fa-IR"/>
        </w:rPr>
        <w:instrText>ADDIN EN.CITE &lt;EndNote&gt;&lt;Cite&gt;&lt;Author&gt;Afek&lt;/Author&gt;&lt;Year&gt;2021&lt;/Year&gt;&lt;RecNum&gt;961&lt;/RecNum&gt;&lt;DisplayText&gt;(Afek et al., 2021)&lt;/DisplayText&gt;&lt;record&gt;&lt;rec-number&gt;961&lt;/rec-number&gt;&lt;foreign-keys&gt;&lt;key app="EN" db-id="9awvswsft0ew9te5e52pve5edpvaxx5t0fe5" timestamp="1</w:instrText>
      </w:r>
      <w:r w:rsidR="00FF4F16" w:rsidRPr="00F93156">
        <w:rPr>
          <w:rFonts w:ascii="Times New Roman" w:hAnsi="Times New Roman"/>
          <w:sz w:val="22"/>
          <w:szCs w:val="24"/>
          <w:rtl/>
          <w:lang w:bidi="fa-IR"/>
        </w:rPr>
        <w:instrText>709926228"&gt;961&lt;/</w:instrText>
      </w:r>
      <w:r w:rsidR="00FF4F16" w:rsidRPr="00F93156">
        <w:rPr>
          <w:rFonts w:ascii="Times New Roman" w:hAnsi="Times New Roman"/>
          <w:sz w:val="22"/>
          <w:szCs w:val="24"/>
          <w:lang w:bidi="fa-IR"/>
        </w:rPr>
        <w:instrText>key&gt;&lt;/foreign-keys&gt;&lt;ref-type name="Journal Article"&gt;17&lt;/ref-type&gt;&lt;contributors&gt;&lt;authors&gt;&lt;author&gt;Afek, Anat&lt;/author&gt;&lt;author&gt;Ben-Avraham, Rina&lt;/author&gt;&lt;author&gt;Davidov, Alexander&lt;/author&gt;&lt;author&gt;Berezin Cohen, Noa&lt;/author&gt;&lt;author&gt;Ben Yehuda</w:instrText>
      </w:r>
      <w:r w:rsidR="00FF4F16" w:rsidRPr="00F93156">
        <w:rPr>
          <w:rFonts w:ascii="Times New Roman" w:hAnsi="Times New Roman"/>
          <w:sz w:val="22"/>
          <w:szCs w:val="24"/>
          <w:rtl/>
          <w:lang w:bidi="fa-IR"/>
        </w:rPr>
        <w:instrText xml:space="preserve">, </w:instrText>
      </w:r>
      <w:r w:rsidR="00FF4F16" w:rsidRPr="00F93156">
        <w:rPr>
          <w:rFonts w:ascii="Times New Roman" w:hAnsi="Times New Roman"/>
          <w:sz w:val="22"/>
          <w:szCs w:val="24"/>
          <w:lang w:bidi="fa-IR"/>
        </w:rPr>
        <w:instrText>Ariel&lt;/author&gt;&lt;author&gt;Gilboa, Yafit&lt;/author&gt;&lt;author&gt;Nahum, Mor&lt;/author&gt;&lt;/authors&gt;&lt;/contributors&gt;&lt;titles&gt;&lt;title&gt;Psychological Resilience, Mental Health, and Inhibitory Control Among Youth and Young Adults Under Stress&lt;/title&gt;&lt;secondary-title&gt;Frontiers in Psychiatry&lt;/secondary-title&gt;&lt;/titles&gt;&lt;periodical&gt;&lt;full-title&gt;Frontiers in Psychiatry&lt;/full-title&gt;&lt;/periodical&gt;&lt;volume&gt;11&lt;/volume&gt;&lt;dates&gt;&lt;year&gt;2021&lt;/year&gt;&lt;/dates&gt;&lt;isbn&gt;1664-0640&lt;/isbn&gt;&lt;work-type&gt;Original Research&lt;/work-type&gt;&lt;urls&gt;&lt;related-urls&gt;&lt;url&gt;https</w:instrText>
      </w:r>
      <w:r w:rsidR="00FF4F16" w:rsidRPr="00F93156">
        <w:rPr>
          <w:rFonts w:ascii="Times New Roman" w:hAnsi="Times New Roman"/>
          <w:sz w:val="22"/>
          <w:szCs w:val="24"/>
          <w:rtl/>
          <w:lang w:bidi="fa-IR"/>
        </w:rPr>
        <w:instrText>://</w:instrText>
      </w:r>
      <w:r w:rsidR="00FF4F16" w:rsidRPr="00F93156">
        <w:rPr>
          <w:rFonts w:ascii="Times New Roman" w:hAnsi="Times New Roman"/>
          <w:sz w:val="22"/>
          <w:szCs w:val="24"/>
          <w:lang w:bidi="fa-IR"/>
        </w:rPr>
        <w:instrText>www.frontiersin.org/journals/psychiatry/articles/10.3389/fpsyt.2020.608588&lt;/url&gt;&lt;/related-urls&gt;&lt;/urls&gt;&lt;/record&gt;&lt;/Cite&gt;&lt;/EndNote</w:instrText>
      </w:r>
      <w:r w:rsidR="00FF4F16" w:rsidRPr="00F93156">
        <w:rPr>
          <w:rFonts w:ascii="Times New Roman" w:hAnsi="Times New Roman"/>
          <w:sz w:val="22"/>
          <w:szCs w:val="24"/>
          <w:rtl/>
          <w:lang w:bidi="fa-IR"/>
        </w:rPr>
        <w:instrText>&gt;</w:instrText>
      </w:r>
      <w:r w:rsidR="00C65563" w:rsidRPr="00F93156">
        <w:rPr>
          <w:rFonts w:ascii="Times New Roman" w:hAnsi="Times New Roman"/>
          <w:sz w:val="22"/>
          <w:szCs w:val="24"/>
          <w:rtl/>
          <w:lang w:bidi="fa-IR"/>
        </w:rPr>
        <w:fldChar w:fldCharType="separate"/>
      </w:r>
      <w:r w:rsidR="00FF4F16" w:rsidRPr="00F93156">
        <w:rPr>
          <w:rFonts w:ascii="Times New Roman" w:hAnsi="Times New Roman"/>
          <w:noProof/>
          <w:sz w:val="22"/>
          <w:szCs w:val="24"/>
          <w:rtl/>
          <w:lang w:bidi="fa-IR"/>
        </w:rPr>
        <w:t>(</w:t>
      </w:r>
      <w:r w:rsidR="00EF2EF1" w:rsidRPr="00F93156">
        <w:rPr>
          <w:rFonts w:ascii="Times New Roman" w:hAnsi="Times New Roman" w:hint="cs"/>
          <w:noProof/>
          <w:sz w:val="22"/>
          <w:szCs w:val="24"/>
          <w:rtl/>
          <w:lang w:bidi="fa-IR"/>
        </w:rPr>
        <w:t>افک و همکاران، 2021</w:t>
      </w:r>
      <w:r w:rsidR="00FF4F16" w:rsidRPr="00F93156">
        <w:rPr>
          <w:rFonts w:ascii="Times New Roman" w:hAnsi="Times New Roman"/>
          <w:noProof/>
          <w:sz w:val="22"/>
          <w:szCs w:val="24"/>
          <w:rtl/>
          <w:lang w:bidi="fa-IR"/>
        </w:rPr>
        <w:t>)</w:t>
      </w:r>
      <w:r w:rsidR="00C65563" w:rsidRPr="00F93156">
        <w:rPr>
          <w:rFonts w:ascii="Times New Roman" w:hAnsi="Times New Roman"/>
          <w:sz w:val="22"/>
          <w:szCs w:val="24"/>
          <w:rtl/>
          <w:lang w:bidi="fa-IR"/>
        </w:rPr>
        <w:fldChar w:fldCharType="end"/>
      </w:r>
      <w:r w:rsidR="004C625A" w:rsidRPr="00F93156">
        <w:rPr>
          <w:rFonts w:ascii="Times New Roman" w:hAnsi="Times New Roman"/>
          <w:sz w:val="22"/>
          <w:szCs w:val="24"/>
          <w:highlight w:val="yellow"/>
          <w:rtl/>
          <w:lang w:bidi="fa-IR"/>
        </w:rPr>
        <w:t>.</w:t>
      </w:r>
      <w:r w:rsidR="006B6492" w:rsidRPr="00F93156">
        <w:rPr>
          <w:rFonts w:ascii="Times New Roman" w:hAnsi="Times New Roman"/>
          <w:sz w:val="22"/>
          <w:szCs w:val="24"/>
          <w:highlight w:val="yellow"/>
          <w:rtl/>
          <w:lang w:bidi="fa-IR"/>
        </w:rPr>
        <w:t xml:space="preserve"> به‌طور و</w:t>
      </w:r>
      <w:r w:rsidR="006B6492" w:rsidRPr="00F93156">
        <w:rPr>
          <w:rFonts w:ascii="Times New Roman" w:hAnsi="Times New Roman" w:hint="cs"/>
          <w:sz w:val="22"/>
          <w:szCs w:val="24"/>
          <w:highlight w:val="yellow"/>
          <w:rtl/>
          <w:lang w:bidi="fa-IR"/>
        </w:rPr>
        <w:t>ی</w:t>
      </w:r>
      <w:r w:rsidR="006B6492" w:rsidRPr="00F93156">
        <w:rPr>
          <w:rFonts w:ascii="Times New Roman" w:hAnsi="Times New Roman" w:hint="eastAsia"/>
          <w:sz w:val="22"/>
          <w:szCs w:val="24"/>
          <w:highlight w:val="yellow"/>
          <w:rtl/>
          <w:lang w:bidi="fa-IR"/>
        </w:rPr>
        <w:t>ژه،</w:t>
      </w:r>
      <w:r w:rsidR="00503539" w:rsidRPr="00F93156">
        <w:rPr>
          <w:rFonts w:ascii="Times New Roman" w:hAnsi="Times New Roman"/>
          <w:color w:val="1F1F1F"/>
          <w:sz w:val="22"/>
          <w:szCs w:val="24"/>
          <w:highlight w:val="yellow"/>
        </w:rPr>
        <w:t xml:space="preserve"> </w:t>
      </w:r>
      <w:r w:rsidR="00503539" w:rsidRPr="00F93156">
        <w:rPr>
          <w:rFonts w:ascii="Times New Roman" w:hAnsi="Times New Roman"/>
          <w:sz w:val="22"/>
          <w:szCs w:val="24"/>
          <w:highlight w:val="yellow"/>
          <w:rtl/>
        </w:rPr>
        <w:t>بس</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ار</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از</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دانشجو</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ان</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در</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طول</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همه‌گ</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ر</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کوو</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د</w:t>
      </w:r>
      <w:r w:rsidR="00503539" w:rsidRPr="00F93156">
        <w:rPr>
          <w:rFonts w:ascii="Times New Roman" w:hAnsi="Times New Roman"/>
          <w:sz w:val="22"/>
          <w:szCs w:val="24"/>
          <w:highlight w:val="yellow"/>
          <w:rtl/>
        </w:rPr>
        <w:t xml:space="preserve">-19 </w:t>
      </w:r>
      <w:r w:rsidR="00503539" w:rsidRPr="00F93156">
        <w:rPr>
          <w:rFonts w:ascii="Times New Roman" w:hAnsi="Times New Roman" w:hint="eastAsia"/>
          <w:sz w:val="22"/>
          <w:szCs w:val="24"/>
          <w:highlight w:val="yellow"/>
          <w:rtl/>
        </w:rPr>
        <w:t>نسبت</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به</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سا</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ر</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گروه‌ها</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جامعه،</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اخلال</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ب</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ش</w:t>
      </w:r>
      <w:r w:rsidR="00A567FA" w:rsidRPr="00F93156">
        <w:rPr>
          <w:rFonts w:ascii="Times New Roman" w:hAnsi="Times New Roman"/>
          <w:sz w:val="22"/>
          <w:szCs w:val="24"/>
          <w:highlight w:val="yellow"/>
          <w:rtl/>
        </w:rPr>
        <w:softHyphen/>
      </w:r>
      <w:r w:rsidR="00503539" w:rsidRPr="00F93156">
        <w:rPr>
          <w:rFonts w:ascii="Times New Roman" w:hAnsi="Times New Roman"/>
          <w:sz w:val="22"/>
          <w:szCs w:val="24"/>
          <w:highlight w:val="yellow"/>
          <w:rtl/>
        </w:rPr>
        <w:t>تر</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در وضع</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ت</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زندگ</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کار</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و</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تحص</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ل</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خود</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تجربه</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کر</w:t>
      </w:r>
      <w:r w:rsidR="00503539" w:rsidRPr="00F93156">
        <w:rPr>
          <w:rFonts w:ascii="Times New Roman" w:hAnsi="Times New Roman" w:hint="eastAsia"/>
          <w:sz w:val="22"/>
          <w:szCs w:val="24"/>
          <w:highlight w:val="yellow"/>
          <w:rtl/>
          <w:lang w:bidi="fa-IR"/>
        </w:rPr>
        <w:t>دند؛</w:t>
      </w:r>
      <w:r w:rsidR="00503539" w:rsidRPr="00F93156">
        <w:rPr>
          <w:rFonts w:ascii="Times New Roman" w:hAnsi="Times New Roman"/>
          <w:sz w:val="22"/>
          <w:szCs w:val="24"/>
          <w:highlight w:val="yellow"/>
          <w:rtl/>
          <w:lang w:bidi="fa-IR"/>
        </w:rPr>
        <w:t xml:space="preserve"> </w:t>
      </w:r>
      <w:r w:rsidR="006B6492" w:rsidRPr="00F93156">
        <w:rPr>
          <w:rFonts w:ascii="Times New Roman" w:hAnsi="Times New Roman" w:hint="eastAsia"/>
          <w:sz w:val="22"/>
          <w:szCs w:val="24"/>
          <w:highlight w:val="yellow"/>
          <w:rtl/>
          <w:lang w:bidi="fa-IR"/>
        </w:rPr>
        <w:t>همچن</w:t>
      </w:r>
      <w:r w:rsidR="006B6492" w:rsidRPr="00F93156">
        <w:rPr>
          <w:rFonts w:ascii="Times New Roman" w:hAnsi="Times New Roman" w:hint="cs"/>
          <w:sz w:val="22"/>
          <w:szCs w:val="24"/>
          <w:highlight w:val="yellow"/>
          <w:rtl/>
          <w:lang w:bidi="fa-IR"/>
        </w:rPr>
        <w:t>ی</w:t>
      </w:r>
      <w:r w:rsidR="006B6492" w:rsidRPr="00F93156">
        <w:rPr>
          <w:rFonts w:ascii="Times New Roman" w:hAnsi="Times New Roman" w:hint="eastAsia"/>
          <w:sz w:val="22"/>
          <w:szCs w:val="24"/>
          <w:highlight w:val="yellow"/>
          <w:rtl/>
          <w:lang w:bidi="fa-IR"/>
        </w:rPr>
        <w:t>ن</w:t>
      </w:r>
      <w:r w:rsidR="00503539" w:rsidRPr="00F93156">
        <w:rPr>
          <w:rFonts w:ascii="Times New Roman" w:hAnsi="Times New Roman"/>
          <w:sz w:val="22"/>
          <w:szCs w:val="24"/>
          <w:highlight w:val="yellow"/>
          <w:rtl/>
        </w:rPr>
        <w:t>، در مورد تأث</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ر</w:t>
      </w:r>
      <w:r w:rsidR="00503539" w:rsidRPr="00F93156">
        <w:rPr>
          <w:rFonts w:ascii="Times New Roman" w:hAnsi="Times New Roman"/>
          <w:sz w:val="22"/>
          <w:szCs w:val="24"/>
          <w:highlight w:val="yellow"/>
          <w:rtl/>
        </w:rPr>
        <w:t xml:space="preserve"> </w:t>
      </w:r>
      <w:r w:rsidR="00503539" w:rsidRPr="00F93156">
        <w:rPr>
          <w:rFonts w:ascii="Times New Roman" w:hAnsi="Times New Roman" w:hint="eastAsia"/>
          <w:sz w:val="22"/>
          <w:szCs w:val="24"/>
          <w:highlight w:val="yellow"/>
          <w:rtl/>
        </w:rPr>
        <w:t>همه</w:t>
      </w:r>
      <w:r w:rsidR="002618EE" w:rsidRPr="00F93156">
        <w:rPr>
          <w:rFonts w:ascii="Times New Roman" w:hAnsi="Times New Roman"/>
          <w:sz w:val="22"/>
          <w:szCs w:val="24"/>
          <w:highlight w:val="yellow"/>
          <w:rtl/>
        </w:rPr>
        <w:softHyphen/>
      </w:r>
      <w:r w:rsidR="00503539" w:rsidRPr="00F93156">
        <w:rPr>
          <w:rFonts w:ascii="Times New Roman" w:hAnsi="Times New Roman"/>
          <w:sz w:val="22"/>
          <w:szCs w:val="24"/>
          <w:highlight w:val="yellow"/>
          <w:rtl/>
        </w:rPr>
        <w:t>گ</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ر</w:t>
      </w:r>
      <w:r w:rsidR="005E1341"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بر پ</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شرفت</w:t>
      </w:r>
      <w:r w:rsidR="00503539" w:rsidRPr="00F93156">
        <w:rPr>
          <w:rFonts w:ascii="Times New Roman" w:hAnsi="Times New Roman"/>
          <w:sz w:val="22"/>
          <w:szCs w:val="24"/>
          <w:highlight w:val="yellow"/>
          <w:rtl/>
        </w:rPr>
        <w:t xml:space="preserve"> تحص</w:t>
      </w:r>
      <w:r w:rsidR="00503539" w:rsidRPr="00F93156">
        <w:rPr>
          <w:rFonts w:ascii="Times New Roman" w:hAnsi="Times New Roman" w:hint="cs"/>
          <w:sz w:val="22"/>
          <w:szCs w:val="24"/>
          <w:highlight w:val="yellow"/>
          <w:rtl/>
        </w:rPr>
        <w:t>ی</w:t>
      </w:r>
      <w:r w:rsidR="00503539" w:rsidRPr="00F93156">
        <w:rPr>
          <w:rFonts w:ascii="Times New Roman" w:hAnsi="Times New Roman" w:hint="eastAsia"/>
          <w:sz w:val="22"/>
          <w:szCs w:val="24"/>
          <w:highlight w:val="yellow"/>
          <w:rtl/>
        </w:rPr>
        <w:t>ل</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و توانا</w:t>
      </w:r>
      <w:r w:rsidR="00503539" w:rsidRPr="00F93156">
        <w:rPr>
          <w:rFonts w:ascii="Times New Roman" w:hAnsi="Times New Roman" w:hint="cs"/>
          <w:sz w:val="22"/>
          <w:szCs w:val="24"/>
          <w:highlight w:val="yellow"/>
          <w:rtl/>
        </w:rPr>
        <w:t>یی</w:t>
      </w:r>
      <w:r w:rsidR="00503539" w:rsidRPr="00F93156">
        <w:rPr>
          <w:rFonts w:ascii="Times New Roman" w:hAnsi="Times New Roman"/>
          <w:sz w:val="22"/>
          <w:szCs w:val="24"/>
          <w:highlight w:val="yellow"/>
          <w:rtl/>
        </w:rPr>
        <w:t xml:space="preserve"> خود برا</w:t>
      </w:r>
      <w:r w:rsidR="00503539"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w:t>
      </w:r>
      <w:r w:rsidR="00A6158C" w:rsidRPr="00F93156">
        <w:rPr>
          <w:rFonts w:ascii="Times New Roman" w:hAnsi="Times New Roman" w:hint="eastAsia"/>
          <w:sz w:val="22"/>
          <w:szCs w:val="24"/>
          <w:highlight w:val="yellow"/>
          <w:rtl/>
        </w:rPr>
        <w:t>آغاز</w:t>
      </w:r>
      <w:r w:rsidR="00A6158C" w:rsidRPr="00F93156">
        <w:rPr>
          <w:rFonts w:ascii="Times New Roman" w:hAnsi="Times New Roman"/>
          <w:sz w:val="22"/>
          <w:szCs w:val="24"/>
          <w:highlight w:val="yellow"/>
          <w:rtl/>
        </w:rPr>
        <w:t xml:space="preserve"> </w:t>
      </w:r>
      <w:r w:rsidR="00A6158C" w:rsidRPr="00F93156">
        <w:rPr>
          <w:rFonts w:ascii="Times New Roman" w:hAnsi="Times New Roman" w:hint="eastAsia"/>
          <w:sz w:val="22"/>
          <w:szCs w:val="24"/>
          <w:highlight w:val="yellow"/>
          <w:rtl/>
        </w:rPr>
        <w:t>اشتغال</w:t>
      </w:r>
      <w:r w:rsidR="00503539" w:rsidRPr="00F93156">
        <w:rPr>
          <w:rFonts w:ascii="Times New Roman" w:hAnsi="Times New Roman"/>
          <w:sz w:val="22"/>
          <w:szCs w:val="24"/>
          <w:highlight w:val="yellow"/>
          <w:rtl/>
        </w:rPr>
        <w:t xml:space="preserve"> </w:t>
      </w:r>
      <w:r w:rsidR="00B82BC8" w:rsidRPr="00F93156">
        <w:rPr>
          <w:rFonts w:ascii="Times New Roman" w:hAnsi="Times New Roman" w:hint="cs"/>
          <w:sz w:val="22"/>
          <w:szCs w:val="24"/>
          <w:highlight w:val="yellow"/>
          <w:rtl/>
        </w:rPr>
        <w:t xml:space="preserve">متحمل </w:t>
      </w:r>
      <w:r w:rsidR="00503539" w:rsidRPr="00F93156">
        <w:rPr>
          <w:rFonts w:ascii="Times New Roman" w:hAnsi="Times New Roman"/>
          <w:sz w:val="22"/>
          <w:szCs w:val="24"/>
          <w:highlight w:val="yellow"/>
          <w:rtl/>
        </w:rPr>
        <w:t>نگران</w:t>
      </w:r>
      <w:r w:rsidR="00B82BC8" w:rsidRPr="00F93156">
        <w:rPr>
          <w:rFonts w:ascii="Times New Roman" w:hAnsi="Times New Roman" w:hint="cs"/>
          <w:sz w:val="22"/>
          <w:szCs w:val="24"/>
          <w:highlight w:val="yellow"/>
          <w:rtl/>
        </w:rPr>
        <w:t>ی</w:t>
      </w:r>
      <w:r w:rsidR="00503539" w:rsidRPr="00F93156">
        <w:rPr>
          <w:rFonts w:ascii="Times New Roman" w:hAnsi="Times New Roman"/>
          <w:sz w:val="22"/>
          <w:szCs w:val="24"/>
          <w:highlight w:val="yellow"/>
          <w:rtl/>
        </w:rPr>
        <w:t xml:space="preserve"> </w:t>
      </w:r>
      <w:r w:rsidR="00890CBB" w:rsidRPr="00F93156">
        <w:rPr>
          <w:rFonts w:ascii="Times New Roman" w:hAnsi="Times New Roman" w:hint="eastAsia"/>
          <w:sz w:val="22"/>
          <w:szCs w:val="24"/>
          <w:highlight w:val="yellow"/>
          <w:rtl/>
        </w:rPr>
        <w:t>شدند</w:t>
      </w:r>
      <w:r w:rsidR="00890CBB" w:rsidRPr="00E6380E">
        <w:rPr>
          <w:rFonts w:ascii="Times New Roman" w:hAnsi="Times New Roman"/>
          <w:sz w:val="22"/>
          <w:szCs w:val="24"/>
          <w:rtl/>
        </w:rPr>
        <w:t xml:space="preserve"> </w:t>
      </w:r>
      <w:r w:rsidR="00BA16F1">
        <w:rPr>
          <w:rFonts w:ascii="Times New Roman" w:hAnsi="Times New Roman"/>
          <w:sz w:val="22"/>
          <w:szCs w:val="24"/>
          <w:rtl/>
        </w:rPr>
        <w:fldChar w:fldCharType="begin"/>
      </w:r>
      <w:r w:rsidR="00BA16F1">
        <w:rPr>
          <w:rFonts w:ascii="Times New Roman" w:hAnsi="Times New Roman"/>
          <w:sz w:val="22"/>
          <w:szCs w:val="24"/>
          <w:rtl/>
        </w:rPr>
        <w:instrText xml:space="preserve"> </w:instrText>
      </w:r>
      <w:r w:rsidR="00BA16F1">
        <w:rPr>
          <w:rFonts w:ascii="Times New Roman" w:hAnsi="Times New Roman"/>
          <w:sz w:val="22"/>
          <w:szCs w:val="24"/>
        </w:rPr>
        <w:instrText>ADDIN EN.CITE &lt;EndNote&gt;&lt;Cite&gt;&lt;Author&gt;Liyanage&lt;/Author&gt;&lt;Year&gt;2022&lt;/Year&gt;&lt;RecNum&gt;955&lt;/RecNum&gt;&lt;DisplayText&gt;(Liyanage et al., 2022)&lt;/DisplayText&gt;&lt;record&gt;&lt;rec-number&gt;955&lt;/rec-number&gt;&lt;foreign-keys&gt;&lt;key app="EN" db-id="9awvswsft0ew9te5e52pve5edpvaxx5t0fe5" timestamp="1709901115"&gt;955&lt;/key&gt;&lt;/foreign-keys&gt;&lt;ref-type name="Journal Article"&gt;17&lt;/ref-type&gt;&lt;contributors&gt;&lt;authors&gt;&lt;author&gt;Liyanage, Shefali&lt;/author&gt;&lt;author&gt;Saqib, Kiran&lt;/author&gt;&lt;author&gt;Khan, Amber Fozia&lt;/author&gt;&lt;author&gt;Thobani, Tijhiana Rose&lt;/author&gt;&lt;author</w:instrText>
      </w:r>
      <w:r w:rsidR="00BA16F1">
        <w:rPr>
          <w:rFonts w:ascii="Times New Roman" w:hAnsi="Times New Roman"/>
          <w:sz w:val="22"/>
          <w:szCs w:val="24"/>
          <w:rtl/>
        </w:rPr>
        <w:instrText>&gt;</w:instrText>
      </w:r>
      <w:r w:rsidR="00BA16F1">
        <w:rPr>
          <w:rFonts w:ascii="Times New Roman" w:hAnsi="Times New Roman"/>
          <w:sz w:val="22"/>
          <w:szCs w:val="24"/>
        </w:rPr>
        <w:instrText>Tang, Wang-Choi&lt;/author&gt;&lt;author&gt;Chiarot, Cameron B.&lt;/author&gt;&lt;author&gt;AlShurman, Bara’ Abdallah&lt;/author&gt;&lt;author&gt;Butt, Zahid Ahmad&lt;/author&gt;&lt;/authors&gt;&lt;/contributors&gt;&lt;titles&gt;&lt;title&gt;Prevalence of Anxiety in University Students during the COVID-19 Pandemic: A Systematic Review&lt;/title&gt;&lt;secondary-title&gt;International Journal of Environmental Research and Public Health&lt;/secondary-title&gt;&lt;/titles&gt;&lt;periodical&gt;&lt;full-title&gt;International journal of environmental research and public health&lt;/full-title&gt;&lt;/periodical&gt;&lt;pages</w:instrText>
      </w:r>
      <w:r w:rsidR="00BA16F1">
        <w:rPr>
          <w:rFonts w:ascii="Times New Roman" w:hAnsi="Times New Roman"/>
          <w:sz w:val="22"/>
          <w:szCs w:val="24"/>
          <w:rtl/>
        </w:rPr>
        <w:instrText>&gt;62&lt;/</w:instrText>
      </w:r>
      <w:r w:rsidR="00BA16F1">
        <w:rPr>
          <w:rFonts w:ascii="Times New Roman" w:hAnsi="Times New Roman"/>
          <w:sz w:val="22"/>
          <w:szCs w:val="24"/>
        </w:rPr>
        <w:instrText>pages&gt;&lt;volume&gt;19&lt;/volume&gt;&lt;number&gt;1&lt;/number&gt;&lt;dates&gt;&lt;year&gt;2022&lt;/year&gt;&lt;/dates&gt;&lt;isbn&gt;1660-4601&lt;/isbn&gt;&lt;accession-num&gt;doi:10.3390/ijerph19010062&lt;/accession-num&gt;&lt;urls&gt;&lt;related-urls&gt;&lt;url&gt;https://www.mdpi.com/1660-4601/19/1/62&lt;/url&gt;&lt;/related-urls&gt;&lt;/urls&gt;&lt;/record&gt;&lt;/Cite&gt;&lt;/EndNote</w:instrText>
      </w:r>
      <w:r w:rsidR="00BA16F1">
        <w:rPr>
          <w:rFonts w:ascii="Times New Roman" w:hAnsi="Times New Roman"/>
          <w:sz w:val="22"/>
          <w:szCs w:val="24"/>
          <w:rtl/>
        </w:rPr>
        <w:instrText>&gt;</w:instrText>
      </w:r>
      <w:r w:rsidR="00BA16F1">
        <w:rPr>
          <w:rFonts w:ascii="Times New Roman" w:hAnsi="Times New Roman"/>
          <w:sz w:val="22"/>
          <w:szCs w:val="24"/>
          <w:rtl/>
        </w:rPr>
        <w:fldChar w:fldCharType="separate"/>
      </w:r>
      <w:r w:rsidR="00BA16F1">
        <w:rPr>
          <w:rFonts w:ascii="Times New Roman" w:hAnsi="Times New Roman"/>
          <w:noProof/>
          <w:sz w:val="22"/>
          <w:szCs w:val="24"/>
          <w:rtl/>
        </w:rPr>
        <w:t>(</w:t>
      </w:r>
      <w:r w:rsidR="00EF2EF1">
        <w:rPr>
          <w:rFonts w:ascii="Times New Roman" w:hAnsi="Times New Roman" w:hint="cs"/>
          <w:noProof/>
          <w:sz w:val="22"/>
          <w:szCs w:val="24"/>
          <w:rtl/>
        </w:rPr>
        <w:t>لیاناژ و همکاران، 2022</w:t>
      </w:r>
      <w:r w:rsidR="00BA16F1">
        <w:rPr>
          <w:rFonts w:ascii="Times New Roman" w:hAnsi="Times New Roman"/>
          <w:noProof/>
          <w:sz w:val="22"/>
          <w:szCs w:val="24"/>
          <w:rtl/>
        </w:rPr>
        <w:t>)</w:t>
      </w:r>
      <w:r w:rsidR="00BA16F1">
        <w:rPr>
          <w:rFonts w:ascii="Times New Roman" w:hAnsi="Times New Roman"/>
          <w:sz w:val="22"/>
          <w:szCs w:val="24"/>
          <w:rtl/>
        </w:rPr>
        <w:fldChar w:fldCharType="end"/>
      </w:r>
      <w:r w:rsidR="00BA16F1">
        <w:rPr>
          <w:rFonts w:ascii="Times New Roman" w:hAnsi="Times New Roman" w:hint="cs"/>
          <w:sz w:val="22"/>
          <w:szCs w:val="24"/>
          <w:rtl/>
        </w:rPr>
        <w:t>.</w:t>
      </w:r>
    </w:p>
    <w:p w14:paraId="3DC87E8B" w14:textId="77FDD51A" w:rsidR="00C15916" w:rsidRPr="00E6380E" w:rsidRDefault="006B6492" w:rsidP="00F96882">
      <w:pPr>
        <w:pStyle w:val="BlockText"/>
        <w:tabs>
          <w:tab w:val="right" w:pos="282"/>
          <w:tab w:val="right" w:pos="8787"/>
        </w:tabs>
        <w:ind w:left="0" w:right="0" w:firstLine="397"/>
        <w:jc w:val="both"/>
        <w:rPr>
          <w:rFonts w:ascii="Times New Roman" w:hAnsi="Times New Roman"/>
          <w:sz w:val="22"/>
          <w:szCs w:val="24"/>
          <w:rtl/>
        </w:rPr>
      </w:pPr>
      <w:r w:rsidRPr="00E6380E">
        <w:rPr>
          <w:rFonts w:ascii="Times New Roman" w:hAnsi="Times New Roman" w:hint="eastAsia"/>
          <w:sz w:val="22"/>
          <w:szCs w:val="24"/>
          <w:rtl/>
          <w:lang w:bidi="fa-IR"/>
        </w:rPr>
        <w:t>در</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ع</w:t>
      </w:r>
      <w:r w:rsidRPr="00E6380E">
        <w:rPr>
          <w:rFonts w:ascii="Times New Roman" w:hAnsi="Times New Roman" w:hint="cs"/>
          <w:sz w:val="22"/>
          <w:szCs w:val="24"/>
          <w:rtl/>
          <w:lang w:bidi="fa-IR"/>
        </w:rPr>
        <w:t>ی</w:t>
      </w:r>
      <w:r w:rsidRPr="00E6380E">
        <w:rPr>
          <w:rFonts w:ascii="Times New Roman" w:hAnsi="Times New Roman" w:hint="eastAsia"/>
          <w:sz w:val="22"/>
          <w:szCs w:val="24"/>
          <w:rtl/>
          <w:lang w:bidi="fa-IR"/>
        </w:rPr>
        <w:t>ن</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حال</w:t>
      </w:r>
      <w:r w:rsidRPr="00E6380E">
        <w:rPr>
          <w:rFonts w:ascii="Times New Roman" w:hAnsi="Times New Roman"/>
          <w:sz w:val="22"/>
          <w:szCs w:val="24"/>
          <w:rtl/>
          <w:lang w:bidi="fa-IR"/>
        </w:rPr>
        <w:t xml:space="preserve"> </w:t>
      </w:r>
      <w:r w:rsidRPr="00E6380E">
        <w:rPr>
          <w:rFonts w:ascii="Times New Roman" w:hAnsi="Times New Roman" w:hint="eastAsia"/>
          <w:sz w:val="22"/>
          <w:szCs w:val="24"/>
          <w:rtl/>
          <w:lang w:bidi="fa-IR"/>
        </w:rPr>
        <w:t>که</w:t>
      </w:r>
      <w:r w:rsidRPr="00E6380E">
        <w:rPr>
          <w:rFonts w:ascii="Times New Roman" w:hAnsi="Times New Roman"/>
          <w:sz w:val="22"/>
          <w:szCs w:val="24"/>
          <w:lang w:bidi="fa-IR"/>
        </w:rPr>
        <w:t xml:space="preserve"> </w:t>
      </w:r>
      <w:r w:rsidRPr="00E6380E">
        <w:rPr>
          <w:rFonts w:ascii="Times New Roman" w:hAnsi="Times New Roman"/>
          <w:sz w:val="22"/>
          <w:szCs w:val="24"/>
          <w:rtl/>
        </w:rPr>
        <w:t>وضع</w:t>
      </w:r>
      <w:r w:rsidRPr="00E6380E">
        <w:rPr>
          <w:rFonts w:ascii="Times New Roman" w:hAnsi="Times New Roman" w:hint="cs"/>
          <w:sz w:val="22"/>
          <w:szCs w:val="24"/>
          <w:rtl/>
        </w:rPr>
        <w:t>ی</w:t>
      </w:r>
      <w:r w:rsidRPr="00E6380E">
        <w:rPr>
          <w:rFonts w:ascii="Times New Roman" w:hAnsi="Times New Roman" w:hint="eastAsia"/>
          <w:sz w:val="22"/>
          <w:szCs w:val="24"/>
          <w:rtl/>
        </w:rPr>
        <w:t>ت</w:t>
      </w:r>
      <w:r w:rsidRPr="00E6380E">
        <w:rPr>
          <w:rFonts w:ascii="Times New Roman" w:hAnsi="Times New Roman"/>
          <w:sz w:val="22"/>
          <w:szCs w:val="24"/>
          <w:rtl/>
        </w:rPr>
        <w:t xml:space="preserve"> </w:t>
      </w:r>
      <w:r w:rsidRPr="00E6380E">
        <w:rPr>
          <w:rFonts w:ascii="Times New Roman" w:hAnsi="Times New Roman" w:hint="eastAsia"/>
          <w:sz w:val="22"/>
          <w:szCs w:val="24"/>
          <w:rtl/>
        </w:rPr>
        <w:t>شناخت</w:t>
      </w:r>
      <w:r w:rsidRPr="00E6380E">
        <w:rPr>
          <w:rFonts w:ascii="Times New Roman" w:hAnsi="Times New Roman" w:hint="cs"/>
          <w:sz w:val="22"/>
          <w:szCs w:val="24"/>
          <w:rtl/>
        </w:rPr>
        <w:t>ی</w:t>
      </w:r>
      <w:r w:rsidRPr="00E6380E">
        <w:rPr>
          <w:rFonts w:ascii="Times New Roman" w:hAnsi="Times New Roman"/>
          <w:sz w:val="22"/>
          <w:szCs w:val="24"/>
          <w:rtl/>
        </w:rPr>
        <w:t xml:space="preserve"> </w:t>
      </w:r>
      <w:r w:rsidRPr="00E6380E">
        <w:rPr>
          <w:rFonts w:ascii="Times New Roman" w:hAnsi="Times New Roman" w:hint="eastAsia"/>
          <w:sz w:val="22"/>
          <w:szCs w:val="24"/>
          <w:rtl/>
        </w:rPr>
        <w:t>بر</w:t>
      </w:r>
      <w:r w:rsidRPr="00E6380E">
        <w:rPr>
          <w:rFonts w:ascii="Times New Roman" w:hAnsi="Times New Roman"/>
          <w:sz w:val="22"/>
          <w:szCs w:val="24"/>
          <w:rtl/>
        </w:rPr>
        <w:t xml:space="preserve"> </w:t>
      </w:r>
      <w:r w:rsidRPr="00E6380E">
        <w:rPr>
          <w:rFonts w:ascii="Times New Roman" w:hAnsi="Times New Roman" w:hint="eastAsia"/>
          <w:sz w:val="22"/>
          <w:szCs w:val="24"/>
          <w:rtl/>
        </w:rPr>
        <w:t>نحوه</w:t>
      </w:r>
      <w:r w:rsidRPr="00E6380E">
        <w:rPr>
          <w:rFonts w:ascii="Times New Roman" w:hAnsi="Times New Roman"/>
          <w:sz w:val="22"/>
          <w:szCs w:val="24"/>
          <w:rtl/>
        </w:rPr>
        <w:softHyphen/>
        <w:t xml:space="preserve">ي ادراك از </w:t>
      </w:r>
      <w:r w:rsidRPr="00E6380E">
        <w:rPr>
          <w:rFonts w:ascii="Times New Roman" w:hAnsi="Times New Roman" w:hint="cs"/>
          <w:sz w:val="22"/>
          <w:szCs w:val="24"/>
          <w:rtl/>
        </w:rPr>
        <w:t>ی</w:t>
      </w:r>
      <w:r w:rsidRPr="00E6380E">
        <w:rPr>
          <w:rFonts w:ascii="Times New Roman" w:hAnsi="Times New Roman" w:hint="eastAsia"/>
          <w:sz w:val="22"/>
          <w:szCs w:val="24"/>
          <w:rtl/>
        </w:rPr>
        <w:t>ک</w:t>
      </w:r>
      <w:r w:rsidRPr="00E6380E">
        <w:rPr>
          <w:rFonts w:ascii="Times New Roman" w:hAnsi="Times New Roman"/>
          <w:sz w:val="22"/>
          <w:szCs w:val="24"/>
          <w:rtl/>
        </w:rPr>
        <w:t xml:space="preserve"> </w:t>
      </w:r>
      <w:r w:rsidRPr="00E6380E">
        <w:rPr>
          <w:rFonts w:ascii="Times New Roman" w:hAnsi="Times New Roman" w:hint="eastAsia"/>
          <w:sz w:val="22"/>
          <w:szCs w:val="24"/>
          <w:rtl/>
        </w:rPr>
        <w:t>رو</w:t>
      </w:r>
      <w:r w:rsidRPr="00E6380E">
        <w:rPr>
          <w:rFonts w:ascii="Times New Roman" w:hAnsi="Times New Roman" w:hint="cs"/>
          <w:sz w:val="22"/>
          <w:szCs w:val="24"/>
          <w:rtl/>
        </w:rPr>
        <w:t>ی</w:t>
      </w:r>
      <w:r w:rsidRPr="00E6380E">
        <w:rPr>
          <w:rFonts w:ascii="Times New Roman" w:hAnsi="Times New Roman" w:hint="eastAsia"/>
          <w:sz w:val="22"/>
          <w:szCs w:val="24"/>
          <w:rtl/>
        </w:rPr>
        <w:t>داد</w:t>
      </w:r>
      <w:r w:rsidRPr="00E6380E">
        <w:rPr>
          <w:rFonts w:ascii="Times New Roman" w:hAnsi="Times New Roman"/>
          <w:sz w:val="22"/>
          <w:szCs w:val="24"/>
          <w:rtl/>
        </w:rPr>
        <w:t xml:space="preserve"> </w:t>
      </w:r>
      <w:r w:rsidRPr="00E6380E">
        <w:rPr>
          <w:rFonts w:ascii="Times New Roman" w:hAnsi="Times New Roman" w:hint="cs"/>
          <w:sz w:val="22"/>
          <w:szCs w:val="24"/>
          <w:rtl/>
        </w:rPr>
        <w:t>ی</w:t>
      </w:r>
      <w:r w:rsidRPr="00E6380E">
        <w:rPr>
          <w:rFonts w:ascii="Times New Roman" w:hAnsi="Times New Roman" w:hint="eastAsia"/>
          <w:sz w:val="22"/>
          <w:szCs w:val="24"/>
          <w:rtl/>
        </w:rPr>
        <w:t>ا</w:t>
      </w:r>
      <w:r w:rsidRPr="00E6380E">
        <w:rPr>
          <w:rFonts w:ascii="Times New Roman" w:hAnsi="Times New Roman"/>
          <w:sz w:val="22"/>
          <w:szCs w:val="24"/>
          <w:rtl/>
        </w:rPr>
        <w:t xml:space="preserve"> </w:t>
      </w:r>
      <w:r w:rsidRPr="00E6380E">
        <w:rPr>
          <w:rFonts w:ascii="Times New Roman" w:hAnsi="Times New Roman" w:hint="eastAsia"/>
          <w:sz w:val="22"/>
          <w:szCs w:val="24"/>
          <w:rtl/>
        </w:rPr>
        <w:t>موقع</w:t>
      </w:r>
      <w:r w:rsidRPr="00E6380E">
        <w:rPr>
          <w:rFonts w:ascii="Times New Roman" w:hAnsi="Times New Roman" w:hint="cs"/>
          <w:sz w:val="22"/>
          <w:szCs w:val="24"/>
          <w:rtl/>
        </w:rPr>
        <w:t>ی</w:t>
      </w:r>
      <w:r w:rsidRPr="00E6380E">
        <w:rPr>
          <w:rFonts w:ascii="Times New Roman" w:hAnsi="Times New Roman" w:hint="eastAsia"/>
          <w:sz w:val="22"/>
          <w:szCs w:val="24"/>
          <w:rtl/>
        </w:rPr>
        <w:t>ت</w:t>
      </w:r>
      <w:r w:rsidRPr="00E6380E">
        <w:rPr>
          <w:rFonts w:ascii="Times New Roman" w:hAnsi="Times New Roman"/>
          <w:sz w:val="22"/>
          <w:szCs w:val="24"/>
          <w:rtl/>
        </w:rPr>
        <w:t xml:space="preserve"> </w:t>
      </w:r>
      <w:r w:rsidRPr="00E6380E">
        <w:rPr>
          <w:rFonts w:ascii="Times New Roman" w:hAnsi="Times New Roman" w:hint="eastAsia"/>
          <w:sz w:val="22"/>
          <w:szCs w:val="24"/>
          <w:rtl/>
        </w:rPr>
        <w:t>استرس</w:t>
      </w:r>
      <w:r w:rsidRPr="00E6380E">
        <w:rPr>
          <w:rFonts w:ascii="Times New Roman" w:hAnsi="Times New Roman"/>
          <w:sz w:val="22"/>
          <w:szCs w:val="24"/>
          <w:rtl/>
        </w:rPr>
        <w:softHyphen/>
        <w:t>زا تأث</w:t>
      </w:r>
      <w:r w:rsidRPr="00E6380E">
        <w:rPr>
          <w:rFonts w:ascii="Times New Roman" w:hAnsi="Times New Roman" w:hint="cs"/>
          <w:sz w:val="22"/>
          <w:szCs w:val="24"/>
          <w:rtl/>
        </w:rPr>
        <w:t>ی</w:t>
      </w:r>
      <w:r w:rsidRPr="00E6380E">
        <w:rPr>
          <w:rFonts w:ascii="Times New Roman" w:hAnsi="Times New Roman" w:hint="eastAsia"/>
          <w:sz w:val="22"/>
          <w:szCs w:val="24"/>
          <w:rtl/>
        </w:rPr>
        <w:t>ر</w:t>
      </w:r>
      <w:r w:rsidRPr="00E6380E">
        <w:rPr>
          <w:rFonts w:ascii="Times New Roman" w:hAnsi="Times New Roman"/>
          <w:sz w:val="22"/>
          <w:szCs w:val="24"/>
          <w:rtl/>
        </w:rPr>
        <w:t xml:space="preserve"> </w:t>
      </w:r>
      <w:r w:rsidRPr="00E6380E">
        <w:rPr>
          <w:rFonts w:ascii="Times New Roman" w:hAnsi="Times New Roman" w:hint="eastAsia"/>
          <w:sz w:val="22"/>
          <w:szCs w:val="24"/>
          <w:rtl/>
        </w:rPr>
        <w:t>م</w:t>
      </w:r>
      <w:r w:rsidRPr="00E6380E">
        <w:rPr>
          <w:rFonts w:ascii="Times New Roman" w:hAnsi="Times New Roman" w:hint="cs"/>
          <w:sz w:val="22"/>
          <w:szCs w:val="24"/>
          <w:rtl/>
        </w:rPr>
        <w:t>ی</w:t>
      </w:r>
      <w:r w:rsidRPr="00E6380E">
        <w:rPr>
          <w:rFonts w:ascii="Times New Roman" w:hAnsi="Times New Roman"/>
          <w:sz w:val="22"/>
          <w:szCs w:val="24"/>
          <w:rtl/>
        </w:rPr>
        <w:softHyphen/>
        <w:t>گذارد</w:t>
      </w:r>
      <w:r w:rsidRPr="00E6380E">
        <w:rPr>
          <w:rFonts w:ascii="Times New Roman" w:hAnsi="Times New Roman"/>
          <w:sz w:val="22"/>
          <w:szCs w:val="24"/>
          <w:rtl/>
          <w:lang w:bidi="fa-IR"/>
        </w:rPr>
        <w:t xml:space="preserve"> </w:t>
      </w:r>
      <w:r w:rsidRPr="00E6380E">
        <w:rPr>
          <w:rFonts w:ascii="Times New Roman" w:hAnsi="Times New Roman"/>
          <w:sz w:val="22"/>
          <w:szCs w:val="24"/>
          <w:rtl/>
          <w:lang w:bidi="fa-IR"/>
        </w:rPr>
        <w:fldChar w:fldCharType="begin"/>
      </w:r>
      <w:r w:rsidR="00FF4F16" w:rsidRPr="00E6380E">
        <w:rPr>
          <w:rFonts w:ascii="Times New Roman" w:hAnsi="Times New Roman"/>
          <w:sz w:val="22"/>
          <w:szCs w:val="24"/>
          <w:rtl/>
          <w:lang w:bidi="fa-IR"/>
        </w:rPr>
        <w:instrText xml:space="preserve"> </w:instrText>
      </w:r>
      <w:r w:rsidR="00FF4F16" w:rsidRPr="00E6380E">
        <w:rPr>
          <w:rFonts w:ascii="Times New Roman" w:hAnsi="Times New Roman"/>
          <w:sz w:val="22"/>
          <w:szCs w:val="24"/>
          <w:lang w:bidi="fa-IR"/>
        </w:rPr>
        <w:instrText>ADDIN EN.CITE &lt;EndNote&gt;&lt;Cite&gt;&lt;Author&gt;Zhou&lt;/Author&gt;&lt;Year&gt;2022&lt;/Year&gt;&lt;RecNum&gt;962&lt;/RecNum&gt;&lt;DisplayText&gt;(Zhou et al., 2022)&lt;/DisplayText&gt;&lt;record&gt;&lt;rec-number&gt;962&lt;/rec-number&gt;&lt;foreign-keys&gt;&lt;key app="EN" db-id="9awvswsft0ew9te5e52pve5edpvaxx5t0fe5" timestamp="1</w:instrText>
      </w:r>
      <w:r w:rsidR="00FF4F16" w:rsidRPr="00E6380E">
        <w:rPr>
          <w:rFonts w:ascii="Times New Roman" w:hAnsi="Times New Roman"/>
          <w:sz w:val="22"/>
          <w:szCs w:val="24"/>
          <w:rtl/>
          <w:lang w:bidi="fa-IR"/>
        </w:rPr>
        <w:instrText>709926705"&gt;962&lt;/</w:instrText>
      </w:r>
      <w:r w:rsidR="00FF4F16" w:rsidRPr="00E6380E">
        <w:rPr>
          <w:rFonts w:ascii="Times New Roman" w:hAnsi="Times New Roman"/>
          <w:sz w:val="22"/>
          <w:szCs w:val="24"/>
          <w:lang w:bidi="fa-IR"/>
        </w:rPr>
        <w:instrText>key&gt;&lt;/foreign-keys&gt;&lt;ref-type name="Journal Article"&gt;17&lt;/ref-type&gt;&lt;contributors&gt;&lt;authors&gt;&lt;author&gt;Zhou, Yanlin&lt;/author&gt;&lt;author&gt;Yu, Nancy Xiaonan&lt;/author&gt;&lt;author&gt;Dong, Peiqi&lt;/author&gt;&lt;author&gt;Zhang, Qiong&lt;/author&gt;&lt;/authors&gt;&lt;/contributors&gt;&lt;titles&gt;&lt;title&gt;Stressful life events and children’s socioemotional difficulties: Conditional indirect effects of resilience and executive function&lt;/title&gt;&lt;secondary-title&gt;Journal of Experimental Child Psychology&lt;/secondary-title&gt;&lt;/titles&gt;&lt;periodical&gt;&lt;full-title</w:instrText>
      </w:r>
      <w:r w:rsidR="00FF4F16" w:rsidRPr="00E6380E">
        <w:rPr>
          <w:rFonts w:ascii="Times New Roman" w:hAnsi="Times New Roman"/>
          <w:sz w:val="22"/>
          <w:szCs w:val="24"/>
          <w:rtl/>
          <w:lang w:bidi="fa-IR"/>
        </w:rPr>
        <w:instrText>&gt;</w:instrText>
      </w:r>
      <w:r w:rsidR="00FF4F16" w:rsidRPr="00E6380E">
        <w:rPr>
          <w:rFonts w:ascii="Times New Roman" w:hAnsi="Times New Roman"/>
          <w:sz w:val="22"/>
          <w:szCs w:val="24"/>
          <w:lang w:bidi="fa-IR"/>
        </w:rPr>
        <w:instrText>Journal of Experimental Child Psychology&lt;/full-title&gt;&lt;/periodical&gt;&lt;pages&gt;105345&lt;/pages&gt;&lt;volume&gt;216&lt;/volume&gt;&lt;keywords&gt;&lt;keyword&gt;Stressful life events&lt;/keyword&gt;&lt;keyword&gt;Socioemotional difficulties&lt;/keyword&gt;&lt;keyword&gt;Resilience&lt;/keyword&gt;&lt;keyword&gt;Executive function&lt;/keyword&gt;&lt;keyword&gt;Preadolescents&lt;/keyword&gt;&lt;/keywords&gt;&lt;dates&gt;&lt;year&gt;2022&lt;/year&gt;&lt;pub-dates&gt;&lt;date&gt;2022/04/01/&lt;/date&gt;&lt;/pub-dates&gt;&lt;/dates&gt;&lt;isbn&gt;0022-0965&lt;/isbn&gt;&lt;urls&gt;&lt;related-urls&gt;&lt;url&gt;https://www.sciencedirect.com/science/article/pii/S0022096521002630&lt;/url&gt;&lt;/related-urls&gt;&lt;/urls&gt;&lt;electronic-resource-num&gt;https://doi.org/10.1016/j.jecp.2021.105345&lt;/electronic-resource-num&gt;&lt;/record&gt;&lt;/Cite&gt;&lt;/EndNote</w:instrText>
      </w:r>
      <w:r w:rsidR="00FF4F16" w:rsidRPr="00E6380E">
        <w:rPr>
          <w:rFonts w:ascii="Times New Roman" w:hAnsi="Times New Roman"/>
          <w:sz w:val="22"/>
          <w:szCs w:val="24"/>
          <w:rtl/>
          <w:lang w:bidi="fa-IR"/>
        </w:rPr>
        <w:instrText>&gt;</w:instrText>
      </w:r>
      <w:r w:rsidRPr="00E6380E">
        <w:rPr>
          <w:rFonts w:ascii="Times New Roman" w:hAnsi="Times New Roman"/>
          <w:sz w:val="22"/>
          <w:szCs w:val="24"/>
          <w:rtl/>
          <w:lang w:bidi="fa-IR"/>
        </w:rPr>
        <w:fldChar w:fldCharType="separate"/>
      </w:r>
      <w:r w:rsidR="00FF4F16" w:rsidRPr="00E6380E">
        <w:rPr>
          <w:rFonts w:ascii="Times New Roman" w:hAnsi="Times New Roman"/>
          <w:noProof/>
          <w:sz w:val="22"/>
          <w:szCs w:val="24"/>
          <w:rtl/>
          <w:lang w:bidi="fa-IR"/>
        </w:rPr>
        <w:t>(</w:t>
      </w:r>
      <w:r w:rsidR="00EF2EF1">
        <w:rPr>
          <w:rFonts w:ascii="Times New Roman" w:hAnsi="Times New Roman" w:hint="cs"/>
          <w:noProof/>
          <w:sz w:val="22"/>
          <w:szCs w:val="24"/>
          <w:rtl/>
          <w:lang w:bidi="fa-IR"/>
        </w:rPr>
        <w:t>ژو</w:t>
      </w:r>
      <w:r w:rsidR="00EF2EF1">
        <w:rPr>
          <w:rStyle w:val="FootnoteReference"/>
          <w:rFonts w:ascii="Times New Roman" w:hAnsi="Times New Roman"/>
          <w:noProof/>
          <w:sz w:val="22"/>
          <w:szCs w:val="24"/>
          <w:rtl/>
          <w:lang w:bidi="fa-IR"/>
        </w:rPr>
        <w:footnoteReference w:id="13"/>
      </w:r>
      <w:r w:rsidR="00EF2EF1">
        <w:rPr>
          <w:rFonts w:ascii="Times New Roman" w:hAnsi="Times New Roman" w:hint="cs"/>
          <w:noProof/>
          <w:sz w:val="22"/>
          <w:szCs w:val="24"/>
          <w:rtl/>
          <w:lang w:bidi="fa-IR"/>
        </w:rPr>
        <w:t xml:space="preserve"> و همکاران، 2022</w:t>
      </w:r>
      <w:r w:rsidR="00FF4F16" w:rsidRPr="00E6380E">
        <w:rPr>
          <w:rFonts w:ascii="Times New Roman" w:hAnsi="Times New Roman"/>
          <w:noProof/>
          <w:sz w:val="22"/>
          <w:szCs w:val="24"/>
          <w:rtl/>
          <w:lang w:bidi="fa-IR"/>
        </w:rPr>
        <w:t>)</w:t>
      </w:r>
      <w:r w:rsidRPr="00E6380E">
        <w:rPr>
          <w:rFonts w:ascii="Times New Roman" w:hAnsi="Times New Roman"/>
          <w:sz w:val="22"/>
          <w:szCs w:val="24"/>
          <w:rtl/>
          <w:lang w:bidi="fa-IR"/>
        </w:rPr>
        <w:fldChar w:fldCharType="end"/>
      </w:r>
      <w:r w:rsidRPr="00E6380E">
        <w:rPr>
          <w:rFonts w:ascii="Times New Roman" w:hAnsi="Times New Roman"/>
          <w:sz w:val="22"/>
          <w:szCs w:val="24"/>
          <w:rtl/>
        </w:rPr>
        <w:t xml:space="preserve">. </w:t>
      </w:r>
      <w:r w:rsidR="0024600E" w:rsidRPr="00E6380E">
        <w:rPr>
          <w:rFonts w:ascii="Times New Roman" w:hAnsi="Times New Roman" w:hint="eastAsia"/>
          <w:sz w:val="22"/>
          <w:szCs w:val="24"/>
          <w:rtl/>
          <w:lang w:bidi="fa-IR"/>
        </w:rPr>
        <w:t>سطوح</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بالاتر</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استرس</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ادراک</w:t>
      </w:r>
      <w:r w:rsidR="0024600E" w:rsidRPr="00E6380E">
        <w:rPr>
          <w:rFonts w:ascii="Times New Roman" w:hAnsi="Times New Roman"/>
          <w:sz w:val="22"/>
          <w:szCs w:val="24"/>
          <w:rtl/>
          <w:lang w:bidi="fa-IR"/>
        </w:rPr>
        <w:softHyphen/>
      </w:r>
      <w:r w:rsidR="0024600E" w:rsidRPr="00E6380E">
        <w:rPr>
          <w:rFonts w:ascii="Times New Roman" w:hAnsi="Times New Roman" w:hint="eastAsia"/>
          <w:sz w:val="22"/>
          <w:szCs w:val="24"/>
          <w:rtl/>
          <w:lang w:bidi="fa-IR"/>
        </w:rPr>
        <w:t>شده</w:t>
      </w:r>
      <w:r w:rsidR="0024600E" w:rsidRPr="00E6380E">
        <w:rPr>
          <w:rFonts w:ascii="Times New Roman" w:hAnsi="Times New Roman"/>
          <w:sz w:val="22"/>
          <w:szCs w:val="24"/>
          <w:rtl/>
          <w:lang w:bidi="fa-IR"/>
        </w:rPr>
        <w:t xml:space="preserve"> با </w:t>
      </w:r>
      <w:r w:rsidR="002E5EE4" w:rsidRPr="00E6380E">
        <w:rPr>
          <w:rFonts w:ascii="Times New Roman" w:hAnsi="Times New Roman" w:hint="eastAsia"/>
          <w:sz w:val="22"/>
          <w:szCs w:val="24"/>
          <w:rtl/>
          <w:lang w:bidi="fa-IR"/>
        </w:rPr>
        <w:t>مشکلات</w:t>
      </w:r>
      <w:r w:rsidR="002E5EE4" w:rsidRPr="00E6380E">
        <w:rPr>
          <w:rFonts w:ascii="Times New Roman" w:hAnsi="Times New Roman"/>
          <w:sz w:val="22"/>
          <w:szCs w:val="24"/>
          <w:rtl/>
          <w:lang w:bidi="fa-IR"/>
        </w:rPr>
        <w:t xml:space="preserve"> </w:t>
      </w:r>
      <w:r w:rsidR="00A6158C" w:rsidRPr="00E6380E">
        <w:rPr>
          <w:rFonts w:ascii="Times New Roman" w:hAnsi="Times New Roman" w:hint="eastAsia"/>
          <w:sz w:val="22"/>
          <w:szCs w:val="24"/>
          <w:rtl/>
          <w:lang w:bidi="fa-IR"/>
        </w:rPr>
        <w:t>نظام</w:t>
      </w:r>
      <w:r w:rsidR="00A6158C" w:rsidRPr="00E6380E">
        <w:rPr>
          <w:rFonts w:ascii="Times New Roman" w:hAnsi="Times New Roman"/>
          <w:sz w:val="22"/>
          <w:szCs w:val="24"/>
          <w:rtl/>
          <w:lang w:bidi="fa-IR"/>
        </w:rPr>
        <w:t xml:space="preserve"> </w:t>
      </w:r>
      <w:r w:rsidR="002618EE" w:rsidRPr="00E6380E">
        <w:rPr>
          <w:rFonts w:ascii="Times New Roman" w:hAnsi="Times New Roman" w:hint="eastAsia"/>
          <w:sz w:val="22"/>
          <w:szCs w:val="24"/>
          <w:rtl/>
          <w:lang w:bidi="fa-IR"/>
        </w:rPr>
        <w:t>عصب</w:t>
      </w:r>
      <w:r w:rsidR="002E5EE4" w:rsidRPr="00E6380E">
        <w:rPr>
          <w:rFonts w:ascii="Times New Roman" w:hAnsi="Times New Roman"/>
          <w:sz w:val="22"/>
          <w:szCs w:val="24"/>
          <w:rtl/>
          <w:lang w:bidi="fa-IR"/>
        </w:rPr>
        <w:t>-ز</w:t>
      </w:r>
      <w:r w:rsidR="002E5EE4" w:rsidRPr="00E6380E">
        <w:rPr>
          <w:rFonts w:ascii="Times New Roman" w:hAnsi="Times New Roman" w:hint="cs"/>
          <w:sz w:val="22"/>
          <w:szCs w:val="24"/>
          <w:rtl/>
          <w:lang w:bidi="fa-IR"/>
        </w:rPr>
        <w:t>ی</w:t>
      </w:r>
      <w:r w:rsidR="002E5EE4" w:rsidRPr="00E6380E">
        <w:rPr>
          <w:rFonts w:ascii="Times New Roman" w:hAnsi="Times New Roman" w:hint="eastAsia"/>
          <w:sz w:val="22"/>
          <w:szCs w:val="24"/>
          <w:rtl/>
          <w:lang w:bidi="fa-IR"/>
        </w:rPr>
        <w:t>ست‌شناخت</w:t>
      </w:r>
      <w:r w:rsidR="002E5EE4" w:rsidRPr="00E6380E">
        <w:rPr>
          <w:rFonts w:ascii="Times New Roman" w:hAnsi="Times New Roman" w:hint="cs"/>
          <w:sz w:val="22"/>
          <w:szCs w:val="24"/>
          <w:rtl/>
          <w:lang w:bidi="fa-IR"/>
        </w:rPr>
        <w:t>ی</w:t>
      </w:r>
      <w:r w:rsidR="002618EE" w:rsidRPr="00E6380E">
        <w:rPr>
          <w:rFonts w:ascii="Times New Roman" w:hAnsi="Times New Roman"/>
          <w:sz w:val="22"/>
          <w:szCs w:val="24"/>
          <w:rtl/>
          <w:lang w:bidi="fa-IR"/>
        </w:rPr>
        <w:t xml:space="preserve"> مانند </w:t>
      </w:r>
      <w:r w:rsidR="0024600E" w:rsidRPr="00E6380E">
        <w:rPr>
          <w:rFonts w:ascii="Times New Roman" w:hAnsi="Times New Roman" w:hint="eastAsia"/>
          <w:sz w:val="22"/>
          <w:szCs w:val="24"/>
          <w:rtl/>
          <w:lang w:bidi="fa-IR"/>
        </w:rPr>
        <w:t>کاهش</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حجم</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ه</w:t>
      </w:r>
      <w:r w:rsidR="0024600E" w:rsidRPr="00E6380E">
        <w:rPr>
          <w:rFonts w:ascii="Times New Roman" w:hAnsi="Times New Roman" w:hint="cs"/>
          <w:sz w:val="22"/>
          <w:szCs w:val="24"/>
          <w:rtl/>
          <w:lang w:bidi="fa-IR"/>
        </w:rPr>
        <w:t>ی</w:t>
      </w:r>
      <w:r w:rsidR="0024600E" w:rsidRPr="00E6380E">
        <w:rPr>
          <w:rFonts w:ascii="Times New Roman" w:hAnsi="Times New Roman" w:hint="eastAsia"/>
          <w:sz w:val="22"/>
          <w:szCs w:val="24"/>
          <w:rtl/>
          <w:lang w:bidi="fa-IR"/>
        </w:rPr>
        <w:t>پوکامپ</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و</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نارسا</w:t>
      </w:r>
      <w:r w:rsidR="0024600E" w:rsidRPr="00E6380E">
        <w:rPr>
          <w:rFonts w:ascii="Times New Roman" w:hAnsi="Times New Roman" w:hint="cs"/>
          <w:sz w:val="22"/>
          <w:szCs w:val="24"/>
          <w:rtl/>
          <w:lang w:bidi="fa-IR"/>
        </w:rPr>
        <w:t>یی</w:t>
      </w:r>
      <w:r w:rsidR="0024600E" w:rsidRPr="00E6380E">
        <w:rPr>
          <w:rFonts w:ascii="Times New Roman" w:hAnsi="Times New Roman"/>
          <w:sz w:val="22"/>
          <w:szCs w:val="24"/>
          <w:rtl/>
          <w:lang w:bidi="fa-IR"/>
        </w:rPr>
        <w:softHyphen/>
      </w:r>
      <w:r w:rsidR="0024600E" w:rsidRPr="00E6380E">
        <w:rPr>
          <w:rFonts w:ascii="Times New Roman" w:hAnsi="Times New Roman" w:hint="eastAsia"/>
          <w:sz w:val="22"/>
          <w:szCs w:val="24"/>
          <w:rtl/>
          <w:lang w:bidi="fa-IR"/>
        </w:rPr>
        <w:t>ها</w:t>
      </w:r>
      <w:r w:rsidR="0024600E" w:rsidRPr="00E6380E">
        <w:rPr>
          <w:rFonts w:ascii="Times New Roman" w:hAnsi="Times New Roman" w:hint="cs"/>
          <w:sz w:val="22"/>
          <w:szCs w:val="24"/>
          <w:rtl/>
          <w:lang w:bidi="fa-IR"/>
        </w:rPr>
        <w:t>یی</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در</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سطوح</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بالا</w:t>
      </w:r>
      <w:r w:rsidR="0024600E" w:rsidRPr="00E6380E">
        <w:rPr>
          <w:rFonts w:ascii="Times New Roman" w:hAnsi="Times New Roman" w:hint="cs"/>
          <w:sz w:val="22"/>
          <w:szCs w:val="24"/>
          <w:rtl/>
          <w:lang w:bidi="fa-IR"/>
        </w:rPr>
        <w:t>ی</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عملکرد</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شناخت</w:t>
      </w:r>
      <w:r w:rsidR="0024600E" w:rsidRPr="00E6380E">
        <w:rPr>
          <w:rFonts w:ascii="Times New Roman" w:hAnsi="Times New Roman" w:hint="cs"/>
          <w:sz w:val="22"/>
          <w:szCs w:val="24"/>
          <w:rtl/>
          <w:lang w:bidi="fa-IR"/>
        </w:rPr>
        <w:t>ی</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همچون</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کنش</w:t>
      </w:r>
      <w:r w:rsidR="0024600E" w:rsidRPr="00E6380E">
        <w:rPr>
          <w:rFonts w:ascii="Times New Roman" w:hAnsi="Times New Roman"/>
          <w:sz w:val="22"/>
          <w:szCs w:val="24"/>
          <w:rtl/>
          <w:lang w:bidi="fa-IR"/>
        </w:rPr>
        <w:softHyphen/>
      </w:r>
      <w:r w:rsidR="0024600E" w:rsidRPr="00E6380E">
        <w:rPr>
          <w:rFonts w:ascii="Times New Roman" w:hAnsi="Times New Roman" w:hint="eastAsia"/>
          <w:sz w:val="22"/>
          <w:szCs w:val="24"/>
          <w:rtl/>
          <w:lang w:bidi="fa-IR"/>
        </w:rPr>
        <w:t>ور</w:t>
      </w:r>
      <w:r w:rsidR="0024600E" w:rsidRPr="00E6380E">
        <w:rPr>
          <w:rFonts w:ascii="Times New Roman" w:hAnsi="Times New Roman" w:hint="cs"/>
          <w:sz w:val="22"/>
          <w:szCs w:val="24"/>
          <w:rtl/>
          <w:lang w:bidi="fa-IR"/>
        </w:rPr>
        <w:t>ی</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lang w:bidi="fa-IR"/>
        </w:rPr>
        <w:t>اجرا</w:t>
      </w:r>
      <w:r w:rsidR="0024600E" w:rsidRPr="00E6380E">
        <w:rPr>
          <w:rFonts w:ascii="Times New Roman" w:hAnsi="Times New Roman" w:hint="cs"/>
          <w:sz w:val="22"/>
          <w:szCs w:val="24"/>
          <w:rtl/>
          <w:lang w:bidi="fa-IR"/>
        </w:rPr>
        <w:t>یی</w:t>
      </w:r>
      <w:r w:rsidR="002618EE" w:rsidRPr="00E6380E">
        <w:rPr>
          <w:rStyle w:val="FootnoteReference"/>
          <w:rFonts w:ascii="Times New Roman" w:hAnsi="Times New Roman"/>
          <w:sz w:val="22"/>
          <w:szCs w:val="24"/>
          <w:rtl/>
          <w:lang w:bidi="fa-IR"/>
        </w:rPr>
        <w:footnoteReference w:id="14"/>
      </w:r>
      <w:r w:rsidR="0024600E" w:rsidRPr="00E6380E">
        <w:rPr>
          <w:rFonts w:ascii="Times New Roman" w:hAnsi="Times New Roman"/>
          <w:sz w:val="22"/>
          <w:szCs w:val="24"/>
          <w:rtl/>
          <w:lang w:bidi="fa-IR"/>
        </w:rPr>
        <w:t xml:space="preserve"> </w:t>
      </w:r>
      <w:r w:rsidR="00902B7A">
        <w:rPr>
          <w:rFonts w:ascii="Times New Roman" w:hAnsi="Times New Roman" w:hint="cs"/>
          <w:sz w:val="22"/>
          <w:szCs w:val="24"/>
          <w:rtl/>
          <w:lang w:bidi="fa-IR"/>
        </w:rPr>
        <w:t>(</w:t>
      </w:r>
      <w:r w:rsidR="00902B7A" w:rsidRPr="00902B7A">
        <w:rPr>
          <w:rFonts w:asciiTheme="majorBidi" w:hAnsiTheme="majorBidi" w:cstheme="majorBidi"/>
          <w:sz w:val="22"/>
          <w:szCs w:val="36"/>
        </w:rPr>
        <w:t>EF</w:t>
      </w:r>
      <w:r w:rsidR="00902B7A">
        <w:rPr>
          <w:rFonts w:ascii="Times New Roman" w:hAnsi="Times New Roman" w:hint="cs"/>
          <w:sz w:val="22"/>
          <w:szCs w:val="24"/>
          <w:rtl/>
          <w:lang w:bidi="fa-IR"/>
        </w:rPr>
        <w:t xml:space="preserve">) </w:t>
      </w:r>
      <w:r w:rsidR="0024600E" w:rsidRPr="00E6380E">
        <w:rPr>
          <w:rFonts w:ascii="Times New Roman" w:hAnsi="Times New Roman"/>
          <w:sz w:val="22"/>
          <w:szCs w:val="24"/>
          <w:rtl/>
          <w:lang w:bidi="fa-IR"/>
        </w:rPr>
        <w:t>مرتبط است؛ کنش</w:t>
      </w:r>
      <w:r w:rsidR="0024600E" w:rsidRPr="00E6380E">
        <w:rPr>
          <w:rFonts w:ascii="Times New Roman" w:hAnsi="Times New Roman"/>
          <w:sz w:val="22"/>
          <w:szCs w:val="24"/>
          <w:rtl/>
          <w:lang w:bidi="fa-IR"/>
        </w:rPr>
        <w:softHyphen/>
      </w:r>
      <w:r w:rsidR="0024600E" w:rsidRPr="00E6380E">
        <w:rPr>
          <w:rFonts w:ascii="Times New Roman" w:hAnsi="Times New Roman" w:hint="eastAsia"/>
          <w:sz w:val="22"/>
          <w:szCs w:val="24"/>
          <w:rtl/>
          <w:lang w:bidi="fa-IR"/>
        </w:rPr>
        <w:t>ها</w:t>
      </w:r>
      <w:r w:rsidR="0024600E" w:rsidRPr="00E6380E">
        <w:rPr>
          <w:rFonts w:ascii="Times New Roman" w:hAnsi="Times New Roman" w:hint="cs"/>
          <w:sz w:val="22"/>
          <w:szCs w:val="24"/>
          <w:rtl/>
          <w:lang w:bidi="fa-IR"/>
        </w:rPr>
        <w:t>ی</w:t>
      </w:r>
      <w:r w:rsidR="0024600E" w:rsidRPr="00E6380E">
        <w:rPr>
          <w:rFonts w:ascii="Times New Roman" w:hAnsi="Times New Roman"/>
          <w:sz w:val="22"/>
          <w:szCs w:val="24"/>
          <w:rtl/>
          <w:lang w:bidi="fa-IR"/>
        </w:rPr>
        <w:t xml:space="preserve"> اجرا</w:t>
      </w:r>
      <w:r w:rsidR="0024600E" w:rsidRPr="00E6380E">
        <w:rPr>
          <w:rFonts w:ascii="Times New Roman" w:hAnsi="Times New Roman" w:hint="cs"/>
          <w:sz w:val="22"/>
          <w:szCs w:val="24"/>
          <w:rtl/>
          <w:lang w:bidi="fa-IR"/>
        </w:rPr>
        <w:t>یی</w:t>
      </w:r>
      <w:r w:rsidR="0024600E" w:rsidRPr="00E6380E">
        <w:rPr>
          <w:rFonts w:ascii="Times New Roman" w:hAnsi="Times New Roman"/>
          <w:sz w:val="22"/>
          <w:szCs w:val="24"/>
          <w:rtl/>
          <w:lang w:bidi="fa-IR"/>
        </w:rPr>
        <w:t xml:space="preserve"> </w:t>
      </w:r>
      <w:r w:rsidR="0024600E" w:rsidRPr="00E6380E">
        <w:rPr>
          <w:rFonts w:ascii="Times New Roman" w:hAnsi="Times New Roman" w:hint="eastAsia"/>
          <w:sz w:val="22"/>
          <w:szCs w:val="24"/>
          <w:rtl/>
        </w:rPr>
        <w:t>مجموعه</w:t>
      </w:r>
      <w:r w:rsidR="0024600E" w:rsidRPr="00E6380E">
        <w:rPr>
          <w:rFonts w:ascii="Times New Roman" w:hAnsi="Times New Roman"/>
          <w:sz w:val="22"/>
          <w:szCs w:val="24"/>
          <w:rtl/>
        </w:rPr>
        <w:softHyphen/>
      </w:r>
      <w:r w:rsidR="0024600E" w:rsidRPr="00E6380E">
        <w:rPr>
          <w:rFonts w:ascii="Times New Roman" w:hAnsi="Times New Roman" w:hint="eastAsia"/>
          <w:sz w:val="22"/>
          <w:szCs w:val="24"/>
          <w:rtl/>
        </w:rPr>
        <w:t>ا</w:t>
      </w:r>
      <w:r w:rsidR="0024600E" w:rsidRPr="00E6380E">
        <w:rPr>
          <w:rFonts w:ascii="Times New Roman" w:hAnsi="Times New Roman" w:hint="cs"/>
          <w:sz w:val="22"/>
          <w:szCs w:val="24"/>
          <w:rtl/>
        </w:rPr>
        <w:t>ی</w:t>
      </w:r>
      <w:r w:rsidR="0024600E" w:rsidRPr="00E6380E">
        <w:rPr>
          <w:rFonts w:ascii="Times New Roman" w:hAnsi="Times New Roman"/>
          <w:sz w:val="22"/>
          <w:szCs w:val="24"/>
          <w:rtl/>
        </w:rPr>
        <w:t xml:space="preserve"> از فرا</w:t>
      </w:r>
      <w:r w:rsidR="0024600E" w:rsidRPr="00E6380E">
        <w:rPr>
          <w:rFonts w:ascii="Times New Roman" w:hAnsi="Times New Roman" w:hint="cs"/>
          <w:sz w:val="22"/>
          <w:szCs w:val="24"/>
          <w:rtl/>
        </w:rPr>
        <w:t>ی</w:t>
      </w:r>
      <w:r w:rsidR="0024600E" w:rsidRPr="00E6380E">
        <w:rPr>
          <w:rFonts w:ascii="Times New Roman" w:hAnsi="Times New Roman" w:hint="eastAsia"/>
          <w:sz w:val="22"/>
          <w:szCs w:val="24"/>
          <w:rtl/>
        </w:rPr>
        <w:t>ندها</w:t>
      </w:r>
      <w:r w:rsidR="0024600E" w:rsidRPr="00E6380E">
        <w:rPr>
          <w:rFonts w:ascii="Times New Roman" w:hAnsi="Times New Roman" w:hint="cs"/>
          <w:sz w:val="22"/>
          <w:szCs w:val="24"/>
          <w:rtl/>
        </w:rPr>
        <w:t>ی</w:t>
      </w:r>
      <w:r w:rsidR="0024600E" w:rsidRPr="00E6380E">
        <w:rPr>
          <w:rFonts w:ascii="Times New Roman" w:hAnsi="Times New Roman"/>
          <w:sz w:val="22"/>
          <w:szCs w:val="24"/>
          <w:rtl/>
        </w:rPr>
        <w:t xml:space="preserve"> شناخت</w:t>
      </w:r>
      <w:r w:rsidR="0024600E" w:rsidRPr="00E6380E">
        <w:rPr>
          <w:rFonts w:ascii="Times New Roman" w:hAnsi="Times New Roman" w:hint="cs"/>
          <w:sz w:val="22"/>
          <w:szCs w:val="24"/>
          <w:rtl/>
        </w:rPr>
        <w:t>ی</w:t>
      </w:r>
      <w:r w:rsidR="0024600E" w:rsidRPr="00E6380E">
        <w:rPr>
          <w:rFonts w:ascii="Times New Roman" w:hAnsi="Times New Roman"/>
          <w:sz w:val="22"/>
          <w:szCs w:val="24"/>
          <w:rtl/>
        </w:rPr>
        <w:t xml:space="preserve"> سطح بالا </w:t>
      </w:r>
      <w:r w:rsidR="008775DD" w:rsidRPr="00E6380E">
        <w:rPr>
          <w:rFonts w:ascii="Times New Roman" w:hAnsi="Times New Roman" w:hint="eastAsia"/>
          <w:sz w:val="22"/>
          <w:szCs w:val="24"/>
          <w:rtl/>
        </w:rPr>
        <w:t>و</w:t>
      </w:r>
      <w:r w:rsidR="0024600E" w:rsidRPr="00E6380E">
        <w:rPr>
          <w:rFonts w:ascii="Times New Roman" w:hAnsi="Times New Roman"/>
          <w:sz w:val="22"/>
          <w:szCs w:val="24"/>
          <w:rtl/>
        </w:rPr>
        <w:t xml:space="preserve"> شامل</w:t>
      </w:r>
      <w:r w:rsidR="002618EE" w:rsidRPr="00E6380E">
        <w:rPr>
          <w:rFonts w:ascii="Times New Roman" w:hAnsi="Times New Roman"/>
          <w:sz w:val="22"/>
          <w:szCs w:val="24"/>
        </w:rPr>
        <w:t xml:space="preserve"> </w:t>
      </w:r>
      <w:r w:rsidR="002618EE" w:rsidRPr="00E6380E">
        <w:rPr>
          <w:rFonts w:ascii="Times New Roman" w:hAnsi="Times New Roman" w:hint="eastAsia"/>
          <w:sz w:val="22"/>
          <w:szCs w:val="24"/>
          <w:rtl/>
          <w:lang w:bidi="fa-IR"/>
        </w:rPr>
        <w:t>مولفه</w:t>
      </w:r>
      <w:r w:rsidR="002618EE" w:rsidRPr="00E6380E">
        <w:rPr>
          <w:rFonts w:ascii="Times New Roman" w:hAnsi="Times New Roman"/>
          <w:sz w:val="22"/>
          <w:szCs w:val="24"/>
          <w:rtl/>
          <w:lang w:bidi="fa-IR"/>
        </w:rPr>
        <w:softHyphen/>
      </w:r>
      <w:r w:rsidR="002618EE" w:rsidRPr="00E6380E">
        <w:rPr>
          <w:rFonts w:ascii="Times New Roman" w:hAnsi="Times New Roman" w:hint="eastAsia"/>
          <w:sz w:val="22"/>
          <w:szCs w:val="24"/>
          <w:rtl/>
          <w:lang w:bidi="fa-IR"/>
        </w:rPr>
        <w:t>ها</w:t>
      </w:r>
      <w:r w:rsidR="002618EE" w:rsidRPr="00E6380E">
        <w:rPr>
          <w:rFonts w:ascii="Times New Roman" w:hAnsi="Times New Roman" w:hint="cs"/>
          <w:sz w:val="22"/>
          <w:szCs w:val="24"/>
          <w:rtl/>
          <w:lang w:bidi="fa-IR"/>
        </w:rPr>
        <w:t>یی</w:t>
      </w:r>
      <w:r w:rsidR="002618EE" w:rsidRPr="00E6380E">
        <w:rPr>
          <w:rFonts w:ascii="Times New Roman" w:hAnsi="Times New Roman"/>
          <w:sz w:val="22"/>
          <w:szCs w:val="24"/>
          <w:rtl/>
          <w:lang w:bidi="fa-IR"/>
        </w:rPr>
        <w:t xml:space="preserve"> </w:t>
      </w:r>
      <w:r w:rsidR="002618EE" w:rsidRPr="00E6380E">
        <w:rPr>
          <w:rFonts w:ascii="Times New Roman" w:hAnsi="Times New Roman" w:hint="eastAsia"/>
          <w:sz w:val="22"/>
          <w:szCs w:val="24"/>
          <w:rtl/>
          <w:lang w:bidi="fa-IR"/>
        </w:rPr>
        <w:t>مانند</w:t>
      </w:r>
      <w:r w:rsidR="0024600E" w:rsidRPr="00E6380E">
        <w:rPr>
          <w:rFonts w:ascii="Times New Roman" w:hAnsi="Times New Roman"/>
          <w:sz w:val="22"/>
          <w:szCs w:val="24"/>
          <w:rtl/>
        </w:rPr>
        <w:t xml:space="preserve"> بازدار</w:t>
      </w:r>
      <w:r w:rsidR="0024600E" w:rsidRPr="00E6380E">
        <w:rPr>
          <w:rFonts w:ascii="Times New Roman" w:hAnsi="Times New Roman" w:hint="cs"/>
          <w:sz w:val="22"/>
          <w:szCs w:val="24"/>
          <w:rtl/>
        </w:rPr>
        <w:t>ی</w:t>
      </w:r>
      <w:r w:rsidR="002618EE" w:rsidRPr="00E6380E">
        <w:rPr>
          <w:rStyle w:val="FootnoteReference"/>
          <w:rFonts w:ascii="Times New Roman" w:hAnsi="Times New Roman"/>
          <w:sz w:val="22"/>
          <w:szCs w:val="24"/>
          <w:rtl/>
        </w:rPr>
        <w:footnoteReference w:id="15"/>
      </w:r>
      <w:r w:rsidR="0024600E" w:rsidRPr="00E6380E">
        <w:rPr>
          <w:rFonts w:ascii="Times New Roman" w:hAnsi="Times New Roman" w:hint="eastAsia"/>
          <w:sz w:val="22"/>
          <w:szCs w:val="24"/>
          <w:rtl/>
        </w:rPr>
        <w:t>،</w:t>
      </w:r>
      <w:r w:rsidR="0024600E" w:rsidRPr="00E6380E">
        <w:rPr>
          <w:rFonts w:ascii="Times New Roman" w:hAnsi="Times New Roman"/>
          <w:sz w:val="22"/>
          <w:szCs w:val="24"/>
          <w:rtl/>
        </w:rPr>
        <w:t xml:space="preserve"> </w:t>
      </w:r>
      <w:r w:rsidR="0024600E" w:rsidRPr="00E6380E">
        <w:rPr>
          <w:rFonts w:ascii="Times New Roman" w:hAnsi="Times New Roman" w:hint="eastAsia"/>
          <w:sz w:val="22"/>
          <w:szCs w:val="24"/>
          <w:rtl/>
        </w:rPr>
        <w:t>حافظه</w:t>
      </w:r>
      <w:r w:rsidR="0024600E" w:rsidRPr="00E6380E">
        <w:rPr>
          <w:rFonts w:ascii="Times New Roman" w:hAnsi="Times New Roman"/>
          <w:sz w:val="22"/>
          <w:szCs w:val="24"/>
          <w:rtl/>
        </w:rPr>
        <w:t xml:space="preserve"> </w:t>
      </w:r>
      <w:r w:rsidR="0024600E" w:rsidRPr="00E6380E">
        <w:rPr>
          <w:rFonts w:ascii="Times New Roman" w:hAnsi="Times New Roman" w:hint="eastAsia"/>
          <w:sz w:val="22"/>
          <w:szCs w:val="24"/>
          <w:rtl/>
        </w:rPr>
        <w:t>کار</w:t>
      </w:r>
      <w:r w:rsidR="0024600E" w:rsidRPr="00E6380E">
        <w:rPr>
          <w:rFonts w:ascii="Times New Roman" w:hAnsi="Times New Roman" w:hint="cs"/>
          <w:sz w:val="22"/>
          <w:szCs w:val="24"/>
          <w:rtl/>
        </w:rPr>
        <w:t>ی</w:t>
      </w:r>
      <w:r w:rsidR="002618EE" w:rsidRPr="00E6380E">
        <w:rPr>
          <w:rStyle w:val="FootnoteReference"/>
          <w:rFonts w:ascii="Times New Roman" w:hAnsi="Times New Roman"/>
          <w:sz w:val="22"/>
          <w:szCs w:val="24"/>
          <w:rtl/>
        </w:rPr>
        <w:footnoteReference w:id="16"/>
      </w:r>
      <w:r w:rsidR="0024600E" w:rsidRPr="00E6380E">
        <w:rPr>
          <w:rFonts w:ascii="Times New Roman" w:hAnsi="Times New Roman"/>
          <w:sz w:val="22"/>
          <w:szCs w:val="24"/>
          <w:rtl/>
        </w:rPr>
        <w:t xml:space="preserve"> و انعطاف</w:t>
      </w:r>
      <w:r w:rsidR="0024600E" w:rsidRPr="00E6380E">
        <w:rPr>
          <w:rFonts w:ascii="Times New Roman" w:hAnsi="Times New Roman"/>
          <w:sz w:val="22"/>
          <w:szCs w:val="24"/>
          <w:rtl/>
        </w:rPr>
        <w:softHyphen/>
      </w:r>
      <w:r w:rsidR="0024600E" w:rsidRPr="00E6380E">
        <w:rPr>
          <w:rFonts w:ascii="Times New Roman" w:hAnsi="Times New Roman" w:hint="eastAsia"/>
          <w:sz w:val="22"/>
          <w:szCs w:val="24"/>
          <w:rtl/>
        </w:rPr>
        <w:t>پذ</w:t>
      </w:r>
      <w:r w:rsidR="0024600E" w:rsidRPr="00E6380E">
        <w:rPr>
          <w:rFonts w:ascii="Times New Roman" w:hAnsi="Times New Roman" w:hint="cs"/>
          <w:sz w:val="22"/>
          <w:szCs w:val="24"/>
          <w:rtl/>
        </w:rPr>
        <w:t>ی</w:t>
      </w:r>
      <w:r w:rsidR="0024600E" w:rsidRPr="00E6380E">
        <w:rPr>
          <w:rFonts w:ascii="Times New Roman" w:hAnsi="Times New Roman" w:hint="eastAsia"/>
          <w:sz w:val="22"/>
          <w:szCs w:val="24"/>
          <w:rtl/>
        </w:rPr>
        <w:t>ر</w:t>
      </w:r>
      <w:r w:rsidR="0024600E" w:rsidRPr="00E6380E">
        <w:rPr>
          <w:rFonts w:ascii="Times New Roman" w:hAnsi="Times New Roman" w:hint="cs"/>
          <w:sz w:val="22"/>
          <w:szCs w:val="24"/>
          <w:rtl/>
        </w:rPr>
        <w:t>ی</w:t>
      </w:r>
      <w:r w:rsidR="0024600E" w:rsidRPr="00E6380E">
        <w:rPr>
          <w:rFonts w:ascii="Times New Roman" w:hAnsi="Times New Roman"/>
          <w:sz w:val="22"/>
          <w:szCs w:val="24"/>
          <w:rtl/>
        </w:rPr>
        <w:t xml:space="preserve"> </w:t>
      </w:r>
      <w:r w:rsidR="0024600E" w:rsidRPr="00E6380E">
        <w:rPr>
          <w:rFonts w:ascii="Times New Roman" w:hAnsi="Times New Roman" w:hint="eastAsia"/>
          <w:sz w:val="22"/>
          <w:szCs w:val="24"/>
          <w:rtl/>
        </w:rPr>
        <w:t>شناخت</w:t>
      </w:r>
      <w:r w:rsidR="0024600E" w:rsidRPr="00E6380E">
        <w:rPr>
          <w:rFonts w:ascii="Times New Roman" w:hAnsi="Times New Roman" w:hint="cs"/>
          <w:sz w:val="22"/>
          <w:szCs w:val="24"/>
          <w:rtl/>
        </w:rPr>
        <w:t>ی</w:t>
      </w:r>
      <w:r w:rsidR="002618EE" w:rsidRPr="00E6380E">
        <w:rPr>
          <w:rStyle w:val="FootnoteReference"/>
          <w:rFonts w:ascii="Times New Roman" w:hAnsi="Times New Roman"/>
          <w:sz w:val="22"/>
          <w:szCs w:val="24"/>
          <w:rtl/>
        </w:rPr>
        <w:footnoteReference w:id="17"/>
      </w:r>
      <w:r w:rsidR="0024600E" w:rsidRPr="00E6380E">
        <w:rPr>
          <w:rFonts w:ascii="Times New Roman" w:hAnsi="Times New Roman"/>
          <w:sz w:val="22"/>
          <w:szCs w:val="24"/>
          <w:rtl/>
        </w:rPr>
        <w:t xml:space="preserve"> </w:t>
      </w:r>
      <w:r w:rsidR="008775DD" w:rsidRPr="00E6380E">
        <w:rPr>
          <w:rFonts w:ascii="Times New Roman" w:hAnsi="Times New Roman" w:hint="eastAsia"/>
          <w:sz w:val="22"/>
          <w:szCs w:val="24"/>
          <w:rtl/>
        </w:rPr>
        <w:t>است</w:t>
      </w:r>
      <w:r w:rsidR="008775DD" w:rsidRPr="00E6380E">
        <w:rPr>
          <w:rFonts w:ascii="Times New Roman" w:hAnsi="Times New Roman"/>
          <w:sz w:val="22"/>
          <w:szCs w:val="24"/>
          <w:rtl/>
        </w:rPr>
        <w:t xml:space="preserve"> </w:t>
      </w:r>
      <w:r w:rsidR="002E5EE4" w:rsidRPr="00E6380E">
        <w:rPr>
          <w:rFonts w:ascii="Times New Roman" w:hAnsi="Times New Roman" w:hint="eastAsia"/>
          <w:sz w:val="22"/>
          <w:szCs w:val="24"/>
          <w:rtl/>
        </w:rPr>
        <w:t>که</w:t>
      </w:r>
      <w:r w:rsidR="007313CC" w:rsidRPr="00E6380E">
        <w:rPr>
          <w:rFonts w:ascii="Times New Roman" w:hAnsi="Times New Roman"/>
          <w:sz w:val="22"/>
          <w:szCs w:val="24"/>
          <w:rtl/>
        </w:rPr>
        <w:t xml:space="preserve"> بر مجموعه اعمال شروع و پ</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گ</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ر</w:t>
      </w:r>
      <w:r w:rsidR="007313CC" w:rsidRPr="00E6380E">
        <w:rPr>
          <w:rFonts w:ascii="Times New Roman" w:hAnsi="Times New Roman" w:hint="cs"/>
          <w:sz w:val="22"/>
          <w:szCs w:val="24"/>
          <w:rtl/>
        </w:rPr>
        <w:t>ی</w:t>
      </w:r>
      <w:r w:rsidR="007313CC" w:rsidRPr="00E6380E">
        <w:rPr>
          <w:rFonts w:ascii="Times New Roman" w:hAnsi="Times New Roman"/>
          <w:sz w:val="22"/>
          <w:szCs w:val="24"/>
          <w:rtl/>
        </w:rPr>
        <w:t xml:space="preserve"> تکليف، حافظه، تقو</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ت</w:t>
      </w:r>
      <w:r w:rsidR="007313CC" w:rsidRPr="00E6380E">
        <w:rPr>
          <w:rFonts w:ascii="Times New Roman" w:hAnsi="Times New Roman"/>
          <w:sz w:val="22"/>
          <w:szCs w:val="24"/>
          <w:rtl/>
        </w:rPr>
        <w:t xml:space="preserve"> توجه، کنترل</w:t>
      </w:r>
      <w:r w:rsidR="00107EFC" w:rsidRPr="00E6380E">
        <w:rPr>
          <w:rFonts w:ascii="Times New Roman" w:hAnsi="Times New Roman"/>
          <w:sz w:val="22"/>
          <w:szCs w:val="24"/>
        </w:rPr>
        <w:t xml:space="preserve"> </w:t>
      </w:r>
      <w:r w:rsidR="007313CC" w:rsidRPr="00E6380E">
        <w:rPr>
          <w:rFonts w:ascii="Times New Roman" w:hAnsi="Times New Roman" w:hint="eastAsia"/>
          <w:sz w:val="22"/>
          <w:szCs w:val="24"/>
          <w:rtl/>
        </w:rPr>
        <w:t>هيجانات،</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مد</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ر</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ت</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زمان</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و</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مهارت</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حل</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مسئله</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نظارت</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م</w:t>
      </w:r>
      <w:r w:rsidR="007313CC" w:rsidRPr="00E6380E">
        <w:rPr>
          <w:rFonts w:ascii="Times New Roman" w:hAnsi="Times New Roman" w:hint="cs"/>
          <w:sz w:val="22"/>
          <w:szCs w:val="24"/>
          <w:rtl/>
        </w:rPr>
        <w:t>ی</w:t>
      </w:r>
      <w:r w:rsidR="007313CC" w:rsidRPr="00E6380E">
        <w:rPr>
          <w:rFonts w:ascii="Times New Roman" w:hAnsi="Times New Roman"/>
          <w:sz w:val="22"/>
          <w:szCs w:val="24"/>
          <w:rtl/>
        </w:rPr>
        <w:softHyphen/>
      </w:r>
      <w:r w:rsidR="007313CC" w:rsidRPr="00E6380E">
        <w:rPr>
          <w:rFonts w:ascii="Times New Roman" w:hAnsi="Times New Roman" w:hint="eastAsia"/>
          <w:sz w:val="22"/>
          <w:szCs w:val="24"/>
          <w:rtl/>
        </w:rPr>
        <w:t>کند</w:t>
      </w:r>
      <w:r w:rsidR="007313CC" w:rsidRPr="00E6380E">
        <w:rPr>
          <w:rFonts w:ascii="Times New Roman" w:hAnsi="Times New Roman"/>
          <w:sz w:val="22"/>
          <w:szCs w:val="24"/>
          <w:rtl/>
        </w:rPr>
        <w:t xml:space="preserve"> </w:t>
      </w:r>
      <w:r w:rsidR="007313CC" w:rsidRPr="00E6380E">
        <w:rPr>
          <w:rFonts w:ascii="Times New Roman" w:hAnsi="Times New Roman" w:hint="cs"/>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&lt;EndNote&gt;&lt;Cite&gt;&lt;Author&gt;Maleki&lt;/Author&gt;&lt;Year&gt;2014&lt;/Year&gt;&lt;RecNum&gt;128&lt;/RecNum&gt;&lt;DisplayText&gt;(Maleki et al., 2014)&lt;/DisplayText&gt;&lt;record&gt;&lt;rec-number&gt;128&lt;/rec-number&gt;&lt;foreign-keys&gt;&lt;key app="EN" db-id="9awvswsft0ew9te5e52pve5edpvaxx5t0fe5" timestamp="1682270047"&gt;128&lt;/key&gt;&lt;/foreign-keys&gt;&lt;ref-type name="Journal Article"&gt;17&lt;/ref-type&gt;&lt;contributors&gt;&lt;authors&gt;&lt;author&gt;Maleki, Zahra Hosainzadeh&lt;/author&gt;&lt;author&gt;Mashhadi, Ali&lt;/author&gt;&lt;author&gt;Soltanifar, Atefeh&lt;/author&gt;&lt;author&gt;Moharreri, Fatemeh&lt;/author&gt;&lt;author&gt;Ghamanabad, Ali Ghanaei&lt;/author&gt;&lt;/authors&gt;&lt;/contributors&gt;&lt;titles&gt;&lt;title&gt;Barkley’s parent training program, working memory training and their combination for children with ADHD: Attention Deficit Hyperactivity Disorder&lt;/title&gt;&lt;secondary-title&gt;Iranian journal of psychiatry&lt;/secondary-title&gt;&lt;/titles&gt;&lt;periodical&gt;&lt;full-title&gt;Iranian journal of psychiatry&lt;/full-title&gt;&lt;/periodical&gt;&lt;pages&gt;47&lt;/pages&gt;&lt;volume&gt;9&lt;/volume&gt;&lt;number&gt;2&lt;/number&gt;&lt;dates&gt;&lt;year&gt;2014&lt;/year&gt;&lt;/dates&gt;&lt;urls&gt;&lt;/urls&gt;&lt;/record&gt;&lt;/Cite&gt;&lt;/EndNote</w:instrText>
      </w:r>
      <w:r w:rsidR="00FF4F16" w:rsidRPr="00E6380E">
        <w:rPr>
          <w:rFonts w:ascii="Times New Roman" w:hAnsi="Times New Roman"/>
          <w:sz w:val="22"/>
          <w:szCs w:val="24"/>
          <w:rtl/>
        </w:rPr>
        <w:instrText>&gt;</w:instrText>
      </w:r>
      <w:r w:rsidR="007313CC" w:rsidRPr="00E6380E">
        <w:rPr>
          <w:rFonts w:ascii="Times New Roman" w:hAnsi="Times New Roman" w:hint="cs"/>
          <w:sz w:val="22"/>
          <w:szCs w:val="24"/>
          <w:rtl/>
        </w:rPr>
        <w:fldChar w:fldCharType="separate"/>
      </w:r>
      <w:r w:rsidR="00FF4F16" w:rsidRPr="00E6380E">
        <w:rPr>
          <w:rFonts w:ascii="Times New Roman" w:hAnsi="Times New Roman"/>
          <w:noProof/>
          <w:sz w:val="22"/>
          <w:szCs w:val="24"/>
          <w:rtl/>
        </w:rPr>
        <w:t>(</w:t>
      </w:r>
      <w:r w:rsidR="00EF2EF1">
        <w:rPr>
          <w:rFonts w:ascii="Times New Roman" w:hAnsi="Times New Roman" w:hint="cs"/>
          <w:noProof/>
          <w:sz w:val="22"/>
          <w:szCs w:val="24"/>
          <w:rtl/>
        </w:rPr>
        <w:t xml:space="preserve">ملکی و همکاران، </w:t>
      </w:r>
      <w:r w:rsidR="00EF2EF1">
        <w:rPr>
          <w:rFonts w:ascii="Times New Roman" w:hAnsi="Times New Roman" w:hint="cs"/>
          <w:noProof/>
          <w:sz w:val="22"/>
          <w:szCs w:val="24"/>
          <w:rtl/>
          <w:lang w:bidi="fa-IR"/>
        </w:rPr>
        <w:t>2014</w:t>
      </w:r>
      <w:r w:rsidR="00FF4F16" w:rsidRPr="00E6380E">
        <w:rPr>
          <w:rFonts w:ascii="Times New Roman" w:hAnsi="Times New Roman"/>
          <w:noProof/>
          <w:sz w:val="22"/>
          <w:szCs w:val="24"/>
          <w:rtl/>
        </w:rPr>
        <w:t>)</w:t>
      </w:r>
      <w:r w:rsidR="007313CC" w:rsidRPr="00E6380E">
        <w:rPr>
          <w:rFonts w:ascii="Times New Roman" w:hAnsi="Times New Roman" w:hint="cs"/>
          <w:sz w:val="22"/>
          <w:szCs w:val="24"/>
          <w:rtl/>
        </w:rPr>
        <w:fldChar w:fldCharType="end"/>
      </w:r>
      <w:r w:rsidR="007313CC" w:rsidRPr="00E6380E">
        <w:rPr>
          <w:rFonts w:ascii="Times New Roman" w:hAnsi="Times New Roman"/>
          <w:sz w:val="22"/>
          <w:szCs w:val="24"/>
          <w:rtl/>
        </w:rPr>
        <w:t xml:space="preserve">. </w:t>
      </w:r>
      <w:r w:rsidR="00F67719" w:rsidRPr="00902B7A">
        <w:rPr>
          <w:rFonts w:ascii="Times New Roman" w:eastAsiaTheme="minorEastAsia" w:hAnsi="Times New Roman" w:hint="eastAsia"/>
          <w:sz w:val="22"/>
          <w:szCs w:val="24"/>
          <w:rtl/>
        </w:rPr>
        <w:t>مهارت</w:t>
      </w:r>
      <w:r w:rsidR="00F67719" w:rsidRPr="00902B7A">
        <w:rPr>
          <w:rFonts w:ascii="Times New Roman" w:eastAsiaTheme="minorEastAsia" w:hAnsi="Times New Roman"/>
          <w:sz w:val="22"/>
          <w:szCs w:val="24"/>
          <w:rtl/>
        </w:rPr>
        <w:t xml:space="preserve"> در </w:t>
      </w:r>
      <w:r w:rsidR="007313CC" w:rsidRPr="00902B7A">
        <w:rPr>
          <w:rFonts w:ascii="Times New Roman" w:eastAsiaTheme="minorEastAsia" w:hAnsi="Times New Roman" w:hint="eastAsia"/>
          <w:sz w:val="22"/>
          <w:szCs w:val="24"/>
          <w:rtl/>
        </w:rPr>
        <w:t>ا</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hint="eastAsia"/>
          <w:sz w:val="22"/>
          <w:szCs w:val="24"/>
          <w:rtl/>
        </w:rPr>
        <w:t>ن</w:t>
      </w:r>
      <w:r w:rsidR="007313CC" w:rsidRPr="00902B7A">
        <w:rPr>
          <w:rFonts w:ascii="Times New Roman" w:eastAsiaTheme="minorEastAsia" w:hAnsi="Times New Roman"/>
          <w:sz w:val="22"/>
          <w:szCs w:val="24"/>
          <w:rtl/>
        </w:rPr>
        <w:t xml:space="preserve"> مجموعه </w:t>
      </w:r>
      <w:r w:rsidR="007313CC" w:rsidRPr="00902B7A">
        <w:rPr>
          <w:rFonts w:ascii="Times New Roman" w:eastAsiaTheme="minorEastAsia" w:hAnsi="Times New Roman" w:hint="eastAsia"/>
          <w:sz w:val="22"/>
          <w:szCs w:val="24"/>
          <w:rtl/>
        </w:rPr>
        <w:lastRenderedPageBreak/>
        <w:t>شناخت</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پ</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hint="eastAsia"/>
          <w:sz w:val="22"/>
          <w:szCs w:val="24"/>
          <w:rtl/>
        </w:rPr>
        <w:t>چ</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hint="eastAsia"/>
          <w:sz w:val="22"/>
          <w:szCs w:val="24"/>
          <w:rtl/>
        </w:rPr>
        <w:t>ده</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درگروه</w:t>
      </w:r>
      <w:r w:rsidR="007313CC" w:rsidRPr="00902B7A">
        <w:rPr>
          <w:rFonts w:ascii="Times New Roman" w:eastAsiaTheme="minorEastAsia" w:hAnsi="Times New Roman"/>
          <w:sz w:val="22"/>
          <w:szCs w:val="24"/>
          <w:rtl/>
        </w:rPr>
        <w:softHyphen/>
      </w:r>
      <w:r w:rsidR="007313CC" w:rsidRPr="00902B7A">
        <w:rPr>
          <w:rFonts w:ascii="Times New Roman" w:eastAsiaTheme="minorEastAsia" w:hAnsi="Times New Roman" w:hint="eastAsia"/>
          <w:sz w:val="22"/>
          <w:szCs w:val="24"/>
          <w:rtl/>
        </w:rPr>
        <w:t>ها</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متنوع</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سن</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hint="eastAsia"/>
          <w:sz w:val="22"/>
          <w:szCs w:val="24"/>
          <w:rtl/>
        </w:rPr>
        <w:t>،</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جنس</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hint="eastAsia"/>
          <w:sz w:val="22"/>
          <w:szCs w:val="24"/>
          <w:rtl/>
        </w:rPr>
        <w:t>،</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اجتماع</w:t>
      </w:r>
      <w:r w:rsidR="007313CC" w:rsidRPr="00902B7A">
        <w:rPr>
          <w:rFonts w:ascii="Times New Roman" w:eastAsiaTheme="minorEastAsia" w:hAnsi="Times New Roman" w:hint="cs"/>
          <w:sz w:val="22"/>
          <w:szCs w:val="24"/>
          <w:rtl/>
        </w:rPr>
        <w:t>ی</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و</w:t>
      </w:r>
      <w:r w:rsidR="007313CC" w:rsidRPr="00902B7A">
        <w:rPr>
          <w:rFonts w:ascii="Times New Roman" w:eastAsiaTheme="minorEastAsia" w:hAnsi="Times New Roman"/>
          <w:sz w:val="22"/>
          <w:szCs w:val="24"/>
          <w:rtl/>
        </w:rPr>
        <w:t xml:space="preserve"> </w:t>
      </w:r>
      <w:r w:rsidR="007313CC" w:rsidRPr="00902B7A">
        <w:rPr>
          <w:rFonts w:ascii="Times New Roman" w:eastAsiaTheme="minorEastAsia" w:hAnsi="Times New Roman" w:hint="eastAsia"/>
          <w:sz w:val="22"/>
          <w:szCs w:val="24"/>
          <w:rtl/>
        </w:rPr>
        <w:t>فرهنگ</w:t>
      </w:r>
      <w:r w:rsidR="007313CC" w:rsidRPr="00902B7A">
        <w:rPr>
          <w:rFonts w:ascii="Times New Roman" w:eastAsiaTheme="minorEastAsia" w:hAnsi="Times New Roman" w:hint="cs"/>
          <w:sz w:val="22"/>
          <w:szCs w:val="24"/>
          <w:rtl/>
        </w:rPr>
        <w:t>ی</w:t>
      </w:r>
      <w:r w:rsidR="00B22EB7" w:rsidRPr="00902B7A">
        <w:rPr>
          <w:rFonts w:ascii="Times New Roman" w:eastAsiaTheme="minorEastAsia" w:hAnsi="Times New Roman"/>
          <w:sz w:val="22"/>
          <w:szCs w:val="24"/>
          <w:rtl/>
        </w:rPr>
        <w:t xml:space="preserve"> برا</w:t>
      </w:r>
      <w:r w:rsidR="00B22EB7" w:rsidRPr="00902B7A">
        <w:rPr>
          <w:rFonts w:ascii="Times New Roman" w:eastAsiaTheme="minorEastAsia" w:hAnsi="Times New Roman" w:hint="cs"/>
          <w:sz w:val="22"/>
          <w:szCs w:val="24"/>
          <w:rtl/>
        </w:rPr>
        <w:t>ی</w:t>
      </w:r>
      <w:r w:rsidR="00B22EB7" w:rsidRPr="00902B7A">
        <w:rPr>
          <w:rFonts w:ascii="Times New Roman" w:eastAsiaTheme="minorEastAsia" w:hAnsi="Times New Roman"/>
          <w:sz w:val="22"/>
          <w:szCs w:val="24"/>
          <w:rtl/>
        </w:rPr>
        <w:t xml:space="preserve"> دست</w:t>
      </w:r>
      <w:r w:rsidR="00B22EB7" w:rsidRPr="00902B7A">
        <w:rPr>
          <w:rFonts w:ascii="Times New Roman" w:eastAsiaTheme="minorEastAsia" w:hAnsi="Times New Roman" w:hint="cs"/>
          <w:sz w:val="22"/>
          <w:szCs w:val="24"/>
          <w:rtl/>
        </w:rPr>
        <w:t>ی</w:t>
      </w:r>
      <w:r w:rsidR="00B22EB7" w:rsidRPr="00902B7A">
        <w:rPr>
          <w:rFonts w:ascii="Times New Roman" w:eastAsiaTheme="minorEastAsia" w:hAnsi="Times New Roman" w:hint="eastAsia"/>
          <w:sz w:val="22"/>
          <w:szCs w:val="24"/>
          <w:rtl/>
        </w:rPr>
        <w:t>اب</w:t>
      </w:r>
      <w:r w:rsidR="00B22EB7" w:rsidRPr="00902B7A">
        <w:rPr>
          <w:rFonts w:ascii="Times New Roman" w:eastAsiaTheme="minorEastAsia" w:hAnsi="Times New Roman" w:hint="cs"/>
          <w:sz w:val="22"/>
          <w:szCs w:val="24"/>
          <w:rtl/>
        </w:rPr>
        <w:t>ی</w:t>
      </w:r>
      <w:r w:rsidR="00B22EB7" w:rsidRPr="00902B7A">
        <w:rPr>
          <w:rFonts w:ascii="Times New Roman" w:eastAsiaTheme="minorEastAsia" w:hAnsi="Times New Roman"/>
          <w:sz w:val="22"/>
          <w:szCs w:val="24"/>
          <w:rtl/>
        </w:rPr>
        <w:t xml:space="preserve"> به عملکرد شناخت</w:t>
      </w:r>
      <w:r w:rsidR="00B22EB7" w:rsidRPr="00902B7A">
        <w:rPr>
          <w:rFonts w:ascii="Times New Roman" w:eastAsiaTheme="minorEastAsia" w:hAnsi="Times New Roman" w:hint="cs"/>
          <w:sz w:val="22"/>
          <w:szCs w:val="24"/>
          <w:rtl/>
        </w:rPr>
        <w:t>ی</w:t>
      </w:r>
      <w:r w:rsidR="00B22EB7" w:rsidRPr="00E6380E">
        <w:rPr>
          <w:rFonts w:ascii="Times New Roman" w:hAnsi="Times New Roman"/>
          <w:sz w:val="22"/>
          <w:szCs w:val="24"/>
          <w:rtl/>
        </w:rPr>
        <w:t xml:space="preserve"> مطلوب و پ</w:t>
      </w:r>
      <w:r w:rsidR="00B22EB7" w:rsidRPr="00E6380E">
        <w:rPr>
          <w:rFonts w:ascii="Times New Roman" w:hAnsi="Times New Roman" w:hint="cs"/>
          <w:sz w:val="22"/>
          <w:szCs w:val="24"/>
          <w:rtl/>
        </w:rPr>
        <w:t>ی</w:t>
      </w:r>
      <w:r w:rsidR="00B22EB7" w:rsidRPr="00E6380E">
        <w:rPr>
          <w:rFonts w:ascii="Times New Roman" w:hAnsi="Times New Roman" w:hint="eastAsia"/>
          <w:sz w:val="22"/>
          <w:szCs w:val="24"/>
          <w:rtl/>
        </w:rPr>
        <w:t>شرفت</w:t>
      </w:r>
      <w:r w:rsidR="00B22EB7" w:rsidRPr="00E6380E">
        <w:rPr>
          <w:rFonts w:ascii="Times New Roman" w:hAnsi="Times New Roman"/>
          <w:sz w:val="22"/>
          <w:szCs w:val="24"/>
          <w:rtl/>
        </w:rPr>
        <w:t xml:space="preserve"> تحص</w:t>
      </w:r>
      <w:r w:rsidR="00B22EB7" w:rsidRPr="00E6380E">
        <w:rPr>
          <w:rFonts w:ascii="Times New Roman" w:hAnsi="Times New Roman" w:hint="cs"/>
          <w:sz w:val="22"/>
          <w:szCs w:val="24"/>
          <w:rtl/>
        </w:rPr>
        <w:t>ی</w:t>
      </w:r>
      <w:r w:rsidR="00B22EB7" w:rsidRPr="00E6380E">
        <w:rPr>
          <w:rFonts w:ascii="Times New Roman" w:hAnsi="Times New Roman" w:hint="eastAsia"/>
          <w:sz w:val="22"/>
          <w:szCs w:val="24"/>
          <w:rtl/>
        </w:rPr>
        <w:t>ل</w:t>
      </w:r>
      <w:r w:rsidR="00B22EB7" w:rsidRPr="00E6380E">
        <w:rPr>
          <w:rFonts w:ascii="Times New Roman" w:hAnsi="Times New Roman" w:hint="cs"/>
          <w:sz w:val="22"/>
          <w:szCs w:val="24"/>
          <w:rtl/>
        </w:rPr>
        <w:t>ی</w:t>
      </w:r>
      <w:r w:rsidR="00B22EB7" w:rsidRPr="00E6380E">
        <w:rPr>
          <w:rFonts w:ascii="Times New Roman" w:hAnsi="Times New Roman"/>
          <w:sz w:val="22"/>
          <w:szCs w:val="24"/>
          <w:rtl/>
        </w:rPr>
        <w:t xml:space="preserve"> </w:t>
      </w:r>
      <w:r w:rsidR="00107EFC" w:rsidRPr="00E6380E">
        <w:rPr>
          <w:rFonts w:ascii="Times New Roman" w:hAnsi="Times New Roman" w:hint="eastAsia"/>
          <w:sz w:val="22"/>
          <w:szCs w:val="24"/>
          <w:rtl/>
        </w:rPr>
        <w:t>ضرور</w:t>
      </w:r>
      <w:r w:rsidR="00F67719" w:rsidRPr="00E6380E">
        <w:rPr>
          <w:rFonts w:ascii="Times New Roman" w:hAnsi="Times New Roman" w:hint="cs"/>
          <w:sz w:val="22"/>
          <w:szCs w:val="24"/>
          <w:rtl/>
        </w:rPr>
        <w:t>ی</w:t>
      </w:r>
      <w:r w:rsidR="00F67719" w:rsidRPr="00E6380E">
        <w:rPr>
          <w:rFonts w:ascii="Times New Roman" w:hAnsi="Times New Roman"/>
          <w:sz w:val="22"/>
          <w:szCs w:val="24"/>
          <w:rtl/>
        </w:rPr>
        <w:t xml:space="preserve"> </w:t>
      </w:r>
      <w:r w:rsidR="007313CC" w:rsidRPr="00E6380E">
        <w:rPr>
          <w:rFonts w:ascii="Times New Roman" w:hAnsi="Times New Roman" w:hint="eastAsia"/>
          <w:sz w:val="22"/>
          <w:szCs w:val="24"/>
          <w:rtl/>
        </w:rPr>
        <w:t>است</w:t>
      </w:r>
      <w:r w:rsidR="007313CC" w:rsidRPr="00E6380E">
        <w:rPr>
          <w:rFonts w:ascii="Times New Roman" w:hAnsi="Times New Roman"/>
          <w:sz w:val="22"/>
          <w:szCs w:val="24"/>
          <w:rtl/>
        </w:rPr>
        <w:t xml:space="preserve"> </w:t>
      </w:r>
      <w:r w:rsidR="007313CC" w:rsidRPr="00E6380E">
        <w:rPr>
          <w:rFonts w:ascii="Times New Roman" w:hAnsi="Times New Roman" w:hint="cs"/>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&lt;EndNote&gt;&lt;Cite&gt;&lt;Author&gt;Barkley&lt;/Author&gt;&lt;Year&gt;2013&lt;/Year&gt;&lt;RecNum&gt;388&lt;/RecNum&gt;&lt;DisplayText&gt;(Barkley, 2013)&lt;/DisplayText&gt;&lt;record&gt;&lt;rec-number&gt;388&lt;/rec-number&gt;&lt;foreign-keys&gt;&lt;key app="EN" db-id="9awvswsft0ew9te5e52pve5edpvaxx5t0fe5" timestamp="16</w:instrText>
      </w:r>
      <w:r w:rsidR="00FF4F16" w:rsidRPr="00E6380E">
        <w:rPr>
          <w:rFonts w:ascii="Times New Roman" w:hAnsi="Times New Roman"/>
          <w:sz w:val="22"/>
          <w:szCs w:val="24"/>
          <w:rtl/>
        </w:rPr>
        <w:instrText>92083261"&gt;388&lt;/</w:instrText>
      </w:r>
      <w:r w:rsidR="00FF4F16" w:rsidRPr="00E6380E">
        <w:rPr>
          <w:rFonts w:ascii="Times New Roman" w:hAnsi="Times New Roman"/>
          <w:sz w:val="22"/>
          <w:szCs w:val="24"/>
        </w:rPr>
        <w:instrText>key&gt;&lt;/foreign-keys&gt;&lt;ref-type name="Book Section"&gt;5&lt;/ref-type&gt;&lt;contributors&gt;&lt;authors&gt;&lt;author&gt;Barkley, Russell A&lt;/author&gt;&lt;/authors&gt;&lt;/contributors&gt;&lt;titles&gt;&lt;title&gt;The assessment of executive functioning using the Barkley Deficits in Executive Functioning Scales&lt;/title&gt;&lt;secondary-title&gt;Handbook of executive functioning&lt;/secondary-title&gt;&lt;/titles&gt;&lt;pages&gt;245-263&lt;/pages&gt;&lt;dates&gt;&lt;year&gt;2013&lt;/year&gt;&lt;/dates&gt;&lt;publisher&gt;Springer&lt;/publisher&gt;&lt;urls&gt;&lt;/urls&gt;&lt;/record&gt;&lt;/Cite&gt;&lt;/EndNote</w:instrText>
      </w:r>
      <w:r w:rsidR="00FF4F16" w:rsidRPr="00E6380E">
        <w:rPr>
          <w:rFonts w:ascii="Times New Roman" w:hAnsi="Times New Roman"/>
          <w:sz w:val="22"/>
          <w:szCs w:val="24"/>
          <w:rtl/>
        </w:rPr>
        <w:instrText>&gt;</w:instrText>
      </w:r>
      <w:r w:rsidR="007313CC" w:rsidRPr="00E6380E">
        <w:rPr>
          <w:rFonts w:ascii="Times New Roman" w:hAnsi="Times New Roman" w:hint="cs"/>
          <w:sz w:val="22"/>
          <w:szCs w:val="24"/>
          <w:rtl/>
        </w:rPr>
        <w:fldChar w:fldCharType="separate"/>
      </w:r>
      <w:r w:rsidR="00FF4F16" w:rsidRPr="00E6380E">
        <w:rPr>
          <w:rFonts w:ascii="Times New Roman" w:hAnsi="Times New Roman"/>
          <w:noProof/>
          <w:sz w:val="22"/>
          <w:szCs w:val="24"/>
          <w:rtl/>
        </w:rPr>
        <w:t>(</w:t>
      </w:r>
      <w:r w:rsidR="00DB1C41">
        <w:rPr>
          <w:rFonts w:ascii="Times New Roman" w:hAnsi="Times New Roman" w:hint="cs"/>
          <w:noProof/>
          <w:sz w:val="22"/>
          <w:szCs w:val="24"/>
          <w:rtl/>
        </w:rPr>
        <w:t>بارکلی</w:t>
      </w:r>
      <w:r w:rsidR="00DB1C41">
        <w:rPr>
          <w:rStyle w:val="FootnoteReference"/>
          <w:rFonts w:ascii="Times New Roman" w:hAnsi="Times New Roman"/>
          <w:noProof/>
          <w:sz w:val="22"/>
          <w:szCs w:val="24"/>
          <w:rtl/>
        </w:rPr>
        <w:footnoteReference w:id="18"/>
      </w:r>
      <w:r w:rsidR="00DB1C41">
        <w:rPr>
          <w:rFonts w:ascii="Times New Roman" w:hAnsi="Times New Roman" w:hint="cs"/>
          <w:noProof/>
          <w:sz w:val="22"/>
          <w:szCs w:val="24"/>
          <w:rtl/>
        </w:rPr>
        <w:t>، 2013</w:t>
      </w:r>
      <w:r w:rsidR="00FF4F16" w:rsidRPr="00E6380E">
        <w:rPr>
          <w:rFonts w:ascii="Times New Roman" w:hAnsi="Times New Roman"/>
          <w:noProof/>
          <w:sz w:val="22"/>
          <w:szCs w:val="24"/>
          <w:rtl/>
        </w:rPr>
        <w:t>)</w:t>
      </w:r>
      <w:r w:rsidR="007313CC" w:rsidRPr="00E6380E">
        <w:rPr>
          <w:rFonts w:ascii="Times New Roman" w:hAnsi="Times New Roman" w:hint="cs"/>
          <w:sz w:val="22"/>
          <w:szCs w:val="24"/>
          <w:rtl/>
        </w:rPr>
        <w:fldChar w:fldCharType="end"/>
      </w:r>
      <w:r w:rsidR="007313CC" w:rsidRPr="00E6380E">
        <w:rPr>
          <w:rFonts w:ascii="Times New Roman" w:hAnsi="Times New Roman"/>
          <w:sz w:val="22"/>
          <w:szCs w:val="24"/>
          <w:rtl/>
        </w:rPr>
        <w:t xml:space="preserve">. </w:t>
      </w:r>
      <w:r w:rsidR="00145DFC" w:rsidRPr="00E6380E">
        <w:rPr>
          <w:rFonts w:ascii="Times New Roman" w:hAnsi="Times New Roman" w:hint="eastAsia"/>
          <w:sz w:val="22"/>
          <w:szCs w:val="24"/>
          <w:rtl/>
          <w:lang w:bidi="fa-IR"/>
        </w:rPr>
        <w:t>رشد</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افتگ</w:t>
      </w:r>
      <w:r w:rsidR="00145DFC" w:rsidRPr="00E6380E">
        <w:rPr>
          <w:rFonts w:ascii="Times New Roman" w:hAnsi="Times New Roman" w:hint="cs"/>
          <w:sz w:val="22"/>
          <w:szCs w:val="24"/>
          <w:rtl/>
          <w:lang w:bidi="fa-IR"/>
        </w:rPr>
        <w:t>ی</w:t>
      </w:r>
      <w:r w:rsidR="00145DFC" w:rsidRPr="00E6380E">
        <w:rPr>
          <w:rFonts w:ascii="Times New Roman" w:hAnsi="Times New Roman"/>
          <w:sz w:val="22"/>
          <w:szCs w:val="24"/>
          <w:rtl/>
          <w:lang w:bidi="fa-IR"/>
        </w:rPr>
        <w:t xml:space="preserve"> </w:t>
      </w:r>
      <w:r w:rsidR="00902B7A">
        <w:rPr>
          <w:rFonts w:ascii="Times New Roman" w:hAnsi="Times New Roman" w:hint="cs"/>
          <w:sz w:val="22"/>
          <w:szCs w:val="24"/>
          <w:rtl/>
          <w:lang w:bidi="fa-IR"/>
        </w:rPr>
        <w:t xml:space="preserve">مؤلفه‌های </w:t>
      </w:r>
      <w:r w:rsidR="00902B7A" w:rsidRPr="00902B7A">
        <w:rPr>
          <w:rFonts w:asciiTheme="majorBidi" w:hAnsiTheme="majorBidi" w:cstheme="majorBidi"/>
          <w:sz w:val="22"/>
          <w:szCs w:val="36"/>
        </w:rPr>
        <w:t>EF</w:t>
      </w:r>
      <w:r w:rsidR="00902B7A">
        <w:rPr>
          <w:rFonts w:ascii="Times New Roman" w:hAnsi="Times New Roman" w:hint="cs"/>
          <w:sz w:val="22"/>
          <w:szCs w:val="24"/>
          <w:rtl/>
          <w:lang w:bidi="fa-IR"/>
        </w:rPr>
        <w:t xml:space="preserve"> از طریق</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مد</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ر</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ت</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رفتار،</w:t>
      </w:r>
      <w:r w:rsidR="00145DFC" w:rsidRPr="00E6380E">
        <w:rPr>
          <w:rFonts w:ascii="Times New Roman" w:hAnsi="Times New Roman"/>
          <w:sz w:val="22"/>
          <w:szCs w:val="24"/>
          <w:rtl/>
          <w:lang w:bidi="fa-IR"/>
        </w:rPr>
        <w:t xml:space="preserve"> </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کپارچه</w:t>
      </w:r>
      <w:r w:rsidR="00145DFC" w:rsidRPr="00E6380E">
        <w:rPr>
          <w:rFonts w:ascii="Times New Roman" w:hAnsi="Times New Roman"/>
          <w:sz w:val="22"/>
          <w:szCs w:val="24"/>
          <w:rtl/>
          <w:lang w:bidi="fa-IR"/>
        </w:rPr>
        <w:softHyphen/>
      </w:r>
      <w:r w:rsidR="00145DFC" w:rsidRPr="00E6380E">
        <w:rPr>
          <w:rFonts w:ascii="Times New Roman" w:hAnsi="Times New Roman" w:hint="eastAsia"/>
          <w:sz w:val="22"/>
          <w:szCs w:val="24"/>
          <w:rtl/>
          <w:lang w:bidi="fa-IR"/>
        </w:rPr>
        <w:t>ساز</w:t>
      </w:r>
      <w:r w:rsidR="00145DFC" w:rsidRPr="00E6380E">
        <w:rPr>
          <w:rFonts w:ascii="Times New Roman" w:hAnsi="Times New Roman" w:hint="cs"/>
          <w:sz w:val="22"/>
          <w:szCs w:val="24"/>
          <w:rtl/>
          <w:lang w:bidi="fa-IR"/>
        </w:rPr>
        <w:t>ی</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اعمال</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هدفمند،</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بازدار</w:t>
      </w:r>
      <w:r w:rsidR="00145DFC" w:rsidRPr="00E6380E">
        <w:rPr>
          <w:rFonts w:ascii="Times New Roman" w:hAnsi="Times New Roman" w:hint="cs"/>
          <w:sz w:val="22"/>
          <w:szCs w:val="24"/>
          <w:rtl/>
          <w:lang w:bidi="fa-IR"/>
        </w:rPr>
        <w:t>ی</w:t>
      </w:r>
      <w:r w:rsidR="00145DFC" w:rsidRPr="00E6380E">
        <w:rPr>
          <w:rFonts w:ascii="Times New Roman" w:hAnsi="Times New Roman"/>
          <w:sz w:val="22"/>
          <w:szCs w:val="24"/>
          <w:rtl/>
          <w:lang w:bidi="fa-IR"/>
        </w:rPr>
        <w:t xml:space="preserve"> </w:t>
      </w:r>
      <w:r w:rsidR="00145DFC" w:rsidRPr="00E6380E">
        <w:rPr>
          <w:rFonts w:ascii="Times New Roman" w:hAnsi="Times New Roman" w:hint="eastAsia"/>
          <w:sz w:val="22"/>
          <w:szCs w:val="24"/>
          <w:rtl/>
          <w:lang w:bidi="fa-IR"/>
        </w:rPr>
        <w:t>پاسخ</w:t>
      </w:r>
      <w:r w:rsidR="00145DFC" w:rsidRPr="00E6380E">
        <w:rPr>
          <w:rFonts w:ascii="Times New Roman" w:hAnsi="Times New Roman"/>
          <w:sz w:val="22"/>
          <w:szCs w:val="24"/>
          <w:rtl/>
          <w:lang w:bidi="fa-IR"/>
        </w:rPr>
        <w:softHyphen/>
      </w:r>
      <w:r w:rsidR="00145DFC" w:rsidRPr="00E6380E">
        <w:rPr>
          <w:rFonts w:ascii="Times New Roman" w:hAnsi="Times New Roman" w:hint="eastAsia"/>
          <w:sz w:val="22"/>
          <w:szCs w:val="24"/>
          <w:rtl/>
          <w:lang w:bidi="fa-IR"/>
        </w:rPr>
        <w:t>ها</w:t>
      </w:r>
      <w:r w:rsidR="00145DFC" w:rsidRPr="00E6380E">
        <w:rPr>
          <w:rFonts w:ascii="Times New Roman" w:hAnsi="Times New Roman" w:hint="cs"/>
          <w:sz w:val="22"/>
          <w:szCs w:val="24"/>
          <w:rtl/>
          <w:lang w:bidi="fa-IR"/>
        </w:rPr>
        <w:t>ی</w:t>
      </w:r>
      <w:r w:rsidR="00145DFC" w:rsidRPr="00E6380E">
        <w:rPr>
          <w:rFonts w:ascii="Times New Roman" w:hAnsi="Times New Roman"/>
          <w:sz w:val="22"/>
          <w:szCs w:val="24"/>
          <w:rtl/>
          <w:lang w:bidi="fa-IR"/>
        </w:rPr>
        <w:t xml:space="preserve"> غ</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رمرتبط</w:t>
      </w:r>
      <w:r w:rsidR="00145DFC" w:rsidRPr="00E6380E">
        <w:rPr>
          <w:rFonts w:ascii="Times New Roman" w:hAnsi="Times New Roman"/>
          <w:sz w:val="22"/>
          <w:szCs w:val="24"/>
          <w:rtl/>
          <w:lang w:bidi="fa-IR"/>
        </w:rPr>
        <w:t xml:space="preserve"> و تخص</w:t>
      </w:r>
      <w:r w:rsidR="00145DFC" w:rsidRPr="00E6380E">
        <w:rPr>
          <w:rFonts w:ascii="Times New Roman" w:hAnsi="Times New Roman" w:hint="cs"/>
          <w:sz w:val="22"/>
          <w:szCs w:val="24"/>
          <w:rtl/>
          <w:lang w:bidi="fa-IR"/>
        </w:rPr>
        <w:t>ی</w:t>
      </w:r>
      <w:r w:rsidR="00145DFC" w:rsidRPr="00E6380E">
        <w:rPr>
          <w:rFonts w:ascii="Times New Roman" w:hAnsi="Times New Roman" w:hint="eastAsia"/>
          <w:sz w:val="22"/>
          <w:szCs w:val="24"/>
          <w:rtl/>
          <w:lang w:bidi="fa-IR"/>
        </w:rPr>
        <w:t>ص</w:t>
      </w:r>
      <w:r w:rsidR="00145DFC" w:rsidRPr="00E6380E">
        <w:rPr>
          <w:rFonts w:ascii="Times New Roman" w:hAnsi="Times New Roman"/>
          <w:sz w:val="22"/>
          <w:szCs w:val="24"/>
          <w:rtl/>
          <w:lang w:bidi="fa-IR"/>
        </w:rPr>
        <w:t xml:space="preserve"> منابع توجه</w:t>
      </w:r>
      <w:r w:rsidR="00145DFC" w:rsidRPr="00E6380E">
        <w:rPr>
          <w:rFonts w:ascii="Times New Roman" w:hAnsi="Times New Roman" w:hint="cs"/>
          <w:sz w:val="22"/>
          <w:szCs w:val="24"/>
          <w:rtl/>
          <w:lang w:bidi="fa-IR"/>
        </w:rPr>
        <w:t>ی</w:t>
      </w:r>
      <w:r w:rsidR="00145DFC" w:rsidRPr="00E6380E">
        <w:rPr>
          <w:rFonts w:ascii="Times New Roman" w:hAnsi="Times New Roman"/>
          <w:sz w:val="22"/>
          <w:szCs w:val="24"/>
          <w:rtl/>
          <w:lang w:bidi="fa-IR"/>
        </w:rPr>
        <w:t xml:space="preserve"> </w:t>
      </w:r>
      <w:r w:rsidR="007313CC" w:rsidRPr="00E6380E">
        <w:rPr>
          <w:rFonts w:ascii="Times New Roman" w:hAnsi="Times New Roman" w:hint="eastAsia"/>
          <w:sz w:val="22"/>
          <w:szCs w:val="24"/>
          <w:rtl/>
        </w:rPr>
        <w:t>به</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تنظيم</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بهتر</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ه</w:t>
      </w:r>
      <w:r w:rsidR="007313CC" w:rsidRPr="00E6380E">
        <w:rPr>
          <w:rFonts w:ascii="Times New Roman" w:hAnsi="Times New Roman" w:hint="cs"/>
          <w:sz w:val="22"/>
          <w:szCs w:val="24"/>
          <w:rtl/>
        </w:rPr>
        <w:t>ی</w:t>
      </w:r>
      <w:r w:rsidR="007313CC" w:rsidRPr="00E6380E">
        <w:rPr>
          <w:rFonts w:ascii="Times New Roman" w:hAnsi="Times New Roman" w:hint="eastAsia"/>
          <w:sz w:val="22"/>
          <w:szCs w:val="24"/>
          <w:rtl/>
        </w:rPr>
        <w:t>جانات</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و</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رفتار</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کمک</w:t>
      </w:r>
      <w:r w:rsidR="007313CC" w:rsidRPr="00E6380E">
        <w:rPr>
          <w:rFonts w:ascii="Times New Roman" w:hAnsi="Times New Roman"/>
          <w:sz w:val="22"/>
          <w:szCs w:val="24"/>
          <w:rtl/>
        </w:rPr>
        <w:t xml:space="preserve"> </w:t>
      </w:r>
      <w:r w:rsidR="007313CC" w:rsidRPr="00E6380E">
        <w:rPr>
          <w:rFonts w:ascii="Times New Roman" w:hAnsi="Times New Roman" w:hint="eastAsia"/>
          <w:sz w:val="22"/>
          <w:szCs w:val="24"/>
          <w:rtl/>
        </w:rPr>
        <w:t>م</w:t>
      </w:r>
      <w:r w:rsidR="007313CC" w:rsidRPr="00E6380E">
        <w:rPr>
          <w:rFonts w:ascii="Times New Roman" w:hAnsi="Times New Roman" w:hint="cs"/>
          <w:sz w:val="22"/>
          <w:szCs w:val="24"/>
          <w:rtl/>
        </w:rPr>
        <w:t>ی</w:t>
      </w:r>
      <w:r w:rsidR="007313CC" w:rsidRPr="00E6380E">
        <w:rPr>
          <w:rFonts w:ascii="Times New Roman" w:hAnsi="Times New Roman"/>
          <w:sz w:val="22"/>
          <w:szCs w:val="24"/>
          <w:rtl/>
        </w:rPr>
        <w:softHyphen/>
      </w:r>
      <w:r w:rsidR="007313CC" w:rsidRPr="00E6380E">
        <w:rPr>
          <w:rFonts w:ascii="Times New Roman" w:hAnsi="Times New Roman" w:hint="eastAsia"/>
          <w:sz w:val="22"/>
          <w:szCs w:val="24"/>
          <w:rtl/>
        </w:rPr>
        <w:t>کند</w:t>
      </w:r>
      <w:r w:rsidR="007313CC" w:rsidRPr="00E6380E">
        <w:rPr>
          <w:rFonts w:ascii="Times New Roman" w:hAnsi="Times New Roman"/>
          <w:sz w:val="22"/>
          <w:szCs w:val="24"/>
          <w:rtl/>
        </w:rPr>
        <w:t xml:space="preserve"> </w:t>
      </w:r>
      <w:r w:rsidR="007313CC" w:rsidRPr="00E6380E">
        <w:rPr>
          <w:rFonts w:ascii="Times New Roman" w:hAnsi="Times New Roman" w:hint="cs"/>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&lt;EndNote&gt;&lt;Cite&gt;&lt;Author&gt;Mashhadi&lt;/Author&gt;&lt;Year&gt;2011&lt;/Year&gt;&lt;RecNum&gt;610&lt;/RecNum&gt;&lt;DisplayText&gt;(Mashhadi &amp;amp; Hosseinzadeh Maleki, 2011)&lt;/DisplayText&gt;&lt;record&gt;&lt;rec-number&gt;610&lt;/rec-number&gt;&lt;foreign-keys&gt;&lt;key app="EN" db-id="9awvswsft0ew9te5e52pve5edpvaxx5t0fe5" timestamp="1695537574"&gt;610&lt;/key&gt;&lt;/foreign-keys&gt;&lt;ref-type name="Journal Article"&gt;17&lt;/ref-type&gt;&lt;contributors&gt;&lt;authors&gt;&lt;author&gt;Mashhadi, Ali&lt;/author&gt;&lt;author&gt;Hosseinzadeh Maleki, Zahra&lt;/author&gt;&lt;/authors&gt;&lt;/contributors&gt;&lt;titles&gt;&lt;title&gt;The role of</w:instrText>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executive function in developmental disorders: ADHD and ASD&lt;/title&gt;&lt;/titles&gt;&lt;dates&gt;&lt;year&gt;2011&lt;/year&gt;&lt;pub-dates&gt;&lt;date&gt;11/22&lt;/date&gt;&lt;/pub-dates&gt;&lt;/dates&gt;&lt;urls&gt;&lt;/urls&gt;&lt;/record&gt;&lt;/Cite&gt;&lt;/EndNote</w:instrText>
      </w:r>
      <w:r w:rsidR="00FF4F16" w:rsidRPr="00E6380E">
        <w:rPr>
          <w:rFonts w:ascii="Times New Roman" w:hAnsi="Times New Roman"/>
          <w:sz w:val="22"/>
          <w:szCs w:val="24"/>
          <w:rtl/>
        </w:rPr>
        <w:instrText>&gt;</w:instrText>
      </w:r>
      <w:r w:rsidR="007313CC" w:rsidRPr="00E6380E">
        <w:rPr>
          <w:rFonts w:ascii="Times New Roman" w:hAnsi="Times New Roman" w:hint="cs"/>
          <w:sz w:val="22"/>
          <w:szCs w:val="24"/>
          <w:rtl/>
        </w:rPr>
        <w:fldChar w:fldCharType="separate"/>
      </w:r>
      <w:r w:rsidR="00FF4F16" w:rsidRPr="00E6380E">
        <w:rPr>
          <w:rFonts w:ascii="Times New Roman" w:hAnsi="Times New Roman"/>
          <w:noProof/>
          <w:sz w:val="22"/>
          <w:szCs w:val="24"/>
          <w:rtl/>
        </w:rPr>
        <w:t>(</w:t>
      </w:r>
      <w:r w:rsidR="00DB1C41">
        <w:rPr>
          <w:rFonts w:ascii="Times New Roman" w:hAnsi="Times New Roman" w:hint="cs"/>
          <w:noProof/>
          <w:sz w:val="22"/>
          <w:szCs w:val="24"/>
          <w:rtl/>
        </w:rPr>
        <w:t>مشهدی و ملکی، 1390</w:t>
      </w:r>
      <w:r w:rsidR="00FF4F16" w:rsidRPr="00E6380E">
        <w:rPr>
          <w:rFonts w:ascii="Times New Roman" w:hAnsi="Times New Roman"/>
          <w:noProof/>
          <w:sz w:val="22"/>
          <w:szCs w:val="24"/>
          <w:rtl/>
        </w:rPr>
        <w:t>)</w:t>
      </w:r>
      <w:r w:rsidR="007313CC" w:rsidRPr="00E6380E">
        <w:rPr>
          <w:rFonts w:ascii="Times New Roman" w:hAnsi="Times New Roman" w:hint="cs"/>
          <w:sz w:val="22"/>
          <w:szCs w:val="24"/>
          <w:rtl/>
        </w:rPr>
        <w:fldChar w:fldCharType="end"/>
      </w:r>
      <w:r w:rsidR="00C15916" w:rsidRPr="00E6380E">
        <w:rPr>
          <w:rFonts w:ascii="Times New Roman" w:hAnsi="Times New Roman"/>
          <w:sz w:val="22"/>
          <w:szCs w:val="24"/>
          <w:rtl/>
        </w:rPr>
        <w:t>.</w:t>
      </w:r>
      <w:r w:rsidR="001F4F76" w:rsidRPr="00E6380E">
        <w:rPr>
          <w:rFonts w:ascii="Times New Roman" w:hAnsi="Times New Roman"/>
          <w:sz w:val="22"/>
          <w:szCs w:val="24"/>
          <w:rtl/>
        </w:rPr>
        <w:t xml:space="preserve"> </w:t>
      </w:r>
      <w:r w:rsidR="008D6FF6" w:rsidRPr="00E6380E">
        <w:rPr>
          <w:rFonts w:ascii="Times New Roman" w:hAnsi="Times New Roman" w:hint="eastAsia"/>
          <w:sz w:val="22"/>
          <w:szCs w:val="24"/>
          <w:rtl/>
          <w:lang w:bidi="fa-IR"/>
        </w:rPr>
        <w:t>علاوه</w:t>
      </w:r>
      <w:r w:rsidR="00902B7A">
        <w:rPr>
          <w:rFonts w:ascii="Times New Roman" w:hAnsi="Times New Roman" w:hint="cs"/>
          <w:sz w:val="22"/>
          <w:szCs w:val="24"/>
          <w:rtl/>
          <w:lang w:bidi="fa-IR"/>
        </w:rPr>
        <w:t>‌</w:t>
      </w:r>
      <w:r w:rsidR="008D6FF6" w:rsidRPr="00E6380E">
        <w:rPr>
          <w:rFonts w:ascii="Times New Roman" w:hAnsi="Times New Roman" w:hint="eastAsia"/>
          <w:sz w:val="22"/>
          <w:szCs w:val="24"/>
          <w:rtl/>
          <w:lang w:bidi="fa-IR"/>
        </w:rPr>
        <w:t>برا</w:t>
      </w:r>
      <w:r w:rsidR="008D6FF6" w:rsidRPr="00E6380E">
        <w:rPr>
          <w:rFonts w:ascii="Times New Roman" w:hAnsi="Times New Roman" w:hint="cs"/>
          <w:sz w:val="22"/>
          <w:szCs w:val="24"/>
          <w:rtl/>
          <w:lang w:bidi="fa-IR"/>
        </w:rPr>
        <w:t>ی</w:t>
      </w:r>
      <w:r w:rsidR="008D6FF6" w:rsidRPr="00E6380E">
        <w:rPr>
          <w:rFonts w:ascii="Times New Roman" w:hAnsi="Times New Roman" w:hint="eastAsia"/>
          <w:sz w:val="22"/>
          <w:szCs w:val="24"/>
          <w:rtl/>
          <w:lang w:bidi="fa-IR"/>
        </w:rPr>
        <w:t>ن،</w:t>
      </w:r>
      <w:r w:rsidR="008D6FF6" w:rsidRPr="00E6380E">
        <w:rPr>
          <w:rFonts w:ascii="Times New Roman" w:hAnsi="Times New Roman"/>
          <w:sz w:val="22"/>
          <w:szCs w:val="24"/>
          <w:rtl/>
        </w:rPr>
        <w:t xml:space="preserve"> </w:t>
      </w:r>
      <w:r w:rsidR="001F4F76" w:rsidRPr="00E6380E">
        <w:rPr>
          <w:rFonts w:ascii="Times New Roman" w:hAnsi="Times New Roman" w:hint="eastAsia"/>
          <w:sz w:val="22"/>
          <w:szCs w:val="24"/>
          <w:rtl/>
        </w:rPr>
        <w:t>نارساکنش</w:t>
      </w:r>
      <w:r w:rsidR="001F4F76" w:rsidRPr="00E6380E">
        <w:rPr>
          <w:rFonts w:ascii="Times New Roman" w:hAnsi="Times New Roman"/>
          <w:sz w:val="22"/>
          <w:szCs w:val="24"/>
          <w:rtl/>
        </w:rPr>
        <w:softHyphen/>
      </w:r>
      <w:r w:rsidR="001F4F76" w:rsidRPr="00E6380E">
        <w:rPr>
          <w:rFonts w:ascii="Times New Roman" w:hAnsi="Times New Roman" w:hint="eastAsia"/>
          <w:sz w:val="22"/>
          <w:szCs w:val="24"/>
          <w:rtl/>
        </w:rPr>
        <w:t>ور</w:t>
      </w:r>
      <w:r w:rsidR="001F4F76" w:rsidRPr="00E6380E">
        <w:rPr>
          <w:rFonts w:ascii="Times New Roman" w:hAnsi="Times New Roman" w:hint="cs"/>
          <w:sz w:val="22"/>
          <w:szCs w:val="24"/>
          <w:rtl/>
        </w:rPr>
        <w:t>ی</w:t>
      </w:r>
      <w:r w:rsidR="001F4F76" w:rsidRPr="00E6380E">
        <w:rPr>
          <w:rFonts w:ascii="Times New Roman" w:hAnsi="Times New Roman"/>
          <w:sz w:val="22"/>
          <w:szCs w:val="24"/>
          <w:rtl/>
        </w:rPr>
        <w:t xml:space="preserve"> اجرا</w:t>
      </w:r>
      <w:r w:rsidR="001F4F76" w:rsidRPr="00E6380E">
        <w:rPr>
          <w:rFonts w:ascii="Times New Roman" w:hAnsi="Times New Roman" w:hint="cs"/>
          <w:sz w:val="22"/>
          <w:szCs w:val="24"/>
          <w:rtl/>
        </w:rPr>
        <w:t>یی</w:t>
      </w:r>
      <w:r w:rsidR="00F63EAE" w:rsidRPr="00E6380E">
        <w:rPr>
          <w:rStyle w:val="FootnoteReference"/>
          <w:rFonts w:ascii="Times New Roman" w:hAnsi="Times New Roman"/>
          <w:sz w:val="22"/>
          <w:szCs w:val="24"/>
          <w:rtl/>
        </w:rPr>
        <w:footnoteReference w:id="19"/>
      </w:r>
      <w:r w:rsidR="001F4F76" w:rsidRPr="00E6380E">
        <w:rPr>
          <w:rFonts w:ascii="Times New Roman" w:hAnsi="Times New Roman"/>
          <w:sz w:val="22"/>
          <w:szCs w:val="24"/>
          <w:rtl/>
        </w:rPr>
        <w:t xml:space="preserve"> </w:t>
      </w:r>
      <w:r w:rsidR="008D6FF6" w:rsidRPr="00E6380E">
        <w:rPr>
          <w:rFonts w:ascii="Times New Roman" w:hAnsi="Times New Roman" w:hint="eastAsia"/>
          <w:sz w:val="22"/>
          <w:szCs w:val="24"/>
          <w:rtl/>
        </w:rPr>
        <w:t>با</w:t>
      </w:r>
      <w:r w:rsidR="008D6FF6" w:rsidRPr="00E6380E">
        <w:rPr>
          <w:rFonts w:ascii="Times New Roman" w:hAnsi="Times New Roman"/>
          <w:sz w:val="22"/>
          <w:szCs w:val="24"/>
          <w:rtl/>
        </w:rPr>
        <w:t xml:space="preserve"> ضعف </w:t>
      </w:r>
      <w:r w:rsidR="001F4F76" w:rsidRPr="00E6380E">
        <w:rPr>
          <w:rFonts w:ascii="Times New Roman" w:hAnsi="Times New Roman" w:hint="eastAsia"/>
          <w:sz w:val="22"/>
          <w:szCs w:val="24"/>
          <w:rtl/>
        </w:rPr>
        <w:t>تاب</w:t>
      </w:r>
      <w:r w:rsidR="001F4F76" w:rsidRPr="00E6380E">
        <w:rPr>
          <w:rFonts w:ascii="Times New Roman" w:hAnsi="Times New Roman"/>
          <w:sz w:val="22"/>
          <w:szCs w:val="24"/>
          <w:rtl/>
        </w:rPr>
        <w:softHyphen/>
      </w:r>
      <w:r w:rsidR="001F4F76" w:rsidRPr="00E6380E">
        <w:rPr>
          <w:rFonts w:ascii="Times New Roman" w:hAnsi="Times New Roman" w:hint="eastAsia"/>
          <w:sz w:val="22"/>
          <w:szCs w:val="24"/>
          <w:rtl/>
        </w:rPr>
        <w:t>آور</w:t>
      </w:r>
      <w:r w:rsidR="001F4F76" w:rsidRPr="00E6380E">
        <w:rPr>
          <w:rFonts w:ascii="Times New Roman" w:hAnsi="Times New Roman" w:hint="cs"/>
          <w:sz w:val="22"/>
          <w:szCs w:val="24"/>
          <w:rtl/>
        </w:rPr>
        <w:t>ی</w:t>
      </w:r>
      <w:r w:rsidR="001F4F76" w:rsidRPr="00E6380E">
        <w:rPr>
          <w:rStyle w:val="FootnoteReference"/>
          <w:rFonts w:ascii="Times New Roman" w:hAnsi="Times New Roman"/>
          <w:sz w:val="22"/>
          <w:szCs w:val="24"/>
          <w:rtl/>
        </w:rPr>
        <w:footnoteReference w:id="20"/>
      </w:r>
      <w:r w:rsidR="001F4F76" w:rsidRPr="00E6380E">
        <w:rPr>
          <w:rFonts w:ascii="Times New Roman" w:hAnsi="Times New Roman"/>
          <w:sz w:val="22"/>
          <w:szCs w:val="24"/>
          <w:rtl/>
        </w:rPr>
        <w:t xml:space="preserve"> دانشجو</w:t>
      </w:r>
      <w:r w:rsidR="001F4F76" w:rsidRPr="00E6380E">
        <w:rPr>
          <w:rFonts w:ascii="Times New Roman" w:hAnsi="Times New Roman" w:hint="cs"/>
          <w:sz w:val="22"/>
          <w:szCs w:val="24"/>
          <w:rtl/>
        </w:rPr>
        <w:t>ی</w:t>
      </w:r>
      <w:r w:rsidR="001F4F76" w:rsidRPr="00E6380E">
        <w:rPr>
          <w:rFonts w:ascii="Times New Roman" w:hAnsi="Times New Roman" w:hint="eastAsia"/>
          <w:sz w:val="22"/>
          <w:szCs w:val="24"/>
          <w:rtl/>
        </w:rPr>
        <w:t>ان</w:t>
      </w:r>
      <w:r w:rsidR="001F4F76" w:rsidRPr="00E6380E">
        <w:rPr>
          <w:rFonts w:ascii="Times New Roman" w:hAnsi="Times New Roman"/>
          <w:sz w:val="22"/>
          <w:szCs w:val="24"/>
          <w:rtl/>
        </w:rPr>
        <w:t xml:space="preserve"> مرتبط است </w:t>
      </w:r>
      <w:r w:rsidR="001F4F76"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&lt;EndNote&gt;&lt;Cite&gt;&lt;Author&gt;Pendry&lt;/Author&gt;&lt;Year&gt;2021&lt;/Year&gt;&lt;RecNum&gt;973&lt;/RecNum&gt;&lt;DisplayText&gt;(Pendry et al., 2021)&lt;/DisplayText&gt;&lt;record&gt;&lt;rec-number&gt;973&lt;/rec-number&gt;&lt;foreign-keys&gt;&lt;key app="EN" db-id="9awvswsft0ew9te5e52pve5edpvaxx5t0fe5" timestamp="1709968928"&gt;973&lt;/key&gt;&lt;/foreign-keys&gt;&lt;ref-type name="Journal Article"&gt;17&lt;/ref-type&gt;&lt;contributors&gt;&lt;authors&gt;&lt;author&gt;Pendry, Patricia&lt;/author&gt;&lt;author&gt;Carr, Alexa M&lt;/author&gt;&lt;author&gt;Vandagriff, Jaymie L&lt;/author&gt;&lt;author&gt;Gee, Nancy R&lt;/author&gt;&lt;/authors&gt;&lt;/contributors&gt;&lt;titles&gt;&lt;title&gt;Incorporating human–animal interaction into academic stress management programs: Effects on typical and at-risk college students’ executive function&lt;/title&gt;&lt;secondary-title&gt;AERA Open&lt;/secondary-title&gt;&lt;/titles&gt;&lt;periodical&gt;&lt;full-title</w:instrText>
      </w:r>
      <w:r w:rsidR="00FF4F16" w:rsidRPr="00E6380E">
        <w:rPr>
          <w:rFonts w:ascii="Times New Roman" w:hAnsi="Times New Roman"/>
          <w:sz w:val="22"/>
          <w:szCs w:val="24"/>
          <w:rtl/>
        </w:rPr>
        <w:instrText>&gt;</w:instrText>
      </w:r>
      <w:r w:rsidR="00FF4F16" w:rsidRPr="00E6380E">
        <w:rPr>
          <w:rFonts w:ascii="Times New Roman" w:hAnsi="Times New Roman"/>
          <w:sz w:val="22"/>
          <w:szCs w:val="24"/>
        </w:rPr>
        <w:instrText>AERA Open&lt;/full-title&gt;&lt;/periodical&gt;&lt;pages&gt;23328584211011612&lt;/pages&gt;&lt;volume&gt;7&lt;/volume&gt;&lt;dates&gt;&lt;year&gt;2021&lt;/year&gt;&lt;/dates&gt;&lt;isbn&gt;2332-8584&lt;/isbn&gt;&lt;urls&gt;&lt;/urls&gt;&lt;/record&gt;&lt;/Cite&gt;&lt;/EndNote</w:instrText>
      </w:r>
      <w:r w:rsidR="00FF4F16" w:rsidRPr="00E6380E">
        <w:rPr>
          <w:rFonts w:ascii="Times New Roman" w:hAnsi="Times New Roman"/>
          <w:sz w:val="22"/>
          <w:szCs w:val="24"/>
          <w:rtl/>
        </w:rPr>
        <w:instrText>&gt;</w:instrText>
      </w:r>
      <w:r w:rsidR="001F4F76" w:rsidRPr="00E6380E">
        <w:rPr>
          <w:rFonts w:ascii="Times New Roman" w:hAnsi="Times New Roman"/>
          <w:sz w:val="22"/>
          <w:szCs w:val="24"/>
          <w:rtl/>
        </w:rPr>
        <w:fldChar w:fldCharType="separate"/>
      </w:r>
      <w:r w:rsidR="00FF4F16" w:rsidRPr="00E6380E">
        <w:rPr>
          <w:rFonts w:ascii="Times New Roman" w:hAnsi="Times New Roman"/>
          <w:noProof/>
          <w:sz w:val="22"/>
          <w:szCs w:val="24"/>
          <w:rtl/>
        </w:rPr>
        <w:t>(</w:t>
      </w:r>
      <w:r w:rsidR="00DB1C41">
        <w:rPr>
          <w:rFonts w:ascii="Times New Roman" w:hAnsi="Times New Roman" w:hint="cs"/>
          <w:noProof/>
          <w:sz w:val="22"/>
          <w:szCs w:val="24"/>
          <w:rtl/>
        </w:rPr>
        <w:t>پندری</w:t>
      </w:r>
      <w:r w:rsidR="00DB1C41">
        <w:rPr>
          <w:rStyle w:val="FootnoteReference"/>
          <w:rFonts w:ascii="Times New Roman" w:hAnsi="Times New Roman"/>
          <w:noProof/>
          <w:sz w:val="22"/>
          <w:szCs w:val="24"/>
          <w:rtl/>
        </w:rPr>
        <w:footnoteReference w:id="21"/>
      </w:r>
      <w:r w:rsidR="00DB1C41">
        <w:rPr>
          <w:rFonts w:ascii="Times New Roman" w:hAnsi="Times New Roman" w:hint="cs"/>
          <w:noProof/>
          <w:sz w:val="22"/>
          <w:szCs w:val="24"/>
          <w:rtl/>
        </w:rPr>
        <w:t xml:space="preserve"> و همکاران، 2021</w:t>
      </w:r>
      <w:r w:rsidR="00FF4F16" w:rsidRPr="00E6380E">
        <w:rPr>
          <w:rFonts w:ascii="Times New Roman" w:hAnsi="Times New Roman"/>
          <w:noProof/>
          <w:sz w:val="22"/>
          <w:szCs w:val="24"/>
          <w:rtl/>
        </w:rPr>
        <w:t>)</w:t>
      </w:r>
      <w:r w:rsidR="001F4F76" w:rsidRPr="00E6380E">
        <w:rPr>
          <w:rFonts w:ascii="Times New Roman" w:hAnsi="Times New Roman"/>
          <w:sz w:val="22"/>
          <w:szCs w:val="24"/>
          <w:rtl/>
        </w:rPr>
        <w:fldChar w:fldCharType="end"/>
      </w:r>
      <w:r w:rsidR="001F4F76" w:rsidRPr="00E6380E">
        <w:rPr>
          <w:rFonts w:ascii="Times New Roman" w:hAnsi="Times New Roman" w:hint="eastAsia"/>
          <w:sz w:val="22"/>
          <w:szCs w:val="24"/>
          <w:rtl/>
        </w:rPr>
        <w:t>؛</w:t>
      </w:r>
      <w:r w:rsidR="001F4F76" w:rsidRPr="00E6380E">
        <w:rPr>
          <w:rFonts w:ascii="Times New Roman" w:hAnsi="Times New Roman"/>
          <w:sz w:val="22"/>
          <w:szCs w:val="24"/>
          <w:rtl/>
        </w:rPr>
        <w:t xml:space="preserve"> </w:t>
      </w:r>
      <w:r w:rsidR="008D6FF6" w:rsidRPr="001729FF">
        <w:rPr>
          <w:rFonts w:ascii="Times New Roman" w:hAnsi="Times New Roman" w:hint="eastAsia"/>
          <w:sz w:val="22"/>
          <w:szCs w:val="24"/>
          <w:rtl/>
          <w:lang w:bidi="fa-IR"/>
        </w:rPr>
        <w:t>بد</w:t>
      </w:r>
      <w:r w:rsidR="008D6FF6" w:rsidRPr="001729FF">
        <w:rPr>
          <w:rFonts w:ascii="Times New Roman" w:hAnsi="Times New Roman" w:hint="cs"/>
          <w:sz w:val="22"/>
          <w:szCs w:val="24"/>
          <w:rtl/>
          <w:lang w:bidi="fa-IR"/>
        </w:rPr>
        <w:t>ی</w:t>
      </w:r>
      <w:r w:rsidR="008D6FF6" w:rsidRPr="001729FF">
        <w:rPr>
          <w:rFonts w:ascii="Times New Roman" w:hAnsi="Times New Roman" w:hint="eastAsia"/>
          <w:sz w:val="22"/>
          <w:szCs w:val="24"/>
          <w:rtl/>
          <w:lang w:bidi="fa-IR"/>
        </w:rPr>
        <w:t>ن</w:t>
      </w:r>
      <w:r w:rsidR="008D6FF6" w:rsidRPr="001729FF">
        <w:rPr>
          <w:rFonts w:ascii="Times New Roman" w:hAnsi="Times New Roman"/>
          <w:sz w:val="22"/>
          <w:szCs w:val="24"/>
          <w:rtl/>
          <w:lang w:bidi="fa-IR"/>
        </w:rPr>
        <w:t xml:space="preserve"> صورت که </w:t>
      </w:r>
      <w:r w:rsidR="001F4F76" w:rsidRPr="001729FF">
        <w:rPr>
          <w:rFonts w:ascii="Times New Roman" w:hAnsi="Times New Roman"/>
          <w:sz w:val="22"/>
          <w:szCs w:val="24"/>
          <w:rtl/>
        </w:rPr>
        <w:t>استرس زندگ</w:t>
      </w:r>
      <w:r w:rsidR="001F4F76" w:rsidRPr="001729FF">
        <w:rPr>
          <w:rFonts w:ascii="Times New Roman" w:hAnsi="Times New Roman" w:hint="cs"/>
          <w:sz w:val="22"/>
          <w:szCs w:val="24"/>
          <w:rtl/>
        </w:rPr>
        <w:t>ی</w:t>
      </w:r>
      <w:r w:rsidR="001F4F76" w:rsidRPr="001729FF">
        <w:rPr>
          <w:rFonts w:ascii="Times New Roman" w:hAnsi="Times New Roman"/>
          <w:sz w:val="22"/>
          <w:szCs w:val="24"/>
          <w:rtl/>
        </w:rPr>
        <w:t xml:space="preserve"> با </w:t>
      </w:r>
      <w:r w:rsidR="001F4F76" w:rsidRPr="001729FF">
        <w:rPr>
          <w:rFonts w:ascii="Times New Roman" w:hAnsi="Times New Roman" w:hint="eastAsia"/>
          <w:sz w:val="22"/>
          <w:szCs w:val="24"/>
          <w:rtl/>
        </w:rPr>
        <w:t>کنش</w:t>
      </w:r>
      <w:r w:rsidR="001F4F76" w:rsidRPr="001729FF">
        <w:rPr>
          <w:rFonts w:ascii="Times New Roman" w:hAnsi="Times New Roman"/>
          <w:sz w:val="22"/>
          <w:szCs w:val="24"/>
          <w:rtl/>
        </w:rPr>
        <w:t xml:space="preserve"> اجرا</w:t>
      </w:r>
      <w:r w:rsidR="001F4F76" w:rsidRPr="001729FF">
        <w:rPr>
          <w:rFonts w:ascii="Times New Roman" w:hAnsi="Times New Roman" w:hint="cs"/>
          <w:sz w:val="22"/>
          <w:szCs w:val="24"/>
          <w:rtl/>
        </w:rPr>
        <w:t>یی</w:t>
      </w:r>
      <w:r w:rsidR="001F4F76" w:rsidRPr="001729FF">
        <w:rPr>
          <w:rFonts w:ascii="Times New Roman" w:hAnsi="Times New Roman"/>
          <w:sz w:val="22"/>
          <w:szCs w:val="24"/>
          <w:rtl/>
        </w:rPr>
        <w:t xml:space="preserve"> </w:t>
      </w:r>
      <w:r w:rsidR="004031AB" w:rsidRPr="001729FF">
        <w:rPr>
          <w:rFonts w:ascii="Times New Roman" w:hAnsi="Times New Roman"/>
          <w:sz w:val="22"/>
          <w:szCs w:val="24"/>
          <w:rtl/>
        </w:rPr>
        <w:t>ضع</w:t>
      </w:r>
      <w:r w:rsidR="004031AB" w:rsidRPr="001729FF">
        <w:rPr>
          <w:rFonts w:ascii="Times New Roman" w:hAnsi="Times New Roman" w:hint="cs"/>
          <w:sz w:val="22"/>
          <w:szCs w:val="24"/>
          <w:rtl/>
        </w:rPr>
        <w:t>ی</w:t>
      </w:r>
      <w:r w:rsidR="004031AB" w:rsidRPr="001729FF">
        <w:rPr>
          <w:rFonts w:ascii="Times New Roman" w:hAnsi="Times New Roman" w:hint="eastAsia"/>
          <w:sz w:val="22"/>
          <w:szCs w:val="24"/>
          <w:rtl/>
        </w:rPr>
        <w:t>ف‌تر</w:t>
      </w:r>
      <w:r w:rsidR="004031AB" w:rsidRPr="001729FF">
        <w:rPr>
          <w:rFonts w:ascii="Times New Roman" w:hAnsi="Times New Roman"/>
          <w:sz w:val="22"/>
          <w:szCs w:val="24"/>
          <w:rtl/>
        </w:rPr>
        <w:t xml:space="preserve"> </w:t>
      </w:r>
      <w:r w:rsidR="00C87CC6" w:rsidRPr="001729FF">
        <w:rPr>
          <w:rFonts w:ascii="Times New Roman" w:hAnsi="Times New Roman" w:hint="eastAsia"/>
          <w:sz w:val="22"/>
          <w:szCs w:val="24"/>
          <w:rtl/>
        </w:rPr>
        <w:t>و</w:t>
      </w:r>
      <w:r w:rsidR="001F4F76" w:rsidRPr="001729FF">
        <w:rPr>
          <w:rFonts w:ascii="Times New Roman" w:hAnsi="Times New Roman"/>
          <w:sz w:val="22"/>
          <w:szCs w:val="24"/>
          <w:rtl/>
        </w:rPr>
        <w:t xml:space="preserve"> رو</w:t>
      </w:r>
      <w:r w:rsidR="001F4F76" w:rsidRPr="001729FF">
        <w:rPr>
          <w:rFonts w:ascii="Times New Roman" w:hAnsi="Times New Roman" w:hint="cs"/>
          <w:sz w:val="22"/>
          <w:szCs w:val="24"/>
          <w:rtl/>
        </w:rPr>
        <w:t>ی</w:t>
      </w:r>
      <w:r w:rsidR="001F4F76" w:rsidRPr="001729FF">
        <w:rPr>
          <w:rFonts w:ascii="Times New Roman" w:hAnsi="Times New Roman" w:hint="eastAsia"/>
          <w:sz w:val="22"/>
          <w:szCs w:val="24"/>
          <w:rtl/>
        </w:rPr>
        <w:t>دادها</w:t>
      </w:r>
      <w:r w:rsidR="001F4F76" w:rsidRPr="001729FF">
        <w:rPr>
          <w:rFonts w:ascii="Times New Roman" w:hAnsi="Times New Roman" w:hint="cs"/>
          <w:sz w:val="22"/>
          <w:szCs w:val="24"/>
          <w:rtl/>
        </w:rPr>
        <w:t>ی</w:t>
      </w:r>
      <w:r w:rsidR="001F4F76" w:rsidRPr="001729FF">
        <w:rPr>
          <w:rFonts w:ascii="Times New Roman" w:hAnsi="Times New Roman"/>
          <w:sz w:val="22"/>
          <w:szCs w:val="24"/>
          <w:rtl/>
        </w:rPr>
        <w:t xml:space="preserve"> خوشا</w:t>
      </w:r>
      <w:r w:rsidR="001F4F76" w:rsidRPr="001729FF">
        <w:rPr>
          <w:rFonts w:ascii="Times New Roman" w:hAnsi="Times New Roman" w:hint="cs"/>
          <w:sz w:val="22"/>
          <w:szCs w:val="24"/>
          <w:rtl/>
        </w:rPr>
        <w:t>ی</w:t>
      </w:r>
      <w:r w:rsidR="001F4F76" w:rsidRPr="001729FF">
        <w:rPr>
          <w:rFonts w:ascii="Times New Roman" w:hAnsi="Times New Roman" w:hint="eastAsia"/>
          <w:sz w:val="22"/>
          <w:szCs w:val="24"/>
          <w:rtl/>
        </w:rPr>
        <w:t>ند</w:t>
      </w:r>
      <w:r w:rsidR="001F4F76" w:rsidRPr="001729FF">
        <w:rPr>
          <w:rFonts w:ascii="Times New Roman" w:hAnsi="Times New Roman"/>
          <w:sz w:val="22"/>
          <w:szCs w:val="24"/>
          <w:rtl/>
        </w:rPr>
        <w:t xml:space="preserve"> با عملکرد بهتر </w:t>
      </w:r>
      <w:r w:rsidR="00902B7A" w:rsidRPr="001729FF">
        <w:rPr>
          <w:rFonts w:asciiTheme="majorBidi" w:hAnsiTheme="majorBidi" w:cstheme="majorBidi"/>
          <w:sz w:val="22"/>
          <w:szCs w:val="36"/>
        </w:rPr>
        <w:t>EF</w:t>
      </w:r>
      <w:r w:rsidR="00902B7A" w:rsidRPr="001729FF">
        <w:rPr>
          <w:rFonts w:ascii="Times New Roman" w:hAnsi="Times New Roman" w:hint="eastAsia"/>
          <w:sz w:val="22"/>
          <w:szCs w:val="24"/>
          <w:rtl/>
        </w:rPr>
        <w:t xml:space="preserve"> </w:t>
      </w:r>
      <w:r w:rsidR="001F4F76" w:rsidRPr="001729FF">
        <w:rPr>
          <w:rFonts w:ascii="Times New Roman" w:hAnsi="Times New Roman" w:hint="eastAsia"/>
          <w:sz w:val="22"/>
          <w:szCs w:val="24"/>
          <w:rtl/>
        </w:rPr>
        <w:t>و</w:t>
      </w:r>
      <w:r w:rsidR="001F4F76" w:rsidRPr="001729FF">
        <w:rPr>
          <w:rFonts w:ascii="Times New Roman" w:hAnsi="Times New Roman"/>
          <w:sz w:val="22"/>
          <w:szCs w:val="24"/>
          <w:rtl/>
        </w:rPr>
        <w:t xml:space="preserve"> </w:t>
      </w:r>
      <w:r w:rsidR="001F4F76" w:rsidRPr="001729FF">
        <w:rPr>
          <w:rFonts w:ascii="Times New Roman" w:hAnsi="Times New Roman" w:hint="eastAsia"/>
          <w:sz w:val="22"/>
          <w:szCs w:val="24"/>
          <w:rtl/>
        </w:rPr>
        <w:t>تاب</w:t>
      </w:r>
      <w:r w:rsidR="001F4F76" w:rsidRPr="001729FF">
        <w:rPr>
          <w:rFonts w:ascii="Times New Roman" w:hAnsi="Times New Roman"/>
          <w:sz w:val="22"/>
          <w:szCs w:val="24"/>
          <w:rtl/>
        </w:rPr>
        <w:softHyphen/>
      </w:r>
      <w:r w:rsidR="001F4F76" w:rsidRPr="001729FF">
        <w:rPr>
          <w:rFonts w:ascii="Times New Roman" w:hAnsi="Times New Roman" w:hint="eastAsia"/>
          <w:sz w:val="22"/>
          <w:szCs w:val="24"/>
          <w:rtl/>
        </w:rPr>
        <w:t>آور</w:t>
      </w:r>
      <w:r w:rsidR="001F4F76" w:rsidRPr="001729FF">
        <w:rPr>
          <w:rFonts w:ascii="Times New Roman" w:hAnsi="Times New Roman" w:hint="cs"/>
          <w:sz w:val="22"/>
          <w:szCs w:val="24"/>
          <w:rtl/>
        </w:rPr>
        <w:t>ی</w:t>
      </w:r>
      <w:r w:rsidR="001F4F76" w:rsidRPr="001729FF">
        <w:rPr>
          <w:rFonts w:ascii="Times New Roman" w:hAnsi="Times New Roman"/>
          <w:sz w:val="22"/>
          <w:szCs w:val="24"/>
          <w:rtl/>
        </w:rPr>
        <w:t xml:space="preserve"> در دانشجو</w:t>
      </w:r>
      <w:r w:rsidR="001F4F76" w:rsidRPr="001729FF">
        <w:rPr>
          <w:rFonts w:ascii="Times New Roman" w:hAnsi="Times New Roman" w:hint="cs"/>
          <w:sz w:val="22"/>
          <w:szCs w:val="24"/>
          <w:rtl/>
        </w:rPr>
        <w:t>ی</w:t>
      </w:r>
      <w:r w:rsidR="001F4F76" w:rsidRPr="001729FF">
        <w:rPr>
          <w:rFonts w:ascii="Times New Roman" w:hAnsi="Times New Roman" w:hint="eastAsia"/>
          <w:sz w:val="22"/>
          <w:szCs w:val="24"/>
          <w:rtl/>
        </w:rPr>
        <w:t>ان</w:t>
      </w:r>
      <w:r w:rsidR="001F4F76" w:rsidRPr="001729FF">
        <w:rPr>
          <w:rFonts w:ascii="Times New Roman" w:hAnsi="Times New Roman"/>
          <w:sz w:val="22"/>
          <w:szCs w:val="24"/>
          <w:rtl/>
        </w:rPr>
        <w:t xml:space="preserve"> پ</w:t>
      </w:r>
      <w:r w:rsidR="001F4F76" w:rsidRPr="001729FF">
        <w:rPr>
          <w:rFonts w:ascii="Times New Roman" w:hAnsi="Times New Roman" w:hint="cs"/>
          <w:sz w:val="22"/>
          <w:szCs w:val="24"/>
          <w:rtl/>
        </w:rPr>
        <w:t>ی</w:t>
      </w:r>
      <w:r w:rsidR="001F4F76" w:rsidRPr="001729FF">
        <w:rPr>
          <w:rFonts w:ascii="Times New Roman" w:hAnsi="Times New Roman" w:hint="eastAsia"/>
          <w:sz w:val="22"/>
          <w:szCs w:val="24"/>
          <w:rtl/>
        </w:rPr>
        <w:t>وند</w:t>
      </w:r>
      <w:r w:rsidR="001F4F76" w:rsidRPr="001729FF">
        <w:rPr>
          <w:rFonts w:ascii="Times New Roman" w:hAnsi="Times New Roman"/>
          <w:sz w:val="22"/>
          <w:szCs w:val="24"/>
          <w:rtl/>
        </w:rPr>
        <w:t xml:space="preserve"> دارند</w:t>
      </w:r>
      <w:r w:rsidR="001F4F76" w:rsidRPr="00E6380E">
        <w:rPr>
          <w:rFonts w:ascii="Times New Roman" w:hAnsi="Times New Roman"/>
          <w:sz w:val="22"/>
          <w:szCs w:val="24"/>
          <w:rtl/>
        </w:rPr>
        <w:t xml:space="preserve"> </w:t>
      </w:r>
      <w:r w:rsidR="001F4F76" w:rsidRPr="00E6380E">
        <w:rPr>
          <w:rFonts w:ascii="Times New Roman" w:hAnsi="Times New Roman"/>
          <w:sz w:val="22"/>
          <w:szCs w:val="24"/>
          <w:rtl/>
        </w:rPr>
        <w:fldChar w:fldCharType="begin"/>
      </w:r>
      <w:r w:rsidR="00FF4F16" w:rsidRPr="00E6380E">
        <w:rPr>
          <w:rFonts w:ascii="Times New Roman" w:hAnsi="Times New Roman"/>
          <w:sz w:val="22"/>
          <w:szCs w:val="24"/>
          <w:rtl/>
        </w:rPr>
        <w:instrText xml:space="preserve"> </w:instrText>
      </w:r>
      <w:r w:rsidR="00FF4F16" w:rsidRPr="00E6380E">
        <w:rPr>
          <w:rFonts w:ascii="Times New Roman" w:hAnsi="Times New Roman"/>
          <w:sz w:val="22"/>
          <w:szCs w:val="24"/>
        </w:rPr>
        <w:instrText>ADDIN EN.CITE &lt;EndNote&gt;&lt;Cite&gt;&lt;Author&gt;Shin&lt;/Author&gt;&lt;Year&gt;2024&lt;/Year&gt;&lt;RecNum&gt;964&lt;/RecNum&gt;&lt;DisplayText&gt;(Shin &amp;amp; Brunton, 2024)&lt;/DisplayText&gt;&lt;record&gt;&lt;rec-number&gt;964&lt;/rec-number&gt;&lt;foreign-keys&gt;&lt;key app="EN" db-id="9awvswsft0ew9te5e52pve5edpvaxx5t0fe5" timestamp="1709928269"&gt;964&lt;/key&gt;&lt;/foreign-keys&gt;&lt;ref-type name="Journal Article"&gt;17&lt;/ref-type&gt;&lt;contributors&gt;&lt;authors&gt;&lt;author&gt;Shin, Myoungju&lt;/author&gt;&lt;author&gt;Brunton, Robyn&lt;/author&gt;&lt;/authors&gt;&lt;/contributors&gt;&lt;titles&gt;&lt;title&gt;Early life stress and mental health – Attentional bias, executive function and resilience as moderating and mediating factors&lt;/title&gt;&lt;secondary-title&gt;Personality and Individual Differences&lt;/secondary-title&gt;&lt;/titles&gt;&lt;periodical&gt;&lt;full-title&gt;Personality and Individual Differences&lt;/full-title&gt;&lt;/periodical&gt;&lt;pages&gt;112565&lt;/pages&gt;&lt;volume&gt;221&lt;/volume&gt;&lt;keywords&gt;&lt;keyword&gt;Early life stress&lt;/keyword&gt;&lt;keyword&gt;Threat&lt;/keyword&gt;&lt;keyword&gt;Deprivation&lt;/keyword&gt;&lt;keyword&gt;Resilience&lt;/keyword&gt;&lt;keyword&gt;Executive function&lt;/keyword&gt;&lt;keyword&gt;Mental health&lt;/keyword&gt;&lt;/keywords&gt;&lt;dates&gt;&lt;year&gt;2024&lt;/year&gt;&lt;pub-dates&gt;&lt;date&gt;2024/04/01/&lt;/date&gt;&lt;/pub-dates&gt;&lt;/dates&gt;&lt;isbn&gt;0191-8869&lt;/isbn&gt;&lt;urls&gt;&lt;related-urls&gt;&lt;url&gt;https://www.sciencedirect.com/science/article/pii/S0191886924000254&lt;/url&gt;&lt;/related-urls&gt;&lt;/urls&gt;&lt;electronic-resource-num&gt;https</w:instrText>
      </w:r>
      <w:r w:rsidR="00FF4F16" w:rsidRPr="00E6380E">
        <w:rPr>
          <w:rFonts w:ascii="Times New Roman" w:hAnsi="Times New Roman"/>
          <w:sz w:val="22"/>
          <w:szCs w:val="24"/>
          <w:rtl/>
        </w:rPr>
        <w:instrText>://</w:instrText>
      </w:r>
      <w:r w:rsidR="00FF4F16" w:rsidRPr="00E6380E">
        <w:rPr>
          <w:rFonts w:ascii="Times New Roman" w:hAnsi="Times New Roman"/>
          <w:sz w:val="22"/>
          <w:szCs w:val="24"/>
        </w:rPr>
        <w:instrText>doi.org/10.1016/j.paid.2024.112565&lt;/electronic-resource-num&gt;&lt;/record&gt;&lt;/Cite&gt;&lt;/EndNote</w:instrText>
      </w:r>
      <w:r w:rsidR="00FF4F16" w:rsidRPr="00E6380E">
        <w:rPr>
          <w:rFonts w:ascii="Times New Roman" w:hAnsi="Times New Roman"/>
          <w:sz w:val="22"/>
          <w:szCs w:val="24"/>
          <w:rtl/>
        </w:rPr>
        <w:instrText>&gt;</w:instrText>
      </w:r>
      <w:r w:rsidR="001F4F76" w:rsidRPr="00E6380E">
        <w:rPr>
          <w:rFonts w:ascii="Times New Roman" w:hAnsi="Times New Roman"/>
          <w:sz w:val="22"/>
          <w:szCs w:val="24"/>
          <w:rtl/>
        </w:rPr>
        <w:fldChar w:fldCharType="separate"/>
      </w:r>
      <w:r w:rsidR="00DB1C41">
        <w:rPr>
          <w:rFonts w:ascii="Times New Roman" w:hAnsi="Times New Roman" w:hint="cs"/>
          <w:noProof/>
          <w:sz w:val="22"/>
          <w:szCs w:val="24"/>
          <w:rtl/>
        </w:rPr>
        <w:t>(شین و برانتون</w:t>
      </w:r>
      <w:r w:rsidR="00DB1C41">
        <w:rPr>
          <w:rStyle w:val="FootnoteReference"/>
          <w:rFonts w:ascii="Times New Roman" w:hAnsi="Times New Roman"/>
          <w:noProof/>
          <w:sz w:val="22"/>
          <w:szCs w:val="24"/>
          <w:rtl/>
        </w:rPr>
        <w:footnoteReference w:id="22"/>
      </w:r>
      <w:r w:rsidR="00DB1C41">
        <w:rPr>
          <w:rFonts w:ascii="Times New Roman" w:hAnsi="Times New Roman" w:hint="cs"/>
          <w:noProof/>
          <w:sz w:val="22"/>
          <w:szCs w:val="24"/>
          <w:rtl/>
        </w:rPr>
        <w:t>، 2024</w:t>
      </w:r>
      <w:r w:rsidR="00FF4F16" w:rsidRPr="00E6380E">
        <w:rPr>
          <w:rFonts w:ascii="Times New Roman" w:hAnsi="Times New Roman"/>
          <w:noProof/>
          <w:sz w:val="22"/>
          <w:szCs w:val="24"/>
          <w:rtl/>
        </w:rPr>
        <w:t>)</w:t>
      </w:r>
      <w:r w:rsidR="001F4F76" w:rsidRPr="00E6380E">
        <w:rPr>
          <w:rFonts w:ascii="Times New Roman" w:hAnsi="Times New Roman"/>
          <w:sz w:val="22"/>
          <w:szCs w:val="24"/>
          <w:rtl/>
        </w:rPr>
        <w:fldChar w:fldCharType="end"/>
      </w:r>
      <w:r w:rsidR="001F4F76" w:rsidRPr="00E6380E">
        <w:rPr>
          <w:rFonts w:ascii="Times New Roman" w:hAnsi="Times New Roman"/>
          <w:sz w:val="22"/>
          <w:szCs w:val="24"/>
          <w:rtl/>
        </w:rPr>
        <w:t>.</w:t>
      </w:r>
    </w:p>
    <w:p w14:paraId="5C6A7B91" w14:textId="7B38266C" w:rsidR="00E324CE" w:rsidRPr="00E6380E" w:rsidRDefault="00E324CE" w:rsidP="00E801CC">
      <w:pPr>
        <w:spacing w:before="240" w:after="0" w:line="240" w:lineRule="auto"/>
        <w:jc w:val="both"/>
        <w:rPr>
          <w:rFonts w:cs="B Nazanin"/>
          <w:szCs w:val="24"/>
          <w:rtl/>
        </w:rPr>
      </w:pPr>
      <w:r w:rsidRPr="00E6380E">
        <w:rPr>
          <w:rFonts w:cs="B Nazanin"/>
          <w:szCs w:val="24"/>
          <w:rtl/>
          <w:lang w:bidi="fa-IR"/>
        </w:rPr>
        <w:t xml:space="preserve">    </w:t>
      </w:r>
      <w:r w:rsidR="00E05B14" w:rsidRPr="00E6380E">
        <w:rPr>
          <w:rFonts w:cs="B Nazanin" w:hint="eastAsia"/>
          <w:szCs w:val="24"/>
          <w:rtl/>
          <w:lang w:bidi="fa-IR"/>
        </w:rPr>
        <w:t>تاب</w:t>
      </w:r>
      <w:r w:rsidR="00E05B14" w:rsidRPr="00E6380E">
        <w:rPr>
          <w:rFonts w:cs="B Nazanin"/>
          <w:szCs w:val="24"/>
          <w:rtl/>
          <w:lang w:bidi="fa-IR"/>
        </w:rPr>
        <w:softHyphen/>
      </w:r>
      <w:r w:rsidR="00E05B14" w:rsidRPr="00E6380E">
        <w:rPr>
          <w:rFonts w:cs="B Nazanin" w:hint="eastAsia"/>
          <w:szCs w:val="24"/>
          <w:rtl/>
          <w:lang w:bidi="fa-IR"/>
        </w:rPr>
        <w:t>آور</w:t>
      </w:r>
      <w:r w:rsidR="00E05B14" w:rsidRPr="00E6380E">
        <w:rPr>
          <w:rFonts w:cs="B Nazanin" w:hint="cs"/>
          <w:szCs w:val="24"/>
          <w:rtl/>
          <w:lang w:bidi="fa-IR"/>
        </w:rPr>
        <w:t>ی</w:t>
      </w:r>
      <w:r w:rsidR="00E05B14" w:rsidRPr="00E6380E">
        <w:rPr>
          <w:rFonts w:cs="B Nazanin"/>
          <w:color w:val="1F1F1F"/>
          <w:szCs w:val="24"/>
          <w:rtl/>
        </w:rPr>
        <w:t xml:space="preserve"> </w:t>
      </w:r>
      <w:r w:rsidR="00E05B14" w:rsidRPr="00E6380E">
        <w:rPr>
          <w:rFonts w:cs="B Nazanin"/>
          <w:szCs w:val="24"/>
          <w:rtl/>
        </w:rPr>
        <w:t>به فرآ</w:t>
      </w:r>
      <w:r w:rsidR="00E05B14" w:rsidRPr="00E6380E">
        <w:rPr>
          <w:rFonts w:cs="B Nazanin" w:hint="cs"/>
          <w:szCs w:val="24"/>
          <w:rtl/>
        </w:rPr>
        <w:t>ی</w:t>
      </w:r>
      <w:r w:rsidR="00E05B14" w:rsidRPr="00E6380E">
        <w:rPr>
          <w:rFonts w:cs="B Nazanin" w:hint="eastAsia"/>
          <w:szCs w:val="24"/>
          <w:rtl/>
        </w:rPr>
        <w:t>ند</w:t>
      </w:r>
      <w:r w:rsidR="00E05B14" w:rsidRPr="00E6380E">
        <w:rPr>
          <w:rFonts w:cs="B Nazanin"/>
          <w:szCs w:val="24"/>
          <w:rtl/>
        </w:rPr>
        <w:t xml:space="preserve"> سازگار</w:t>
      </w:r>
      <w:r w:rsidR="00E05B14" w:rsidRPr="00E6380E">
        <w:rPr>
          <w:rFonts w:cs="B Nazanin" w:hint="cs"/>
          <w:szCs w:val="24"/>
          <w:rtl/>
        </w:rPr>
        <w:t>ی</w:t>
      </w:r>
      <w:r w:rsidR="00E05B14" w:rsidRPr="00E6380E">
        <w:rPr>
          <w:rFonts w:cs="B Nazanin"/>
          <w:szCs w:val="24"/>
          <w:rtl/>
        </w:rPr>
        <w:t xml:space="preserve"> مثبت در زم</w:t>
      </w:r>
      <w:r w:rsidR="00E05B14" w:rsidRPr="00E6380E">
        <w:rPr>
          <w:rFonts w:cs="B Nazanin" w:hint="cs"/>
          <w:szCs w:val="24"/>
          <w:rtl/>
        </w:rPr>
        <w:t>ی</w:t>
      </w:r>
      <w:r w:rsidR="00E05B14" w:rsidRPr="00E6380E">
        <w:rPr>
          <w:rFonts w:cs="B Nazanin" w:hint="eastAsia"/>
          <w:szCs w:val="24"/>
          <w:rtl/>
        </w:rPr>
        <w:t>نه</w:t>
      </w:r>
      <w:r w:rsidR="00E05B14" w:rsidRPr="00E6380E">
        <w:rPr>
          <w:rFonts w:cs="B Nazanin"/>
          <w:szCs w:val="24"/>
          <w:rtl/>
        </w:rPr>
        <w:t xml:space="preserve"> استرس </w:t>
      </w:r>
      <w:r w:rsidR="001C19C3" w:rsidRPr="00E6380E">
        <w:rPr>
          <w:rFonts w:cs="B Nazanin" w:hint="eastAsia"/>
          <w:szCs w:val="24"/>
          <w:rtl/>
        </w:rPr>
        <w:t>به‌عنوان</w:t>
      </w:r>
      <w:r w:rsidR="001C19C3" w:rsidRPr="00E6380E">
        <w:rPr>
          <w:rFonts w:cs="B Nazanin"/>
          <w:szCs w:val="24"/>
          <w:rtl/>
        </w:rPr>
        <w:t xml:space="preserve"> </w:t>
      </w:r>
      <w:r w:rsidR="00E05B14" w:rsidRPr="00E6380E">
        <w:rPr>
          <w:rFonts w:cs="B Nazanin" w:hint="cs"/>
          <w:szCs w:val="24"/>
          <w:rtl/>
          <w:lang w:bidi="fa-IR"/>
        </w:rPr>
        <w:t>ی</w:t>
      </w:r>
      <w:r w:rsidR="00E05B14" w:rsidRPr="00E6380E">
        <w:rPr>
          <w:rFonts w:cs="B Nazanin" w:hint="eastAsia"/>
          <w:szCs w:val="24"/>
          <w:rtl/>
          <w:lang w:bidi="fa-IR"/>
        </w:rPr>
        <w:t>ک</w:t>
      </w:r>
      <w:r w:rsidR="00E05B14" w:rsidRPr="00E6380E">
        <w:rPr>
          <w:rFonts w:cs="B Nazanin"/>
          <w:szCs w:val="24"/>
          <w:rtl/>
          <w:lang w:bidi="fa-IR"/>
        </w:rPr>
        <w:t xml:space="preserve"> منبع مهم </w:t>
      </w:r>
      <w:r w:rsidR="001C19C3" w:rsidRPr="00E6380E">
        <w:rPr>
          <w:rFonts w:cs="B Nazanin" w:hint="eastAsia"/>
          <w:szCs w:val="24"/>
          <w:rtl/>
        </w:rPr>
        <w:t>برا</w:t>
      </w:r>
      <w:r w:rsidR="001C19C3" w:rsidRPr="00E6380E">
        <w:rPr>
          <w:rFonts w:cs="B Nazanin" w:hint="cs"/>
          <w:szCs w:val="24"/>
          <w:rtl/>
        </w:rPr>
        <w:t>ی</w:t>
      </w:r>
      <w:r w:rsidR="001C19C3" w:rsidRPr="00E6380E">
        <w:rPr>
          <w:rFonts w:cs="B Nazanin"/>
          <w:szCs w:val="24"/>
          <w:rtl/>
        </w:rPr>
        <w:t xml:space="preserve"> </w:t>
      </w:r>
      <w:r w:rsidR="00E05B14" w:rsidRPr="00E6380E">
        <w:rPr>
          <w:rFonts w:cs="B Nazanin" w:hint="eastAsia"/>
          <w:szCs w:val="24"/>
          <w:rtl/>
          <w:lang w:bidi="fa-IR"/>
        </w:rPr>
        <w:t>مقابله</w:t>
      </w:r>
      <w:r w:rsidR="00E05B14" w:rsidRPr="00E6380E">
        <w:rPr>
          <w:rFonts w:cs="B Nazanin"/>
          <w:szCs w:val="24"/>
          <w:rtl/>
          <w:lang w:bidi="fa-IR"/>
        </w:rPr>
        <w:t xml:space="preserve"> با </w:t>
      </w:r>
      <w:r w:rsidR="00E05B14" w:rsidRPr="00E6380E">
        <w:rPr>
          <w:rFonts w:cs="B Nazanin" w:hint="eastAsia"/>
          <w:szCs w:val="24"/>
          <w:rtl/>
        </w:rPr>
        <w:t>استرس</w:t>
      </w:r>
      <w:r w:rsidR="00E05B14" w:rsidRPr="00E6380E">
        <w:rPr>
          <w:rFonts w:cs="B Nazanin"/>
          <w:szCs w:val="24"/>
          <w:rtl/>
        </w:rPr>
        <w:t xml:space="preserve"> </w:t>
      </w:r>
      <w:r w:rsidR="00E05B14" w:rsidRPr="00E6380E">
        <w:rPr>
          <w:rFonts w:cs="B Nazanin" w:hint="eastAsia"/>
          <w:szCs w:val="24"/>
          <w:rtl/>
        </w:rPr>
        <w:t>و</w:t>
      </w:r>
      <w:r w:rsidR="00E05B14" w:rsidRPr="00E6380E">
        <w:rPr>
          <w:rFonts w:cs="B Nazanin"/>
          <w:szCs w:val="24"/>
          <w:rtl/>
        </w:rPr>
        <w:t xml:space="preserve"> </w:t>
      </w:r>
      <w:r w:rsidR="00E05B14" w:rsidRPr="00E6380E">
        <w:rPr>
          <w:rFonts w:cs="B Nazanin" w:hint="eastAsia"/>
          <w:szCs w:val="24"/>
          <w:rtl/>
        </w:rPr>
        <w:t>سازگار</w:t>
      </w:r>
      <w:r w:rsidR="00E05B14" w:rsidRPr="00E6380E">
        <w:rPr>
          <w:rFonts w:cs="B Nazanin" w:hint="cs"/>
          <w:szCs w:val="24"/>
          <w:rtl/>
        </w:rPr>
        <w:t>ی</w:t>
      </w:r>
      <w:r w:rsidR="00E05B14" w:rsidRPr="00E6380E">
        <w:rPr>
          <w:rFonts w:cs="B Nazanin"/>
          <w:szCs w:val="24"/>
          <w:rtl/>
        </w:rPr>
        <w:t xml:space="preserve"> </w:t>
      </w:r>
      <w:r w:rsidR="00E05B14" w:rsidRPr="00E6380E">
        <w:rPr>
          <w:rFonts w:cs="B Nazanin" w:hint="eastAsia"/>
          <w:szCs w:val="24"/>
          <w:rtl/>
        </w:rPr>
        <w:t>روان</w:t>
      </w:r>
      <w:r w:rsidR="00E05B14" w:rsidRPr="00E6380E">
        <w:rPr>
          <w:rFonts w:cs="B Nazanin" w:hint="cs"/>
          <w:szCs w:val="24"/>
          <w:rtl/>
        </w:rPr>
        <w:t>ی</w:t>
      </w:r>
      <w:r w:rsidR="00E05B14" w:rsidRPr="00E6380E">
        <w:rPr>
          <w:rFonts w:cs="B Nazanin"/>
          <w:szCs w:val="24"/>
          <w:rtl/>
        </w:rPr>
        <w:t>-رفتار</w:t>
      </w:r>
      <w:r w:rsidR="00E05B14" w:rsidRPr="00E6380E">
        <w:rPr>
          <w:rFonts w:cs="B Nazanin" w:hint="cs"/>
          <w:szCs w:val="24"/>
          <w:rtl/>
        </w:rPr>
        <w:t>ی</w:t>
      </w:r>
      <w:r w:rsidR="00E05B14" w:rsidRPr="00E6380E">
        <w:rPr>
          <w:rFonts w:cs="B Nazanin"/>
          <w:szCs w:val="24"/>
          <w:rtl/>
        </w:rPr>
        <w:t xml:space="preserve"> عمل م</w:t>
      </w:r>
      <w:r w:rsidR="00E05B14" w:rsidRPr="00E6380E">
        <w:rPr>
          <w:rFonts w:cs="B Nazanin" w:hint="cs"/>
          <w:szCs w:val="24"/>
          <w:rtl/>
        </w:rPr>
        <w:t>ی</w:t>
      </w:r>
      <w:r w:rsidR="00E05B14" w:rsidRPr="00E6380E">
        <w:rPr>
          <w:rFonts w:cs="B Nazanin"/>
          <w:szCs w:val="24"/>
          <w:rtl/>
        </w:rPr>
        <w:softHyphen/>
      </w:r>
      <w:r w:rsidR="00E05B14" w:rsidRPr="00E6380E">
        <w:rPr>
          <w:rFonts w:cs="B Nazanin" w:hint="eastAsia"/>
          <w:szCs w:val="24"/>
          <w:rtl/>
        </w:rPr>
        <w:t>کند</w:t>
      </w:r>
      <w:r w:rsidR="00E05B14" w:rsidRPr="00E6380E">
        <w:rPr>
          <w:rFonts w:cs="B Nazanin"/>
          <w:szCs w:val="24"/>
          <w:rtl/>
        </w:rPr>
        <w:t xml:space="preserve"> </w:t>
      </w:r>
      <w:r w:rsidR="00E05B14"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&lt;EndNote&gt;&lt;Cite&gt;&lt;Author&gt;Afek&lt;/Author&gt;&lt;Year&gt;2021&lt;/Year&gt;&lt;RecNum&gt;961&lt;/RecNum&gt;&lt;DisplayText&gt;(Afek et al., 2021)&lt;/DisplayText&gt;&lt;record&gt;&lt;rec-number&gt;961&lt;/rec-number&gt;&lt;foreign-keys&gt;&lt;key app="EN" db-id="9awvswsft0ew9te5e52pve5edpvaxx5t0fe5" timestamp="1</w:instrText>
      </w:r>
      <w:r w:rsidR="00FF4F16" w:rsidRPr="00E6380E">
        <w:rPr>
          <w:rFonts w:cs="B Nazanin"/>
          <w:szCs w:val="24"/>
          <w:rtl/>
        </w:rPr>
        <w:instrText>709926228"&gt;961&lt;/</w:instrText>
      </w:r>
      <w:r w:rsidR="00FF4F16" w:rsidRPr="00E6380E">
        <w:rPr>
          <w:rFonts w:cs="B Nazanin"/>
          <w:szCs w:val="24"/>
        </w:rPr>
        <w:instrText>key&gt;&lt;/foreign-keys&gt;&lt;ref-type name="Journal Article"&gt;17&lt;/ref-type&gt;&lt;contributors&gt;&lt;authors&gt;&lt;author&gt;Afek, Anat&lt;/author&gt;&lt;author&gt;Ben-Avraham, Rina&lt;/author&gt;&lt;author&gt;Davidov, Alexander&lt;/author&gt;&lt;author&gt;Berezin Cohen, Noa&lt;/author&gt;&lt;author&gt;Ben Yehuda</w:instrText>
      </w:r>
      <w:r w:rsidR="00FF4F16" w:rsidRPr="00E6380E">
        <w:rPr>
          <w:rFonts w:cs="B Nazanin"/>
          <w:szCs w:val="24"/>
          <w:rtl/>
        </w:rPr>
        <w:instrText xml:space="preserve">, </w:instrText>
      </w:r>
      <w:r w:rsidR="00FF4F16" w:rsidRPr="00E6380E">
        <w:rPr>
          <w:rFonts w:cs="B Nazanin"/>
          <w:szCs w:val="24"/>
        </w:rPr>
        <w:instrText>Ariel&lt;/author&gt;&lt;author&gt;Gilboa, Yafit&lt;/author&gt;&lt;author&gt;Nahum, Mor&lt;/author&gt;&lt;/authors&gt;&lt;/contributors&gt;&lt;titles&gt;&lt;title&gt;Psychological Resilience, Mental Health, and Inhibitory Control Among Youth and Young Adults Under Stress&lt;/title&gt;&lt;secondary-title&gt;Frontiers in Psychiatry&lt;/secondary-title&gt;&lt;/titles&gt;&lt;periodical&gt;&lt;full-title&gt;Frontiers in Psychiatry&lt;/full-title&gt;&lt;/periodical&gt;&lt;volume&gt;11&lt;/volume&gt;&lt;dates&gt;&lt;year&gt;2021&lt;/year&gt;&lt;/dates&gt;&lt;isbn&gt;1664-0640&lt;/isbn&gt;&lt;work-type&gt;Original Research&lt;/work-type&gt;&lt;urls&gt;&lt;related-urls&gt;&lt;url&gt;https</w:instrText>
      </w:r>
      <w:r w:rsidR="00FF4F16" w:rsidRPr="00E6380E">
        <w:rPr>
          <w:rFonts w:cs="B Nazanin"/>
          <w:szCs w:val="24"/>
          <w:rtl/>
        </w:rPr>
        <w:instrText>://</w:instrText>
      </w:r>
      <w:r w:rsidR="00FF4F16" w:rsidRPr="00E6380E">
        <w:rPr>
          <w:rFonts w:cs="B Nazanin"/>
          <w:szCs w:val="24"/>
        </w:rPr>
        <w:instrText>www.frontiersin.org/journals/psychiatry/articles/10.3389/fpsyt.2020.608588&lt;/url&gt;&lt;/related-urls&gt;&lt;/urls&gt;&lt;/record&gt;&lt;/Cite&gt;&lt;/EndNote</w:instrText>
      </w:r>
      <w:r w:rsidR="00FF4F16" w:rsidRPr="00E6380E">
        <w:rPr>
          <w:rFonts w:cs="B Nazanin"/>
          <w:szCs w:val="24"/>
          <w:rtl/>
        </w:rPr>
        <w:instrText>&gt;</w:instrText>
      </w:r>
      <w:r w:rsidR="00E05B14" w:rsidRPr="00E6380E">
        <w:rPr>
          <w:rFonts w:cs="B Nazanin"/>
          <w:szCs w:val="24"/>
          <w:rtl/>
        </w:rPr>
        <w:fldChar w:fldCharType="separate"/>
      </w:r>
      <w:r w:rsidR="00FF4F16" w:rsidRPr="00E6380E">
        <w:rPr>
          <w:rFonts w:cs="B Nazanin"/>
          <w:noProof/>
          <w:szCs w:val="24"/>
          <w:rtl/>
        </w:rPr>
        <w:t>(</w:t>
      </w:r>
      <w:r w:rsidR="00DB1C41">
        <w:rPr>
          <w:rFonts w:cs="B Nazanin" w:hint="cs"/>
          <w:noProof/>
          <w:szCs w:val="24"/>
          <w:rtl/>
        </w:rPr>
        <w:t>افک و همکاران، 2021</w:t>
      </w:r>
      <w:r w:rsidR="00FF4F16" w:rsidRPr="00E6380E">
        <w:rPr>
          <w:rFonts w:cs="B Nazanin"/>
          <w:noProof/>
          <w:szCs w:val="24"/>
          <w:rtl/>
        </w:rPr>
        <w:t>)</w:t>
      </w:r>
      <w:r w:rsidR="00E05B14" w:rsidRPr="00E6380E">
        <w:rPr>
          <w:rFonts w:cs="B Nazanin"/>
          <w:szCs w:val="24"/>
          <w:rtl/>
        </w:rPr>
        <w:fldChar w:fldCharType="end"/>
      </w:r>
      <w:r w:rsidR="00E05B14" w:rsidRPr="00E6380E">
        <w:rPr>
          <w:rFonts w:cs="B Nazanin"/>
          <w:szCs w:val="24"/>
          <w:rtl/>
        </w:rPr>
        <w:t xml:space="preserve">. </w:t>
      </w:r>
      <w:r w:rsidR="00AD6516" w:rsidRPr="00E6380E">
        <w:rPr>
          <w:rFonts w:cs="B Nazanin" w:hint="eastAsia"/>
          <w:szCs w:val="24"/>
          <w:rtl/>
        </w:rPr>
        <w:t>همچن</w:t>
      </w:r>
      <w:r w:rsidR="00AD6516" w:rsidRPr="00E6380E">
        <w:rPr>
          <w:rFonts w:cs="B Nazanin" w:hint="cs"/>
          <w:szCs w:val="24"/>
          <w:rtl/>
        </w:rPr>
        <w:t>ی</w:t>
      </w:r>
      <w:r w:rsidR="00AD6516" w:rsidRPr="00E6380E">
        <w:rPr>
          <w:rFonts w:cs="B Nazanin" w:hint="eastAsia"/>
          <w:szCs w:val="24"/>
          <w:rtl/>
        </w:rPr>
        <w:t>ن،</w:t>
      </w:r>
      <w:r w:rsidR="00AD6516" w:rsidRPr="00E6380E">
        <w:rPr>
          <w:rFonts w:cs="B Nazanin"/>
          <w:szCs w:val="24"/>
          <w:rtl/>
        </w:rPr>
        <w:t xml:space="preserve"> </w:t>
      </w:r>
      <w:r w:rsidR="00E05B14" w:rsidRPr="00E6380E">
        <w:rPr>
          <w:rFonts w:cs="B Nazanin"/>
          <w:szCs w:val="24"/>
          <w:rtl/>
        </w:rPr>
        <w:t>به</w:t>
      </w:r>
      <w:r w:rsidR="00077FEA">
        <w:rPr>
          <w:rFonts w:cs="B Nazanin" w:hint="cs"/>
          <w:szCs w:val="24"/>
          <w:rtl/>
        </w:rPr>
        <w:t>‌</w:t>
      </w:r>
      <w:r w:rsidR="00E05B14" w:rsidRPr="00E6380E">
        <w:rPr>
          <w:rFonts w:cs="B Nazanin"/>
          <w:szCs w:val="24"/>
          <w:rtl/>
        </w:rPr>
        <w:t>عنوان توانا</w:t>
      </w:r>
      <w:r w:rsidR="00E05B14" w:rsidRPr="00E6380E">
        <w:rPr>
          <w:rFonts w:cs="B Nazanin" w:hint="cs"/>
          <w:szCs w:val="24"/>
          <w:rtl/>
        </w:rPr>
        <w:t>یی</w:t>
      </w:r>
      <w:r w:rsidR="00E05B14" w:rsidRPr="00E6380E">
        <w:rPr>
          <w:rFonts w:cs="B Nazanin"/>
          <w:szCs w:val="24"/>
          <w:rtl/>
        </w:rPr>
        <w:t xml:space="preserve"> بازگشت، انطباق با عوامل استرس</w:t>
      </w:r>
      <w:r w:rsidR="00E05B14" w:rsidRPr="00E6380E">
        <w:rPr>
          <w:rFonts w:cs="B Nazanin"/>
          <w:szCs w:val="24"/>
          <w:rtl/>
        </w:rPr>
        <w:softHyphen/>
        <w:t xml:space="preserve">زا </w:t>
      </w:r>
      <w:r w:rsidR="00E05B14" w:rsidRPr="00E6380E">
        <w:rPr>
          <w:rFonts w:cs="B Nazanin" w:hint="cs"/>
          <w:szCs w:val="24"/>
          <w:rtl/>
        </w:rPr>
        <w:t>ی</w:t>
      </w:r>
      <w:r w:rsidR="00E05B14" w:rsidRPr="00E6380E">
        <w:rPr>
          <w:rFonts w:cs="B Nazanin" w:hint="eastAsia"/>
          <w:szCs w:val="24"/>
          <w:rtl/>
        </w:rPr>
        <w:t>ا</w:t>
      </w:r>
      <w:r w:rsidR="00E05B14" w:rsidRPr="00E6380E">
        <w:rPr>
          <w:rFonts w:cs="B Nazanin"/>
          <w:szCs w:val="24"/>
          <w:rtl/>
        </w:rPr>
        <w:t xml:space="preserve"> </w:t>
      </w:r>
      <w:r w:rsidR="00E05B14" w:rsidRPr="00E6380E">
        <w:rPr>
          <w:rFonts w:cs="B Nazanin" w:hint="eastAsia"/>
          <w:szCs w:val="24"/>
          <w:rtl/>
        </w:rPr>
        <w:t>رشد</w:t>
      </w:r>
      <w:r w:rsidR="00E05B14" w:rsidRPr="00E6380E">
        <w:rPr>
          <w:rFonts w:cs="B Nazanin"/>
          <w:szCs w:val="24"/>
          <w:rtl/>
        </w:rPr>
        <w:t xml:space="preserve"> </w:t>
      </w:r>
      <w:r w:rsidR="00E05B14" w:rsidRPr="00E6380E">
        <w:rPr>
          <w:rFonts w:cs="B Nazanin" w:hint="eastAsia"/>
          <w:szCs w:val="24"/>
          <w:rtl/>
        </w:rPr>
        <w:t>مثبت</w:t>
      </w:r>
      <w:r w:rsidR="00E05B14" w:rsidRPr="00E6380E">
        <w:rPr>
          <w:rFonts w:cs="B Nazanin"/>
          <w:szCs w:val="24"/>
          <w:rtl/>
        </w:rPr>
        <w:t xml:space="preserve"> </w:t>
      </w:r>
      <w:r w:rsidR="00E05B14" w:rsidRPr="00E6380E">
        <w:rPr>
          <w:rFonts w:cs="B Nazanin" w:hint="eastAsia"/>
          <w:szCs w:val="24"/>
          <w:rtl/>
        </w:rPr>
        <w:t>در</w:t>
      </w:r>
      <w:r w:rsidR="00E05B14" w:rsidRPr="00E6380E">
        <w:rPr>
          <w:rFonts w:cs="B Nazanin"/>
          <w:szCs w:val="24"/>
          <w:rtl/>
        </w:rPr>
        <w:t xml:space="preserve"> </w:t>
      </w:r>
      <w:r w:rsidR="00E05B14" w:rsidRPr="00E6380E">
        <w:rPr>
          <w:rFonts w:cs="B Nazanin" w:hint="eastAsia"/>
          <w:szCs w:val="24"/>
          <w:rtl/>
        </w:rPr>
        <w:t>طول</w:t>
      </w:r>
      <w:r w:rsidR="00E05B14" w:rsidRPr="00E6380E">
        <w:rPr>
          <w:rFonts w:cs="B Nazanin"/>
          <w:szCs w:val="24"/>
          <w:rtl/>
        </w:rPr>
        <w:t xml:space="preserve"> </w:t>
      </w:r>
      <w:r w:rsidR="00E05B14" w:rsidRPr="00E6380E">
        <w:rPr>
          <w:rFonts w:cs="B Nazanin" w:hint="eastAsia"/>
          <w:szCs w:val="24"/>
          <w:rtl/>
        </w:rPr>
        <w:t>دوره</w:t>
      </w:r>
      <w:r w:rsidR="00E05B14" w:rsidRPr="00E6380E">
        <w:rPr>
          <w:rFonts w:cs="B Nazanin"/>
          <w:szCs w:val="24"/>
          <w:rtl/>
        </w:rPr>
        <w:softHyphen/>
        <w:t>ا</w:t>
      </w:r>
      <w:r w:rsidR="00E05B14" w:rsidRPr="00E6380E">
        <w:rPr>
          <w:rFonts w:cs="B Nazanin" w:hint="cs"/>
          <w:szCs w:val="24"/>
          <w:rtl/>
        </w:rPr>
        <w:t>ی</w:t>
      </w:r>
      <w:r w:rsidR="00E05B14" w:rsidRPr="00E6380E">
        <w:rPr>
          <w:rFonts w:cs="B Nazanin"/>
          <w:szCs w:val="24"/>
          <w:rtl/>
        </w:rPr>
        <w:t xml:space="preserve"> از چالش</w:t>
      </w:r>
      <w:r w:rsidR="00E05B14" w:rsidRPr="00E6380E">
        <w:rPr>
          <w:rFonts w:cs="B Nazanin"/>
          <w:szCs w:val="24"/>
          <w:rtl/>
        </w:rPr>
        <w:softHyphen/>
        <w:t xml:space="preserve">ها </w:t>
      </w:r>
      <w:r w:rsidR="00AD6516" w:rsidRPr="00E6380E">
        <w:rPr>
          <w:rFonts w:cs="B Nazanin" w:hint="eastAsia"/>
          <w:szCs w:val="24"/>
          <w:rtl/>
        </w:rPr>
        <w:t>تعر</w:t>
      </w:r>
      <w:r w:rsidR="00AD6516" w:rsidRPr="00E6380E">
        <w:rPr>
          <w:rFonts w:cs="B Nazanin" w:hint="cs"/>
          <w:szCs w:val="24"/>
          <w:rtl/>
        </w:rPr>
        <w:t>ی</w:t>
      </w:r>
      <w:r w:rsidR="00AD6516" w:rsidRPr="00E6380E">
        <w:rPr>
          <w:rFonts w:cs="B Nazanin" w:hint="eastAsia"/>
          <w:szCs w:val="24"/>
          <w:rtl/>
        </w:rPr>
        <w:t>ف</w:t>
      </w:r>
      <w:r w:rsidR="00AD6516" w:rsidRPr="00E6380E">
        <w:rPr>
          <w:rFonts w:cs="B Nazanin"/>
          <w:szCs w:val="24"/>
          <w:rtl/>
        </w:rPr>
        <w:t xml:space="preserve"> </w:t>
      </w:r>
      <w:r w:rsidR="00AD6516" w:rsidRPr="00E6380E">
        <w:rPr>
          <w:rFonts w:cs="B Nazanin" w:hint="eastAsia"/>
          <w:szCs w:val="24"/>
          <w:rtl/>
        </w:rPr>
        <w:t>م</w:t>
      </w:r>
      <w:r w:rsidR="00AD6516" w:rsidRPr="00E6380E">
        <w:rPr>
          <w:rFonts w:cs="B Nazanin" w:hint="cs"/>
          <w:szCs w:val="24"/>
          <w:rtl/>
        </w:rPr>
        <w:t>ی‌</w:t>
      </w:r>
      <w:r w:rsidR="00AD6516" w:rsidRPr="00E6380E">
        <w:rPr>
          <w:rFonts w:cs="B Nazanin" w:hint="eastAsia"/>
          <w:szCs w:val="24"/>
          <w:rtl/>
        </w:rPr>
        <w:t>شود</w:t>
      </w:r>
      <w:r w:rsidR="00E05B14" w:rsidRPr="00E6380E">
        <w:rPr>
          <w:rFonts w:cs="B Nazanin"/>
          <w:szCs w:val="24"/>
          <w:rtl/>
        </w:rPr>
        <w:t xml:space="preserve"> </w:t>
      </w:r>
      <w:r w:rsidR="00E05B14"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&lt;EndNote&gt;&lt;Cite&gt;&lt;Author&gt;Kuntz&lt;/Author&gt;&lt;Year&gt;2021&lt;/Year&gt;&lt;RecNum&gt;975&lt;/RecNum&gt;&lt;DisplayText&gt;(Kuntz, 2021)&lt;/DisplayText&gt;&lt;record&gt;&lt;rec-number&gt;975&lt;/rec-number&gt;&lt;foreign-keys&gt;&lt;key app="EN" db-id="9awvswsft0ew9te5e52pve5edpvaxx5t0fe5" timestamp="170996</w:instrText>
      </w:r>
      <w:r w:rsidR="00FF4F16" w:rsidRPr="00E6380E">
        <w:rPr>
          <w:rFonts w:cs="B Nazanin"/>
          <w:szCs w:val="24"/>
          <w:rtl/>
        </w:rPr>
        <w:instrText>9396"&gt;975&lt;/</w:instrText>
      </w:r>
      <w:r w:rsidR="00FF4F16" w:rsidRPr="00E6380E">
        <w:rPr>
          <w:rFonts w:cs="B Nazanin"/>
          <w:szCs w:val="24"/>
        </w:rPr>
        <w:instrText>key&gt;&lt;/foreign-keys&gt;&lt;ref-type name="Journal Article"&gt;17&lt;/ref-type&gt;&lt;contributors&gt;&lt;authors&gt;&lt;author&gt;Kuntz, Joana C&lt;/author&gt;&lt;/authors&gt;&lt;/contributors&gt;&lt;titles&gt;&lt;title&gt;Resilience in times of global pandemic: Steering recovery and thriving trajectories</w:instrText>
      </w:r>
      <w:r w:rsidR="00FF4F16" w:rsidRPr="00E6380E">
        <w:rPr>
          <w:rFonts w:cs="B Nazanin"/>
          <w:szCs w:val="24"/>
          <w:rtl/>
        </w:rPr>
        <w:instrText>&lt;/</w:instrText>
      </w:r>
      <w:r w:rsidR="00FF4F16" w:rsidRPr="00E6380E">
        <w:rPr>
          <w:rFonts w:cs="B Nazanin"/>
          <w:szCs w:val="24"/>
        </w:rPr>
        <w:instrText>title&gt;&lt;secondary-title&gt;Applied Psychology= Psychologie Appliquee&lt;/secondary-title&gt;&lt;/titles&gt;&lt;periodical&gt;&lt;full-title&gt;Applied Psychology= Psychologie Appliquee&lt;/full-title&gt;&lt;/periodical&gt;&lt;pages&gt;188&lt;/pages&gt;&lt;volume&gt;70&lt;/volume&gt;&lt;number&gt;1&lt;/number&gt;&lt;dates&gt;&lt;year&gt;2021</w:instrText>
      </w:r>
      <w:r w:rsidR="00FF4F16" w:rsidRPr="00E6380E">
        <w:rPr>
          <w:rFonts w:cs="B Nazanin"/>
          <w:szCs w:val="24"/>
          <w:rtl/>
        </w:rPr>
        <w:instrText>&lt;/</w:instrText>
      </w:r>
      <w:r w:rsidR="00FF4F16" w:rsidRPr="00E6380E">
        <w:rPr>
          <w:rFonts w:cs="B Nazanin"/>
          <w:szCs w:val="24"/>
        </w:rPr>
        <w:instrText>year&gt;&lt;/dates&gt;&lt;urls&gt;&lt;/urls&gt;&lt;/record&gt;&lt;/Cite&gt;&lt;/EndNote</w:instrText>
      </w:r>
      <w:r w:rsidR="00FF4F16" w:rsidRPr="00E6380E">
        <w:rPr>
          <w:rFonts w:cs="B Nazanin"/>
          <w:szCs w:val="24"/>
          <w:rtl/>
        </w:rPr>
        <w:instrText>&gt;</w:instrText>
      </w:r>
      <w:r w:rsidR="00E05B14" w:rsidRPr="00E6380E">
        <w:rPr>
          <w:rFonts w:cs="B Nazanin"/>
          <w:szCs w:val="24"/>
          <w:rtl/>
        </w:rPr>
        <w:fldChar w:fldCharType="separate"/>
      </w:r>
      <w:r w:rsidR="00FF4F16" w:rsidRPr="00E6380E">
        <w:rPr>
          <w:rFonts w:cs="B Nazanin"/>
          <w:noProof/>
          <w:szCs w:val="24"/>
          <w:rtl/>
        </w:rPr>
        <w:t>(</w:t>
      </w:r>
      <w:r w:rsidR="00DB1C41">
        <w:rPr>
          <w:rFonts w:cs="B Nazanin" w:hint="cs"/>
          <w:noProof/>
          <w:szCs w:val="24"/>
          <w:rtl/>
        </w:rPr>
        <w:t>کونتز</w:t>
      </w:r>
      <w:r w:rsidR="00DB1C41">
        <w:rPr>
          <w:rStyle w:val="FootnoteReference"/>
          <w:rFonts w:cs="B Nazanin"/>
          <w:noProof/>
          <w:szCs w:val="24"/>
          <w:rtl/>
        </w:rPr>
        <w:footnoteReference w:id="23"/>
      </w:r>
      <w:r w:rsidR="00DB1C41">
        <w:rPr>
          <w:rFonts w:cs="B Nazanin" w:hint="cs"/>
          <w:noProof/>
          <w:szCs w:val="24"/>
          <w:rtl/>
        </w:rPr>
        <w:t>، 2021</w:t>
      </w:r>
      <w:r w:rsidR="00FF4F16" w:rsidRPr="00E6380E">
        <w:rPr>
          <w:rFonts w:cs="B Nazanin"/>
          <w:noProof/>
          <w:szCs w:val="24"/>
          <w:rtl/>
        </w:rPr>
        <w:t>)</w:t>
      </w:r>
      <w:r w:rsidR="00E05B14" w:rsidRPr="00E6380E">
        <w:rPr>
          <w:rFonts w:cs="B Nazanin"/>
          <w:szCs w:val="24"/>
          <w:rtl/>
        </w:rPr>
        <w:fldChar w:fldCharType="end"/>
      </w:r>
      <w:r w:rsidR="00E05B14" w:rsidRPr="00E6380E">
        <w:rPr>
          <w:rFonts w:cs="B Nazanin"/>
          <w:szCs w:val="24"/>
          <w:rtl/>
        </w:rPr>
        <w:t xml:space="preserve">. استرس انباشته </w:t>
      </w:r>
      <w:r w:rsidR="00E05B14" w:rsidRPr="00E6380E">
        <w:rPr>
          <w:rFonts w:cs="B Nazanin" w:hint="eastAsia"/>
          <w:szCs w:val="24"/>
          <w:rtl/>
        </w:rPr>
        <w:t>م</w:t>
      </w:r>
      <w:r w:rsidR="00E05B14" w:rsidRPr="00E6380E">
        <w:rPr>
          <w:rFonts w:cs="B Nazanin" w:hint="cs"/>
          <w:szCs w:val="24"/>
          <w:rtl/>
        </w:rPr>
        <w:t>ی‌</w:t>
      </w:r>
      <w:r w:rsidR="00E05B14" w:rsidRPr="00E6380E">
        <w:rPr>
          <w:rFonts w:cs="B Nazanin" w:hint="eastAsia"/>
          <w:szCs w:val="24"/>
          <w:rtl/>
        </w:rPr>
        <w:t>تواند</w:t>
      </w:r>
      <w:r w:rsidR="00E05B14" w:rsidRPr="00E6380E">
        <w:rPr>
          <w:rFonts w:cs="B Nazanin"/>
          <w:szCs w:val="24"/>
          <w:rtl/>
        </w:rPr>
        <w:t xml:space="preserve"> </w:t>
      </w:r>
      <w:r w:rsidR="00E05B14" w:rsidRPr="00E6380E">
        <w:rPr>
          <w:rFonts w:cs="B Nazanin" w:hint="eastAsia"/>
          <w:szCs w:val="24"/>
          <w:rtl/>
        </w:rPr>
        <w:t>به</w:t>
      </w:r>
      <w:r w:rsidR="00E05B14" w:rsidRPr="00E6380E">
        <w:rPr>
          <w:rFonts w:cs="B Nazanin"/>
          <w:szCs w:val="24"/>
          <w:rtl/>
        </w:rPr>
        <w:t xml:space="preserve"> کاهش منابع شخص</w:t>
      </w:r>
      <w:r w:rsidR="00E05B14" w:rsidRPr="00E6380E">
        <w:rPr>
          <w:rFonts w:cs="B Nazanin" w:hint="cs"/>
          <w:szCs w:val="24"/>
          <w:rtl/>
        </w:rPr>
        <w:t>ی</w:t>
      </w:r>
      <w:r w:rsidR="00E05B14" w:rsidRPr="00E6380E">
        <w:rPr>
          <w:rFonts w:cs="B Nazanin"/>
          <w:szCs w:val="24"/>
          <w:rtl/>
        </w:rPr>
        <w:t xml:space="preserve"> موردن</w:t>
      </w:r>
      <w:r w:rsidR="00E05B14" w:rsidRPr="00E6380E">
        <w:rPr>
          <w:rFonts w:cs="B Nazanin" w:hint="cs"/>
          <w:szCs w:val="24"/>
          <w:rtl/>
        </w:rPr>
        <w:t>ی</w:t>
      </w:r>
      <w:r w:rsidR="00E05B14" w:rsidRPr="00E6380E">
        <w:rPr>
          <w:rFonts w:cs="B Nazanin" w:hint="eastAsia"/>
          <w:szCs w:val="24"/>
          <w:rtl/>
        </w:rPr>
        <w:t>از</w:t>
      </w:r>
      <w:r w:rsidR="00E05B14" w:rsidRPr="00E6380E">
        <w:rPr>
          <w:rFonts w:cs="B Nazanin"/>
          <w:szCs w:val="24"/>
          <w:rtl/>
        </w:rPr>
        <w:t xml:space="preserve"> برا</w:t>
      </w:r>
      <w:r w:rsidR="00E05B14" w:rsidRPr="00E6380E">
        <w:rPr>
          <w:rFonts w:cs="B Nazanin" w:hint="cs"/>
          <w:szCs w:val="24"/>
          <w:rtl/>
        </w:rPr>
        <w:t>ی</w:t>
      </w:r>
      <w:r w:rsidR="00E05B14" w:rsidRPr="00E6380E">
        <w:rPr>
          <w:rFonts w:cs="B Nazanin"/>
          <w:szCs w:val="24"/>
          <w:rtl/>
        </w:rPr>
        <w:t xml:space="preserve"> مقابله با عوامل استرس‌زا</w:t>
      </w:r>
      <w:r w:rsidR="00E05B14" w:rsidRPr="00E6380E">
        <w:rPr>
          <w:rFonts w:cs="B Nazanin" w:hint="cs"/>
          <w:szCs w:val="24"/>
          <w:rtl/>
        </w:rPr>
        <w:t>ی</w:t>
      </w:r>
      <w:r w:rsidR="00E05B14" w:rsidRPr="00E6380E">
        <w:rPr>
          <w:rFonts w:cs="B Nazanin"/>
          <w:szCs w:val="24"/>
          <w:rtl/>
        </w:rPr>
        <w:t xml:space="preserve"> بعد</w:t>
      </w:r>
      <w:r w:rsidR="00E05B14" w:rsidRPr="00E6380E">
        <w:rPr>
          <w:rFonts w:cs="B Nazanin" w:hint="cs"/>
          <w:szCs w:val="24"/>
          <w:rtl/>
        </w:rPr>
        <w:t>ی</w:t>
      </w:r>
      <w:r w:rsidR="00E05B14" w:rsidRPr="00E6380E">
        <w:rPr>
          <w:rFonts w:cs="B Nazanin"/>
          <w:szCs w:val="24"/>
          <w:rtl/>
        </w:rPr>
        <w:t xml:space="preserve"> </w:t>
      </w:r>
      <w:r w:rsidR="00E05B14" w:rsidRPr="00E6380E">
        <w:rPr>
          <w:rFonts w:cs="B Nazanin" w:hint="eastAsia"/>
          <w:szCs w:val="24"/>
          <w:rtl/>
        </w:rPr>
        <w:t>ب</w:t>
      </w:r>
      <w:r w:rsidR="00E05B14" w:rsidRPr="00E6380E">
        <w:rPr>
          <w:rFonts w:cs="B Nazanin" w:hint="cs"/>
          <w:szCs w:val="24"/>
          <w:rtl/>
        </w:rPr>
        <w:t>ی</w:t>
      </w:r>
      <w:r w:rsidR="00E05B14" w:rsidRPr="00E6380E">
        <w:rPr>
          <w:rFonts w:cs="B Nazanin" w:hint="eastAsia"/>
          <w:szCs w:val="24"/>
          <w:rtl/>
        </w:rPr>
        <w:t>انجامد</w:t>
      </w:r>
      <w:r w:rsidR="00E05B14" w:rsidRPr="00E6380E">
        <w:rPr>
          <w:rFonts w:cs="B Nazanin"/>
          <w:szCs w:val="24"/>
          <w:rtl/>
        </w:rPr>
        <w:t xml:space="preserve"> </w:t>
      </w:r>
      <w:r w:rsidR="00841FA4" w:rsidRPr="00E6380E">
        <w:rPr>
          <w:rFonts w:cs="B Nazanin" w:hint="eastAsia"/>
          <w:szCs w:val="24"/>
          <w:rtl/>
        </w:rPr>
        <w:t>و</w:t>
      </w:r>
      <w:r w:rsidR="00841FA4" w:rsidRPr="00E6380E">
        <w:rPr>
          <w:rFonts w:cs="B Nazanin"/>
          <w:szCs w:val="24"/>
          <w:rtl/>
        </w:rPr>
        <w:t xml:space="preserve"> </w:t>
      </w:r>
      <w:r w:rsidR="00841FA4" w:rsidRPr="00E6380E">
        <w:rPr>
          <w:rFonts w:cs="B Nazanin" w:hint="eastAsia"/>
          <w:szCs w:val="24"/>
          <w:rtl/>
        </w:rPr>
        <w:t>در</w:t>
      </w:r>
      <w:r w:rsidR="00841FA4" w:rsidRPr="00E6380E">
        <w:rPr>
          <w:rFonts w:cs="B Nazanin"/>
          <w:szCs w:val="24"/>
          <w:rtl/>
        </w:rPr>
        <w:t xml:space="preserve"> </w:t>
      </w:r>
      <w:r w:rsidR="00841FA4" w:rsidRPr="00E6380E">
        <w:rPr>
          <w:rFonts w:cs="B Nazanin" w:hint="eastAsia"/>
          <w:szCs w:val="24"/>
          <w:rtl/>
        </w:rPr>
        <w:t>نت</w:t>
      </w:r>
      <w:r w:rsidR="00841FA4" w:rsidRPr="00E6380E">
        <w:rPr>
          <w:rFonts w:cs="B Nazanin" w:hint="cs"/>
          <w:szCs w:val="24"/>
          <w:rtl/>
        </w:rPr>
        <w:t>ی</w:t>
      </w:r>
      <w:r w:rsidR="00841FA4" w:rsidRPr="00E6380E">
        <w:rPr>
          <w:rFonts w:cs="B Nazanin" w:hint="eastAsia"/>
          <w:szCs w:val="24"/>
          <w:rtl/>
        </w:rPr>
        <w:t>جه</w:t>
      </w:r>
      <w:r w:rsidR="00E05B14" w:rsidRPr="00E6380E">
        <w:rPr>
          <w:rFonts w:cs="B Nazanin"/>
          <w:szCs w:val="24"/>
          <w:rtl/>
        </w:rPr>
        <w:t>، کاهش منابع مقابله</w:t>
      </w:r>
      <w:r w:rsidR="00E05B14" w:rsidRPr="00E6380E">
        <w:rPr>
          <w:rFonts w:cs="B Nazanin"/>
          <w:szCs w:val="24"/>
          <w:rtl/>
        </w:rPr>
        <w:softHyphen/>
        <w:t>ا</w:t>
      </w:r>
      <w:r w:rsidR="00E05B14" w:rsidRPr="00E6380E">
        <w:rPr>
          <w:rFonts w:cs="B Nazanin" w:hint="cs"/>
          <w:szCs w:val="24"/>
          <w:rtl/>
        </w:rPr>
        <w:t>ی</w:t>
      </w:r>
      <w:r w:rsidR="00E05B14" w:rsidRPr="00E6380E">
        <w:rPr>
          <w:rFonts w:cs="B Nazanin"/>
          <w:szCs w:val="24"/>
          <w:rtl/>
        </w:rPr>
        <w:t xml:space="preserve"> منجر به کاهش تاب</w:t>
      </w:r>
      <w:r w:rsidR="00E05B14" w:rsidRPr="00E6380E">
        <w:rPr>
          <w:rFonts w:cs="B Nazanin"/>
          <w:szCs w:val="24"/>
          <w:rtl/>
        </w:rPr>
        <w:softHyphen/>
        <w:t>آور</w:t>
      </w:r>
      <w:r w:rsidR="00E05B14" w:rsidRPr="00E6380E">
        <w:rPr>
          <w:rFonts w:cs="B Nazanin" w:hint="cs"/>
          <w:szCs w:val="24"/>
          <w:rtl/>
        </w:rPr>
        <w:t>ی</w:t>
      </w:r>
      <w:r w:rsidR="00E05B14" w:rsidRPr="00E6380E">
        <w:rPr>
          <w:rFonts w:cs="B Nazanin"/>
          <w:szCs w:val="24"/>
          <w:rtl/>
        </w:rPr>
        <w:t xml:space="preserve"> </w:t>
      </w:r>
      <w:r w:rsidR="00E05B14" w:rsidRPr="00E6380E">
        <w:rPr>
          <w:rFonts w:cs="B Nazanin" w:hint="eastAsia"/>
          <w:szCs w:val="24"/>
          <w:rtl/>
        </w:rPr>
        <w:t>گردد</w:t>
      </w:r>
      <w:r w:rsidR="00E05B14" w:rsidRPr="00E6380E">
        <w:rPr>
          <w:rFonts w:cs="B Nazanin"/>
          <w:szCs w:val="24"/>
          <w:rtl/>
        </w:rPr>
        <w:t xml:space="preserve"> </w:t>
      </w:r>
      <w:r w:rsidR="00DB1C41">
        <w:rPr>
          <w:rFonts w:cs="B Nazanin" w:hint="cs"/>
          <w:szCs w:val="24"/>
          <w:rtl/>
        </w:rPr>
        <w:t>(</w:t>
      </w:r>
      <w:r w:rsidR="00E05B14"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&lt;EndNote&gt;&lt;Cite&gt;&lt;Author&gt;Zhou&lt;/Author&gt;&lt;Year&gt;2022&lt;/Year&gt;&lt;RecNum&gt;962&lt;/RecNum&gt;&lt;DisplayText&gt;(Zhou et al., 2022)&lt;/DisplayText&gt;&lt;record&gt;&lt;rec-number&gt;962&lt;/rec-number&gt;&lt;foreign-keys&gt;&lt;key app="EN" db-id="9awvswsft0ew9te5e52pve5edpvaxx5t0fe5" timestamp="1</w:instrText>
      </w:r>
      <w:r w:rsidR="00FF4F16" w:rsidRPr="00E6380E">
        <w:rPr>
          <w:rFonts w:cs="B Nazanin"/>
          <w:szCs w:val="24"/>
          <w:rtl/>
        </w:rPr>
        <w:instrText>709926705"&gt;962&lt;/</w:instrText>
      </w:r>
      <w:r w:rsidR="00FF4F16" w:rsidRPr="00E6380E">
        <w:rPr>
          <w:rFonts w:cs="B Nazanin"/>
          <w:szCs w:val="24"/>
        </w:rPr>
        <w:instrText>key&gt;&lt;/foreign-keys&gt;&lt;ref-type name="Journal Article"&gt;17&lt;/ref-type&gt;&lt;contributors&gt;&lt;authors&gt;&lt;author&gt;Zhou, Yanlin&lt;/author&gt;&lt;author&gt;Yu, Nancy Xiaonan&lt;/author&gt;&lt;author&gt;Dong, Peiqi&lt;/author&gt;&lt;author&gt;Zhang, Qiong&lt;/author&gt;&lt;/authors&gt;&lt;/contributors&gt;&lt;titles&gt;&lt;title&gt;Stressful life events and children’s socioemotional difficulties: Conditional indirect effects of resilience and executive function&lt;/title&gt;&lt;secondary-title&gt;Journal of Experimental Child Psychology&lt;/secondary-title&gt;&lt;/titles&gt;&lt;periodical&gt;&lt;full-title</w:instrText>
      </w:r>
      <w:r w:rsidR="00FF4F16" w:rsidRPr="00E6380E">
        <w:rPr>
          <w:rFonts w:cs="B Nazanin"/>
          <w:szCs w:val="24"/>
          <w:rtl/>
        </w:rPr>
        <w:instrText>&gt;</w:instrText>
      </w:r>
      <w:r w:rsidR="00FF4F16" w:rsidRPr="00E6380E">
        <w:rPr>
          <w:rFonts w:cs="B Nazanin"/>
          <w:szCs w:val="24"/>
        </w:rPr>
        <w:instrText>Journal of Experimental Child Psychology&lt;/full-title&gt;&lt;/periodical&gt;&lt;pages&gt;105345&lt;/pages&gt;&lt;volume&gt;216&lt;/volume&gt;&lt;keywords&gt;&lt;keyword&gt;Stressful life events&lt;/keyword&gt;&lt;keyword&gt;Socioemotional difficulties&lt;/keyword&gt;&lt;keyword&gt;Resilience&lt;/keyword&gt;&lt;keyword&gt;Executive function&lt;/keyword&gt;&lt;keyword&gt;Preadolescents&lt;/keyword&gt;&lt;/keywords&gt;&lt;dates&gt;&lt;year&gt;2022&lt;/year&gt;&lt;pub-dates&gt;&lt;date&gt;2022/04/01/&lt;/date&gt;&lt;/pub-dates&gt;&lt;/dates&gt;&lt;isbn&gt;0022-0965&lt;/isbn&gt;&lt;urls&gt;&lt;related-urls&gt;&lt;url&gt;https://www.sciencedirect.com/science/article/pii/S0022096521002630&lt;/url&gt;&lt;/related-urls&gt;&lt;/urls&gt;&lt;electronic-resource-num&gt;https://doi.org/10.1016/j.jecp.2021.105345&lt;/electronic-resource-num&gt;&lt;/record&gt;&lt;/Cite&gt;&lt;/EndNote</w:instrText>
      </w:r>
      <w:r w:rsidR="00FF4F16" w:rsidRPr="00E6380E">
        <w:rPr>
          <w:rFonts w:cs="B Nazanin"/>
          <w:szCs w:val="24"/>
          <w:rtl/>
        </w:rPr>
        <w:instrText>&gt;</w:instrText>
      </w:r>
      <w:r w:rsidR="00E05B14" w:rsidRPr="00E6380E">
        <w:rPr>
          <w:rFonts w:cs="B Nazanin"/>
          <w:szCs w:val="24"/>
          <w:rtl/>
        </w:rPr>
        <w:fldChar w:fldCharType="separate"/>
      </w:r>
      <w:r w:rsidR="00DB1C41">
        <w:rPr>
          <w:rFonts w:cs="B Nazanin" w:hint="cs"/>
          <w:noProof/>
          <w:szCs w:val="24"/>
          <w:rtl/>
        </w:rPr>
        <w:t>ژو و همکاران، 2022</w:t>
      </w:r>
      <w:r w:rsidR="00FF4F16" w:rsidRPr="00E6380E">
        <w:rPr>
          <w:rFonts w:cs="B Nazanin"/>
          <w:noProof/>
          <w:szCs w:val="24"/>
          <w:rtl/>
        </w:rPr>
        <w:t>)</w:t>
      </w:r>
      <w:r w:rsidR="00E05B14" w:rsidRPr="00E6380E">
        <w:rPr>
          <w:rFonts w:cs="B Nazanin"/>
          <w:szCs w:val="24"/>
          <w:rtl/>
        </w:rPr>
        <w:fldChar w:fldCharType="end"/>
      </w:r>
      <w:r w:rsidR="00E05B14" w:rsidRPr="00E6380E">
        <w:rPr>
          <w:rFonts w:cs="B Nazanin"/>
          <w:szCs w:val="24"/>
          <w:rtl/>
        </w:rPr>
        <w:t xml:space="preserve">. </w:t>
      </w:r>
      <w:r w:rsidR="00690B9F" w:rsidRPr="00E6380E">
        <w:rPr>
          <w:rFonts w:cs="B Nazanin"/>
          <w:szCs w:val="24"/>
          <w:rtl/>
        </w:rPr>
        <w:t>دانشجو</w:t>
      </w:r>
      <w:r w:rsidR="00690B9F" w:rsidRPr="00E6380E">
        <w:rPr>
          <w:rFonts w:cs="B Nazanin" w:hint="cs"/>
          <w:szCs w:val="24"/>
          <w:rtl/>
        </w:rPr>
        <w:t>ی</w:t>
      </w:r>
      <w:r w:rsidR="00690B9F" w:rsidRPr="00E6380E">
        <w:rPr>
          <w:rFonts w:cs="B Nazanin" w:hint="eastAsia"/>
          <w:szCs w:val="24"/>
          <w:rtl/>
        </w:rPr>
        <w:t>ان</w:t>
      </w:r>
      <w:r w:rsidR="00690B9F" w:rsidRPr="00E6380E">
        <w:rPr>
          <w:rFonts w:cs="B Nazanin"/>
          <w:szCs w:val="24"/>
          <w:rtl/>
        </w:rPr>
        <w:t xml:space="preserve"> دارا</w:t>
      </w:r>
      <w:r w:rsidR="00690B9F" w:rsidRPr="00E6380E">
        <w:rPr>
          <w:rFonts w:cs="B Nazanin" w:hint="cs"/>
          <w:szCs w:val="24"/>
          <w:rtl/>
        </w:rPr>
        <w:t>ی</w:t>
      </w:r>
      <w:r w:rsidR="00690B9F" w:rsidRPr="00E6380E">
        <w:rPr>
          <w:rFonts w:cs="B Nazanin"/>
          <w:szCs w:val="24"/>
          <w:rtl/>
        </w:rPr>
        <w:t xml:space="preserve"> </w:t>
      </w:r>
      <w:r w:rsidR="00690B9F" w:rsidRPr="00E6380E">
        <w:rPr>
          <w:rFonts w:cs="B Nazanin" w:hint="eastAsia"/>
          <w:szCs w:val="24"/>
          <w:rtl/>
        </w:rPr>
        <w:t>توانمند</w:t>
      </w:r>
      <w:r w:rsidR="00690B9F" w:rsidRPr="00E6380E">
        <w:rPr>
          <w:rFonts w:cs="B Nazanin" w:hint="cs"/>
          <w:szCs w:val="24"/>
          <w:rtl/>
        </w:rPr>
        <w:t>ی</w:t>
      </w:r>
      <w:r w:rsidR="00690B9F" w:rsidRPr="00E6380E">
        <w:rPr>
          <w:rFonts w:cs="B Nazanin"/>
          <w:szCs w:val="24"/>
          <w:rtl/>
        </w:rPr>
        <w:softHyphen/>
      </w:r>
      <w:r w:rsidR="00690B9F" w:rsidRPr="00E6380E">
        <w:rPr>
          <w:rFonts w:cs="B Nazanin" w:hint="eastAsia"/>
          <w:szCs w:val="24"/>
          <w:rtl/>
        </w:rPr>
        <w:t>ها</w:t>
      </w:r>
      <w:r w:rsidR="009F1A5D" w:rsidRPr="00E6380E">
        <w:rPr>
          <w:rFonts w:cs="B Nazanin" w:hint="eastAsia"/>
          <w:szCs w:val="24"/>
          <w:rtl/>
          <w:lang w:bidi="fa-IR"/>
        </w:rPr>
        <w:t>،</w:t>
      </w:r>
      <w:r w:rsidR="00DB1C41">
        <w:rPr>
          <w:rFonts w:cs="B Nazanin" w:hint="cs"/>
          <w:szCs w:val="24"/>
          <w:rtl/>
          <w:lang w:bidi="fa-IR"/>
        </w:rPr>
        <w:t xml:space="preserve"> </w:t>
      </w:r>
      <w:r w:rsidR="00690B9F" w:rsidRPr="00E6380E">
        <w:rPr>
          <w:rFonts w:cs="B Nazanin"/>
          <w:szCs w:val="24"/>
          <w:rtl/>
        </w:rPr>
        <w:t>تفاوت‌ها</w:t>
      </w:r>
      <w:r w:rsidR="00690B9F" w:rsidRPr="00E6380E">
        <w:rPr>
          <w:rFonts w:cs="B Nazanin" w:hint="cs"/>
          <w:szCs w:val="24"/>
          <w:rtl/>
        </w:rPr>
        <w:t>ی</w:t>
      </w:r>
      <w:r w:rsidR="00690B9F" w:rsidRPr="00E6380E">
        <w:rPr>
          <w:rFonts w:cs="B Nazanin"/>
          <w:szCs w:val="24"/>
          <w:rtl/>
        </w:rPr>
        <w:t xml:space="preserve"> فرد</w:t>
      </w:r>
      <w:r w:rsidR="00690B9F" w:rsidRPr="00E6380E">
        <w:rPr>
          <w:rFonts w:cs="B Nazanin" w:hint="cs"/>
          <w:szCs w:val="24"/>
          <w:rtl/>
        </w:rPr>
        <w:t>ی</w:t>
      </w:r>
      <w:r w:rsidR="00690B9F" w:rsidRPr="00E6380E">
        <w:rPr>
          <w:rFonts w:cs="B Nazanin"/>
          <w:szCs w:val="24"/>
          <w:rtl/>
        </w:rPr>
        <w:t xml:space="preserve"> خ</w:t>
      </w:r>
      <w:r w:rsidR="00690B9F" w:rsidRPr="00E6380E">
        <w:rPr>
          <w:rFonts w:cs="B Nazanin" w:hint="eastAsia"/>
          <w:szCs w:val="24"/>
          <w:rtl/>
        </w:rPr>
        <w:t>اص</w:t>
      </w:r>
      <w:r w:rsidR="00690B9F" w:rsidRPr="00E6380E">
        <w:rPr>
          <w:rFonts w:cs="B Nazanin"/>
          <w:szCs w:val="24"/>
          <w:rtl/>
        </w:rPr>
        <w:t xml:space="preserve"> </w:t>
      </w:r>
      <w:r w:rsidR="009F1A5D" w:rsidRPr="00E6380E">
        <w:rPr>
          <w:rFonts w:cs="B Nazanin"/>
          <w:szCs w:val="24"/>
          <w:rtl/>
        </w:rPr>
        <w:t>و قادر به مد</w:t>
      </w:r>
      <w:r w:rsidR="009F1A5D" w:rsidRPr="00E6380E">
        <w:rPr>
          <w:rFonts w:cs="B Nazanin" w:hint="cs"/>
          <w:szCs w:val="24"/>
          <w:rtl/>
        </w:rPr>
        <w:t>ی</w:t>
      </w:r>
      <w:r w:rsidR="009F1A5D" w:rsidRPr="00E6380E">
        <w:rPr>
          <w:rFonts w:cs="B Nazanin" w:hint="eastAsia"/>
          <w:szCs w:val="24"/>
          <w:rtl/>
        </w:rPr>
        <w:t>ر</w:t>
      </w:r>
      <w:r w:rsidR="009F1A5D" w:rsidRPr="00E6380E">
        <w:rPr>
          <w:rFonts w:cs="B Nazanin" w:hint="cs"/>
          <w:szCs w:val="24"/>
          <w:rtl/>
        </w:rPr>
        <w:t>ی</w:t>
      </w:r>
      <w:r w:rsidR="009F1A5D" w:rsidRPr="00E6380E">
        <w:rPr>
          <w:rFonts w:cs="B Nazanin" w:hint="eastAsia"/>
          <w:szCs w:val="24"/>
          <w:rtl/>
        </w:rPr>
        <w:t>ت</w:t>
      </w:r>
      <w:r w:rsidR="009F1A5D" w:rsidRPr="00E6380E">
        <w:rPr>
          <w:rFonts w:cs="B Nazanin"/>
          <w:szCs w:val="24"/>
          <w:rtl/>
        </w:rPr>
        <w:t xml:space="preserve"> استرس‌ها</w:t>
      </w:r>
      <w:r w:rsidR="009F1A5D" w:rsidRPr="00E6380E">
        <w:rPr>
          <w:rFonts w:cs="B Nazanin" w:hint="cs"/>
          <w:szCs w:val="24"/>
          <w:rtl/>
        </w:rPr>
        <w:t>ی</w:t>
      </w:r>
      <w:r w:rsidR="009F1A5D" w:rsidRPr="00E6380E">
        <w:rPr>
          <w:rFonts w:cs="B Nazanin"/>
          <w:szCs w:val="24"/>
          <w:rtl/>
        </w:rPr>
        <w:t xml:space="preserve"> تحص</w:t>
      </w:r>
      <w:r w:rsidR="009F1A5D" w:rsidRPr="00E6380E">
        <w:rPr>
          <w:rFonts w:cs="B Nazanin" w:hint="cs"/>
          <w:szCs w:val="24"/>
          <w:rtl/>
        </w:rPr>
        <w:t>ی</w:t>
      </w:r>
      <w:r w:rsidR="009F1A5D" w:rsidRPr="00E6380E">
        <w:rPr>
          <w:rFonts w:cs="B Nazanin" w:hint="eastAsia"/>
          <w:szCs w:val="24"/>
          <w:rtl/>
        </w:rPr>
        <w:t>ل</w:t>
      </w:r>
      <w:r w:rsidR="009F1A5D" w:rsidRPr="00E6380E">
        <w:rPr>
          <w:rFonts w:cs="B Nazanin" w:hint="cs"/>
          <w:szCs w:val="24"/>
          <w:rtl/>
        </w:rPr>
        <w:t>ی</w:t>
      </w:r>
      <w:r w:rsidR="009F1A5D" w:rsidRPr="00E6380E">
        <w:rPr>
          <w:rFonts w:cs="B Nazanin"/>
          <w:szCs w:val="24"/>
          <w:rtl/>
        </w:rPr>
        <w:t xml:space="preserve"> روزمره </w:t>
      </w:r>
      <w:r w:rsidR="00690B9F" w:rsidRPr="00E6380E">
        <w:rPr>
          <w:rFonts w:cs="B Nazanin"/>
          <w:szCs w:val="24"/>
          <w:rtl/>
        </w:rPr>
        <w:t>به عنوان «تاب‌آور» شناخته م</w:t>
      </w:r>
      <w:r w:rsidR="00690B9F" w:rsidRPr="00E6380E">
        <w:rPr>
          <w:rFonts w:cs="B Nazanin" w:hint="cs"/>
          <w:szCs w:val="24"/>
          <w:rtl/>
        </w:rPr>
        <w:t>ی‌</w:t>
      </w:r>
      <w:r w:rsidR="00690B9F" w:rsidRPr="00E6380E">
        <w:rPr>
          <w:rFonts w:cs="B Nazanin" w:hint="eastAsia"/>
          <w:szCs w:val="24"/>
          <w:rtl/>
        </w:rPr>
        <w:t>شوند</w:t>
      </w:r>
      <w:r w:rsidR="00690B9F" w:rsidRPr="00E6380E">
        <w:rPr>
          <w:rFonts w:cs="B Nazanin"/>
          <w:szCs w:val="24"/>
          <w:rtl/>
        </w:rPr>
        <w:t xml:space="preserve"> </w:t>
      </w:r>
      <w:r w:rsidR="00690B9F"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&lt;EndNote&gt;&lt;Cite&gt;&lt;Author&gt;Thomas&lt;/Author&gt;&lt;Year&gt;2020&lt;/Year&gt;&lt;RecNum&gt;953&lt;/RecNum&gt;&lt;DisplayText&gt;(Thomas &amp;amp; Zolkoski, 2020)&lt;/DisplayText&gt;&lt;record&gt;&lt;rec-number&gt;953&lt;/rec-number&gt;&lt;foreign-keys&gt;&lt;key app="EN" db-id="9awvswsft0ew9te5e52pve5edpvaxx5t0fe5</w:instrText>
      </w:r>
      <w:r w:rsidR="00FF4F16" w:rsidRPr="00E6380E">
        <w:rPr>
          <w:rFonts w:cs="B Nazanin"/>
          <w:szCs w:val="24"/>
          <w:rtl/>
        </w:rPr>
        <w:instrText xml:space="preserve">" </w:instrText>
      </w:r>
      <w:r w:rsidR="00FF4F16" w:rsidRPr="00E6380E">
        <w:rPr>
          <w:rFonts w:cs="B Nazanin"/>
          <w:szCs w:val="24"/>
        </w:rPr>
        <w:instrText>timestamp="1709899578"&gt;953&lt;/key&gt;&lt;/foreign-keys&gt;&lt;ref-type name="Conference Proceedings"&gt;10&lt;/ref-type&gt;&lt;contributors&gt;&lt;authors&gt;&lt;author&gt;Thomas, Christopher&lt;/author&gt;&lt;author&gt;Zolkoski, Staci&lt;/author&gt;&lt;/authors&gt;&lt;/contributors&gt;&lt;titles&gt;&lt;title&gt;Preventing stress among</w:instrText>
      </w:r>
      <w:r w:rsidR="00FF4F16" w:rsidRPr="00E6380E">
        <w:rPr>
          <w:rFonts w:cs="B Nazanin"/>
          <w:szCs w:val="24"/>
          <w:rtl/>
        </w:rPr>
        <w:instrText xml:space="preserve"> </w:instrText>
      </w:r>
      <w:r w:rsidR="00FF4F16" w:rsidRPr="00E6380E">
        <w:rPr>
          <w:rFonts w:cs="B Nazanin"/>
          <w:szCs w:val="24"/>
        </w:rPr>
        <w:instrText>undergraduate learners: The importance of emotional intelligence, resilience, and emotion regulation&lt;/title&gt;&lt;secondary-title&gt;Frontiers in Education&lt;/secondary-title&gt;&lt;/titles&gt;&lt;pages&gt;94&lt;/pages&gt;&lt;volume&gt;5&lt;/volume&gt;&lt;dates&gt;&lt;year&gt;2020&lt;/year&gt;&lt;/dates&gt;&lt;publisher&gt;Frontiers Media SA&lt;/publisher&gt;&lt;isbn&gt;2504-284X&lt;/isbn&gt;&lt;urls&gt;&lt;/urls&gt;&lt;/record&gt;&lt;/Cite&gt;&lt;/EndNote</w:instrText>
      </w:r>
      <w:r w:rsidR="00FF4F16" w:rsidRPr="00E6380E">
        <w:rPr>
          <w:rFonts w:cs="B Nazanin"/>
          <w:szCs w:val="24"/>
          <w:rtl/>
        </w:rPr>
        <w:instrText>&gt;</w:instrText>
      </w:r>
      <w:r w:rsidR="00690B9F" w:rsidRPr="00E6380E">
        <w:rPr>
          <w:rFonts w:cs="B Nazanin"/>
          <w:szCs w:val="24"/>
          <w:rtl/>
        </w:rPr>
        <w:fldChar w:fldCharType="separate"/>
      </w:r>
      <w:r w:rsidR="00FF4F16" w:rsidRPr="00E6380E">
        <w:rPr>
          <w:rFonts w:cs="B Nazanin"/>
          <w:noProof/>
          <w:szCs w:val="24"/>
          <w:rtl/>
        </w:rPr>
        <w:t>(</w:t>
      </w:r>
      <w:r w:rsidR="00DB1C41">
        <w:rPr>
          <w:rFonts w:cs="B Nazanin" w:hint="cs"/>
          <w:noProof/>
          <w:szCs w:val="24"/>
          <w:rtl/>
        </w:rPr>
        <w:t>توماس و زولکوسکی</w:t>
      </w:r>
      <w:r w:rsidR="00DB1C41">
        <w:rPr>
          <w:rStyle w:val="FootnoteReference"/>
          <w:rFonts w:cs="B Nazanin"/>
          <w:noProof/>
          <w:szCs w:val="24"/>
          <w:rtl/>
        </w:rPr>
        <w:footnoteReference w:id="24"/>
      </w:r>
      <w:r w:rsidR="00DB1C41">
        <w:rPr>
          <w:rFonts w:cs="B Nazanin" w:hint="cs"/>
          <w:noProof/>
          <w:szCs w:val="24"/>
          <w:rtl/>
        </w:rPr>
        <w:t>، 2020</w:t>
      </w:r>
      <w:r w:rsidR="00FF4F16" w:rsidRPr="00E6380E">
        <w:rPr>
          <w:rFonts w:cs="B Nazanin"/>
          <w:noProof/>
          <w:szCs w:val="24"/>
          <w:rtl/>
        </w:rPr>
        <w:t>)</w:t>
      </w:r>
      <w:r w:rsidR="00690B9F" w:rsidRPr="00E6380E">
        <w:rPr>
          <w:rFonts w:cs="B Nazanin"/>
          <w:szCs w:val="24"/>
          <w:rtl/>
        </w:rPr>
        <w:fldChar w:fldCharType="end"/>
      </w:r>
      <w:r w:rsidR="00690B9F" w:rsidRPr="00E6380E">
        <w:rPr>
          <w:rFonts w:cs="B Nazanin"/>
          <w:szCs w:val="24"/>
          <w:rtl/>
        </w:rPr>
        <w:t>.</w:t>
      </w:r>
      <w:r w:rsidR="00690B9F" w:rsidRPr="00E6380E">
        <w:rPr>
          <w:rFonts w:cs="B Nazanin"/>
          <w:color w:val="222222"/>
          <w:szCs w:val="24"/>
          <w:shd w:val="clear" w:color="auto" w:fill="FFFFFF"/>
          <w:rtl/>
        </w:rPr>
        <w:t xml:space="preserve"> </w:t>
      </w:r>
      <w:r w:rsidR="00690B9F" w:rsidRPr="00E6380E">
        <w:rPr>
          <w:rFonts w:cs="B Nazanin" w:hint="eastAsia"/>
          <w:szCs w:val="24"/>
          <w:rtl/>
        </w:rPr>
        <w:t>همچن</w:t>
      </w:r>
      <w:r w:rsidR="00690B9F" w:rsidRPr="00E6380E">
        <w:rPr>
          <w:rFonts w:cs="B Nazanin" w:hint="cs"/>
          <w:szCs w:val="24"/>
          <w:rtl/>
        </w:rPr>
        <w:t>ی</w:t>
      </w:r>
      <w:r w:rsidR="00690B9F" w:rsidRPr="00E6380E">
        <w:rPr>
          <w:rFonts w:cs="B Nazanin" w:hint="eastAsia"/>
          <w:szCs w:val="24"/>
          <w:rtl/>
        </w:rPr>
        <w:t>ن،</w:t>
      </w:r>
      <w:r w:rsidR="00690B9F" w:rsidRPr="00E6380E">
        <w:rPr>
          <w:rFonts w:cs="B Nazanin"/>
          <w:szCs w:val="24"/>
          <w:rtl/>
        </w:rPr>
        <w:t xml:space="preserve"> تاب</w:t>
      </w:r>
      <w:r w:rsidR="00690B9F" w:rsidRPr="00E6380E">
        <w:rPr>
          <w:rFonts w:cs="B Nazanin"/>
          <w:szCs w:val="24"/>
          <w:rtl/>
        </w:rPr>
        <w:softHyphen/>
        <w:t>آور</w:t>
      </w:r>
      <w:r w:rsidR="00690B9F" w:rsidRPr="00E6380E">
        <w:rPr>
          <w:rFonts w:cs="B Nazanin" w:hint="cs"/>
          <w:szCs w:val="24"/>
          <w:rtl/>
        </w:rPr>
        <w:t>ی</w:t>
      </w:r>
      <w:r w:rsidR="00690B9F" w:rsidRPr="00E6380E">
        <w:rPr>
          <w:rFonts w:cs="B Nazanin"/>
          <w:szCs w:val="24"/>
          <w:rtl/>
        </w:rPr>
        <w:t xml:space="preserve"> اثرات نامطلوب استرس بر </w:t>
      </w:r>
      <w:r w:rsidR="00690B9F" w:rsidRPr="00E6380E">
        <w:rPr>
          <w:rFonts w:cs="B Nazanin" w:hint="eastAsia"/>
          <w:szCs w:val="24"/>
          <w:rtl/>
        </w:rPr>
        <w:t>عملکرد</w:t>
      </w:r>
      <w:r w:rsidR="00690B9F" w:rsidRPr="00E6380E">
        <w:rPr>
          <w:rFonts w:cs="B Nazanin"/>
          <w:szCs w:val="24"/>
          <w:rtl/>
        </w:rPr>
        <w:t xml:space="preserve"> شناخت</w:t>
      </w:r>
      <w:r w:rsidR="00690B9F" w:rsidRPr="00E6380E">
        <w:rPr>
          <w:rFonts w:cs="B Nazanin" w:hint="cs"/>
          <w:szCs w:val="24"/>
          <w:rtl/>
        </w:rPr>
        <w:t>ی</w:t>
      </w:r>
      <w:r w:rsidR="00690B9F" w:rsidRPr="00E6380E">
        <w:rPr>
          <w:rFonts w:cs="B Nazanin" w:hint="eastAsia"/>
          <w:szCs w:val="24"/>
          <w:rtl/>
        </w:rPr>
        <w:t>،</w:t>
      </w:r>
      <w:r w:rsidR="00690B9F" w:rsidRPr="00E6380E">
        <w:rPr>
          <w:rFonts w:cs="B Nazanin"/>
          <w:szCs w:val="24"/>
          <w:rtl/>
        </w:rPr>
        <w:t xml:space="preserve"> سلامت روان و خواب را کاهش </w:t>
      </w:r>
      <w:r w:rsidR="00690B9F" w:rsidRPr="00E6380E">
        <w:rPr>
          <w:rFonts w:cs="B Nazanin" w:hint="eastAsia"/>
          <w:szCs w:val="24"/>
          <w:rtl/>
        </w:rPr>
        <w:t>م</w:t>
      </w:r>
      <w:r w:rsidR="00690B9F" w:rsidRPr="00E6380E">
        <w:rPr>
          <w:rFonts w:cs="B Nazanin" w:hint="cs"/>
          <w:szCs w:val="24"/>
          <w:rtl/>
        </w:rPr>
        <w:t>ی‌</w:t>
      </w:r>
      <w:r w:rsidR="00690B9F" w:rsidRPr="00E6380E">
        <w:rPr>
          <w:rFonts w:cs="B Nazanin" w:hint="eastAsia"/>
          <w:szCs w:val="24"/>
          <w:rtl/>
        </w:rPr>
        <w:t>دهد</w:t>
      </w:r>
      <w:r w:rsidR="00690B9F" w:rsidRPr="00E6380E">
        <w:rPr>
          <w:rFonts w:cs="B Nazanin"/>
          <w:szCs w:val="24"/>
          <w:rtl/>
        </w:rPr>
        <w:t xml:space="preserve"> و </w:t>
      </w:r>
      <w:r w:rsidR="00690B9F" w:rsidRPr="00E6380E">
        <w:rPr>
          <w:rFonts w:cs="B Nazanin" w:hint="cs"/>
          <w:szCs w:val="24"/>
          <w:rtl/>
        </w:rPr>
        <w:t>ی</w:t>
      </w:r>
      <w:r w:rsidR="00690B9F" w:rsidRPr="00E6380E">
        <w:rPr>
          <w:rFonts w:cs="B Nazanin" w:hint="eastAsia"/>
          <w:szCs w:val="24"/>
          <w:rtl/>
        </w:rPr>
        <w:t>ک</w:t>
      </w:r>
      <w:r w:rsidR="00690B9F" w:rsidRPr="00E6380E">
        <w:rPr>
          <w:rFonts w:cs="B Nazanin"/>
          <w:szCs w:val="24"/>
          <w:rtl/>
        </w:rPr>
        <w:t xml:space="preserve"> </w:t>
      </w:r>
      <w:r w:rsidR="00690B9F" w:rsidRPr="00E6380E">
        <w:rPr>
          <w:rFonts w:cs="B Nazanin" w:hint="eastAsia"/>
          <w:szCs w:val="24"/>
          <w:rtl/>
        </w:rPr>
        <w:t>عامل</w:t>
      </w:r>
      <w:r w:rsidR="00690B9F" w:rsidRPr="00E6380E">
        <w:rPr>
          <w:rFonts w:cs="B Nazanin"/>
          <w:szCs w:val="24"/>
          <w:rtl/>
        </w:rPr>
        <w:t xml:space="preserve"> </w:t>
      </w:r>
      <w:r w:rsidR="00690B9F" w:rsidRPr="00E6380E">
        <w:rPr>
          <w:rFonts w:cs="B Nazanin" w:hint="eastAsia"/>
          <w:szCs w:val="24"/>
          <w:rtl/>
        </w:rPr>
        <w:t>محافظت</w:t>
      </w:r>
      <w:r w:rsidR="00690B9F" w:rsidRPr="00E6380E">
        <w:rPr>
          <w:rFonts w:cs="B Nazanin" w:hint="cs"/>
          <w:szCs w:val="24"/>
          <w:rtl/>
        </w:rPr>
        <w:t>ی</w:t>
      </w:r>
      <w:r w:rsidR="00690B9F" w:rsidRPr="00E6380E">
        <w:rPr>
          <w:rFonts w:cs="B Nazanin"/>
          <w:szCs w:val="24"/>
          <w:rtl/>
        </w:rPr>
        <w:t xml:space="preserve"> </w:t>
      </w:r>
      <w:r w:rsidR="00690B9F" w:rsidRPr="00E6380E">
        <w:rPr>
          <w:rFonts w:cs="B Nazanin" w:hint="eastAsia"/>
          <w:szCs w:val="24"/>
          <w:rtl/>
        </w:rPr>
        <w:t>در</w:t>
      </w:r>
      <w:r w:rsidR="00690B9F" w:rsidRPr="00E6380E">
        <w:rPr>
          <w:rFonts w:cs="B Nazanin"/>
          <w:szCs w:val="24"/>
          <w:rtl/>
        </w:rPr>
        <w:t xml:space="preserve"> </w:t>
      </w:r>
      <w:r w:rsidR="00690B9F" w:rsidRPr="00E6380E">
        <w:rPr>
          <w:rFonts w:cs="B Nazanin" w:hint="eastAsia"/>
          <w:szCs w:val="24"/>
          <w:rtl/>
        </w:rPr>
        <w:t>برابر</w:t>
      </w:r>
      <w:r w:rsidR="00690B9F" w:rsidRPr="00E6380E">
        <w:rPr>
          <w:rFonts w:cs="B Nazanin"/>
          <w:szCs w:val="24"/>
          <w:rtl/>
        </w:rPr>
        <w:t xml:space="preserve"> </w:t>
      </w:r>
      <w:r w:rsidR="00690B9F" w:rsidRPr="00E6380E">
        <w:rPr>
          <w:rFonts w:cs="B Nazanin" w:hint="eastAsia"/>
          <w:szCs w:val="24"/>
          <w:rtl/>
        </w:rPr>
        <w:t>پ</w:t>
      </w:r>
      <w:r w:rsidR="00690B9F" w:rsidRPr="00E6380E">
        <w:rPr>
          <w:rFonts w:cs="B Nazanin" w:hint="cs"/>
          <w:szCs w:val="24"/>
          <w:rtl/>
        </w:rPr>
        <w:t>ی</w:t>
      </w:r>
      <w:r w:rsidR="00690B9F" w:rsidRPr="00E6380E">
        <w:rPr>
          <w:rFonts w:cs="B Nazanin" w:hint="eastAsia"/>
          <w:szCs w:val="24"/>
          <w:rtl/>
        </w:rPr>
        <w:t>امدها</w:t>
      </w:r>
      <w:r w:rsidR="00690B9F" w:rsidRPr="00E6380E">
        <w:rPr>
          <w:rFonts w:cs="B Nazanin" w:hint="cs"/>
          <w:szCs w:val="24"/>
          <w:rtl/>
        </w:rPr>
        <w:t>ی</w:t>
      </w:r>
      <w:r w:rsidR="00690B9F" w:rsidRPr="00E6380E">
        <w:rPr>
          <w:rFonts w:cs="B Nazanin"/>
          <w:szCs w:val="24"/>
          <w:rtl/>
        </w:rPr>
        <w:t xml:space="preserve"> </w:t>
      </w:r>
      <w:r w:rsidR="00690B9F" w:rsidRPr="00E6380E">
        <w:rPr>
          <w:rFonts w:cs="B Nazanin" w:hint="eastAsia"/>
          <w:szCs w:val="24"/>
          <w:rtl/>
        </w:rPr>
        <w:t>روان‌شناخت</w:t>
      </w:r>
      <w:r w:rsidR="00690B9F" w:rsidRPr="00E6380E">
        <w:rPr>
          <w:rFonts w:cs="B Nazanin" w:hint="cs"/>
          <w:szCs w:val="24"/>
          <w:rtl/>
        </w:rPr>
        <w:t>ی</w:t>
      </w:r>
      <w:r w:rsidR="00690B9F" w:rsidRPr="00E6380E">
        <w:rPr>
          <w:rFonts w:cs="B Nazanin"/>
          <w:szCs w:val="24"/>
          <w:rtl/>
        </w:rPr>
        <w:t xml:space="preserve"> منف</w:t>
      </w:r>
      <w:r w:rsidR="00690B9F" w:rsidRPr="00E6380E">
        <w:rPr>
          <w:rFonts w:cs="B Nazanin" w:hint="cs"/>
          <w:szCs w:val="24"/>
          <w:rtl/>
        </w:rPr>
        <w:t>ی</w:t>
      </w:r>
      <w:r w:rsidR="00690B9F" w:rsidRPr="00E6380E">
        <w:rPr>
          <w:rFonts w:cs="B Nazanin"/>
          <w:szCs w:val="24"/>
          <w:rtl/>
        </w:rPr>
        <w:t xml:space="preserve"> </w:t>
      </w:r>
      <w:r w:rsidR="00690B9F" w:rsidRPr="00E6380E">
        <w:rPr>
          <w:rFonts w:cs="B Nazanin" w:hint="eastAsia"/>
          <w:szCs w:val="24"/>
          <w:rtl/>
        </w:rPr>
        <w:t>است</w:t>
      </w:r>
      <w:r w:rsidR="00690B9F" w:rsidRPr="00E6380E">
        <w:rPr>
          <w:rFonts w:cs="B Nazanin" w:hint="eastAsia"/>
          <w:szCs w:val="24"/>
          <w:rtl/>
          <w:lang w:bidi="fa-IR"/>
        </w:rPr>
        <w:t>؛</w:t>
      </w:r>
      <w:r w:rsidR="00690B9F" w:rsidRPr="00E6380E">
        <w:rPr>
          <w:rFonts w:cs="B Nazanin"/>
          <w:szCs w:val="24"/>
          <w:rtl/>
          <w:lang w:bidi="fa-IR"/>
        </w:rPr>
        <w:t xml:space="preserve"> </w:t>
      </w:r>
      <w:r w:rsidR="00690B9F" w:rsidRPr="00E6380E">
        <w:rPr>
          <w:rFonts w:cs="B Nazanin" w:hint="eastAsia"/>
          <w:szCs w:val="24"/>
          <w:rtl/>
          <w:lang w:bidi="fa-IR"/>
        </w:rPr>
        <w:t>بنابرا</w:t>
      </w:r>
      <w:r w:rsidR="00690B9F" w:rsidRPr="00E6380E">
        <w:rPr>
          <w:rFonts w:cs="B Nazanin" w:hint="cs"/>
          <w:szCs w:val="24"/>
          <w:rtl/>
          <w:lang w:bidi="fa-IR"/>
        </w:rPr>
        <w:t>ی</w:t>
      </w:r>
      <w:r w:rsidR="00690B9F" w:rsidRPr="00E6380E">
        <w:rPr>
          <w:rFonts w:cs="B Nazanin" w:hint="eastAsia"/>
          <w:szCs w:val="24"/>
          <w:rtl/>
          <w:lang w:bidi="fa-IR"/>
        </w:rPr>
        <w:t>ن</w:t>
      </w:r>
      <w:r w:rsidR="00690B9F" w:rsidRPr="00E6380E">
        <w:rPr>
          <w:rFonts w:cs="B Nazanin"/>
          <w:szCs w:val="24"/>
          <w:rtl/>
          <w:lang w:bidi="fa-IR"/>
        </w:rPr>
        <w:t xml:space="preserve"> </w:t>
      </w:r>
      <w:r w:rsidR="00690B9F" w:rsidRPr="00E6380E">
        <w:rPr>
          <w:rFonts w:cs="B Nazanin" w:hint="eastAsia"/>
          <w:szCs w:val="24"/>
          <w:rtl/>
          <w:lang w:bidi="fa-IR"/>
        </w:rPr>
        <w:t>ظرف</w:t>
      </w:r>
      <w:r w:rsidR="00690B9F" w:rsidRPr="00E6380E">
        <w:rPr>
          <w:rFonts w:cs="B Nazanin" w:hint="cs"/>
          <w:szCs w:val="24"/>
          <w:rtl/>
          <w:lang w:bidi="fa-IR"/>
        </w:rPr>
        <w:t>ی</w:t>
      </w:r>
      <w:r w:rsidR="00690B9F" w:rsidRPr="00E6380E">
        <w:rPr>
          <w:rFonts w:cs="B Nazanin" w:hint="eastAsia"/>
          <w:szCs w:val="24"/>
          <w:rtl/>
          <w:lang w:bidi="fa-IR"/>
        </w:rPr>
        <w:t>ت</w:t>
      </w:r>
      <w:r w:rsidR="00690B9F" w:rsidRPr="00E6380E">
        <w:rPr>
          <w:rFonts w:cs="B Nazanin"/>
          <w:szCs w:val="24"/>
          <w:rtl/>
          <w:lang w:bidi="fa-IR"/>
        </w:rPr>
        <w:t xml:space="preserve"> </w:t>
      </w:r>
      <w:r w:rsidR="00690B9F" w:rsidRPr="00E6380E">
        <w:rPr>
          <w:rFonts w:cs="B Nazanin" w:hint="eastAsia"/>
          <w:szCs w:val="24"/>
          <w:rtl/>
          <w:lang w:bidi="fa-IR"/>
        </w:rPr>
        <w:t>بهتر</w:t>
      </w:r>
      <w:r w:rsidR="00690B9F" w:rsidRPr="00E6380E">
        <w:rPr>
          <w:rFonts w:cs="B Nazanin"/>
          <w:szCs w:val="24"/>
          <w:rtl/>
          <w:lang w:bidi="fa-IR"/>
        </w:rPr>
        <w:t xml:space="preserve"> </w:t>
      </w:r>
      <w:r w:rsidR="00690B9F" w:rsidRPr="00E6380E">
        <w:rPr>
          <w:rFonts w:cs="B Nazanin" w:hint="eastAsia"/>
          <w:szCs w:val="24"/>
          <w:rtl/>
          <w:lang w:bidi="fa-IR"/>
        </w:rPr>
        <w:t>تاب</w:t>
      </w:r>
      <w:r w:rsidR="00690B9F" w:rsidRPr="00E6380E">
        <w:rPr>
          <w:rFonts w:cs="B Nazanin"/>
          <w:szCs w:val="24"/>
          <w:rtl/>
          <w:lang w:bidi="fa-IR"/>
        </w:rPr>
        <w:softHyphen/>
      </w:r>
      <w:r w:rsidR="00690B9F" w:rsidRPr="00E6380E">
        <w:rPr>
          <w:rFonts w:cs="B Nazanin" w:hint="eastAsia"/>
          <w:szCs w:val="24"/>
          <w:rtl/>
          <w:lang w:bidi="fa-IR"/>
        </w:rPr>
        <w:t>آور</w:t>
      </w:r>
      <w:r w:rsidR="00690B9F" w:rsidRPr="00E6380E">
        <w:rPr>
          <w:rFonts w:cs="B Nazanin" w:hint="cs"/>
          <w:szCs w:val="24"/>
          <w:rtl/>
          <w:lang w:bidi="fa-IR"/>
        </w:rPr>
        <w:t>ی</w:t>
      </w:r>
      <w:r w:rsidR="00690B9F" w:rsidRPr="00E6380E">
        <w:rPr>
          <w:rFonts w:cs="B Nazanin"/>
          <w:szCs w:val="24"/>
          <w:rtl/>
          <w:lang w:bidi="fa-IR"/>
        </w:rPr>
        <w:t xml:space="preserve"> </w:t>
      </w:r>
      <w:r w:rsidR="00690B9F" w:rsidRPr="00E6380E">
        <w:rPr>
          <w:rFonts w:cs="B Nazanin" w:hint="eastAsia"/>
          <w:szCs w:val="24"/>
          <w:rtl/>
          <w:lang w:bidi="fa-IR"/>
        </w:rPr>
        <w:t>و</w:t>
      </w:r>
      <w:r w:rsidR="00690B9F" w:rsidRPr="00E6380E">
        <w:rPr>
          <w:rFonts w:cs="B Nazanin"/>
          <w:szCs w:val="24"/>
          <w:rtl/>
          <w:lang w:bidi="fa-IR"/>
        </w:rPr>
        <w:t xml:space="preserve"> </w:t>
      </w:r>
      <w:r w:rsidR="00690B9F" w:rsidRPr="00E6380E">
        <w:rPr>
          <w:rFonts w:cs="B Nazanin" w:hint="eastAsia"/>
          <w:szCs w:val="24"/>
          <w:rtl/>
          <w:lang w:bidi="fa-IR"/>
        </w:rPr>
        <w:t>کنش</w:t>
      </w:r>
      <w:r w:rsidR="00690B9F" w:rsidRPr="00E6380E">
        <w:rPr>
          <w:rFonts w:cs="B Nazanin"/>
          <w:szCs w:val="24"/>
          <w:rtl/>
          <w:lang w:bidi="fa-IR"/>
        </w:rPr>
        <w:softHyphen/>
      </w:r>
      <w:r w:rsidR="00690B9F" w:rsidRPr="00E6380E">
        <w:rPr>
          <w:rFonts w:cs="B Nazanin" w:hint="eastAsia"/>
          <w:szCs w:val="24"/>
          <w:rtl/>
          <w:lang w:bidi="fa-IR"/>
        </w:rPr>
        <w:t>ها</w:t>
      </w:r>
      <w:r w:rsidR="00690B9F" w:rsidRPr="00E6380E">
        <w:rPr>
          <w:rFonts w:cs="B Nazanin" w:hint="cs"/>
          <w:szCs w:val="24"/>
          <w:rtl/>
          <w:lang w:bidi="fa-IR"/>
        </w:rPr>
        <w:t>ی</w:t>
      </w:r>
      <w:r w:rsidR="00690B9F" w:rsidRPr="00E6380E">
        <w:rPr>
          <w:rFonts w:cs="B Nazanin"/>
          <w:szCs w:val="24"/>
          <w:rtl/>
          <w:lang w:bidi="fa-IR"/>
        </w:rPr>
        <w:t xml:space="preserve"> اجرا</w:t>
      </w:r>
      <w:r w:rsidR="00690B9F" w:rsidRPr="00E6380E">
        <w:rPr>
          <w:rFonts w:cs="B Nazanin" w:hint="cs"/>
          <w:szCs w:val="24"/>
          <w:rtl/>
          <w:lang w:bidi="fa-IR"/>
        </w:rPr>
        <w:t>یی</w:t>
      </w:r>
      <w:r w:rsidR="00690B9F" w:rsidRPr="00E6380E">
        <w:rPr>
          <w:rFonts w:cs="B Nazanin"/>
          <w:szCs w:val="24"/>
          <w:rtl/>
          <w:lang w:bidi="fa-IR"/>
        </w:rPr>
        <w:t xml:space="preserve"> در دانشجو</w:t>
      </w:r>
      <w:r w:rsidR="00690B9F" w:rsidRPr="00E6380E">
        <w:rPr>
          <w:rFonts w:cs="B Nazanin" w:hint="cs"/>
          <w:szCs w:val="24"/>
          <w:rtl/>
          <w:lang w:bidi="fa-IR"/>
        </w:rPr>
        <w:t>ی</w:t>
      </w:r>
      <w:r w:rsidR="00690B9F" w:rsidRPr="00E6380E">
        <w:rPr>
          <w:rFonts w:cs="B Nazanin" w:hint="eastAsia"/>
          <w:szCs w:val="24"/>
          <w:rtl/>
          <w:lang w:bidi="fa-IR"/>
        </w:rPr>
        <w:t>ان</w:t>
      </w:r>
      <w:r w:rsidR="00690B9F" w:rsidRPr="00E6380E">
        <w:rPr>
          <w:rFonts w:cs="B Nazanin"/>
          <w:szCs w:val="24"/>
          <w:rtl/>
          <w:lang w:bidi="fa-IR"/>
        </w:rPr>
        <w:t xml:space="preserve"> با عملکرد مطلوب شناخت</w:t>
      </w:r>
      <w:r w:rsidR="00690B9F" w:rsidRPr="00E6380E">
        <w:rPr>
          <w:rFonts w:cs="B Nazanin" w:hint="cs"/>
          <w:szCs w:val="24"/>
          <w:rtl/>
          <w:lang w:bidi="fa-IR"/>
        </w:rPr>
        <w:t>ی</w:t>
      </w:r>
      <w:r w:rsidR="00690B9F" w:rsidRPr="00E6380E">
        <w:rPr>
          <w:rFonts w:cs="B Nazanin" w:hint="eastAsia"/>
          <w:szCs w:val="24"/>
          <w:rtl/>
          <w:lang w:bidi="fa-IR"/>
        </w:rPr>
        <w:t>،</w:t>
      </w:r>
      <w:r w:rsidR="00690B9F" w:rsidRPr="00E6380E">
        <w:rPr>
          <w:rFonts w:cs="B Nazanin"/>
          <w:szCs w:val="24"/>
          <w:rtl/>
          <w:lang w:bidi="fa-IR"/>
        </w:rPr>
        <w:t xml:space="preserve"> تحص</w:t>
      </w:r>
      <w:r w:rsidR="00690B9F" w:rsidRPr="00E6380E">
        <w:rPr>
          <w:rFonts w:cs="B Nazanin" w:hint="cs"/>
          <w:szCs w:val="24"/>
          <w:rtl/>
          <w:lang w:bidi="fa-IR"/>
        </w:rPr>
        <w:t>ی</w:t>
      </w:r>
      <w:r w:rsidR="00690B9F" w:rsidRPr="00E6380E">
        <w:rPr>
          <w:rFonts w:cs="B Nazanin" w:hint="eastAsia"/>
          <w:szCs w:val="24"/>
          <w:rtl/>
          <w:lang w:bidi="fa-IR"/>
        </w:rPr>
        <w:t>ل</w:t>
      </w:r>
      <w:r w:rsidR="00690B9F" w:rsidRPr="00E6380E">
        <w:rPr>
          <w:rFonts w:cs="B Nazanin" w:hint="cs"/>
          <w:szCs w:val="24"/>
          <w:rtl/>
          <w:lang w:bidi="fa-IR"/>
        </w:rPr>
        <w:t>ی</w:t>
      </w:r>
      <w:r w:rsidR="00690B9F" w:rsidRPr="00E6380E">
        <w:rPr>
          <w:rFonts w:cs="B Nazanin"/>
          <w:szCs w:val="24"/>
          <w:rtl/>
          <w:lang w:bidi="fa-IR"/>
        </w:rPr>
        <w:t xml:space="preserve"> و اجتماع</w:t>
      </w:r>
      <w:r w:rsidR="00690B9F" w:rsidRPr="00E6380E">
        <w:rPr>
          <w:rFonts w:cs="B Nazanin" w:hint="cs"/>
          <w:szCs w:val="24"/>
          <w:rtl/>
          <w:lang w:bidi="fa-IR"/>
        </w:rPr>
        <w:t>ی</w:t>
      </w:r>
      <w:r w:rsidR="00690B9F" w:rsidRPr="00E6380E">
        <w:rPr>
          <w:rFonts w:cs="B Nazanin"/>
          <w:szCs w:val="24"/>
          <w:rtl/>
          <w:lang w:bidi="fa-IR"/>
        </w:rPr>
        <w:t xml:space="preserve"> همراه است </w:t>
      </w:r>
      <w:r w:rsidR="00690B9F" w:rsidRPr="00E6380E">
        <w:rPr>
          <w:rFonts w:cs="B Nazanin"/>
          <w:szCs w:val="24"/>
          <w:rtl/>
          <w:lang w:bidi="fa-IR"/>
        </w:rPr>
        <w:fldChar w:fldCharType="begin"/>
      </w:r>
      <w:r w:rsidR="00FF4F16" w:rsidRPr="00E6380E">
        <w:rPr>
          <w:rFonts w:cs="B Nazanin"/>
          <w:szCs w:val="24"/>
          <w:rtl/>
          <w:lang w:bidi="fa-IR"/>
        </w:rPr>
        <w:instrText xml:space="preserve"> </w:instrText>
      </w:r>
      <w:r w:rsidR="00FF4F16" w:rsidRPr="00E6380E">
        <w:rPr>
          <w:rFonts w:cs="B Nazanin"/>
          <w:szCs w:val="24"/>
          <w:lang w:bidi="fa-IR"/>
        </w:rPr>
        <w:instrText>ADDIN EN.CITE &lt;EndNote&gt;&lt;Cite&gt;&lt;Author&gt;Du&lt;/Author&gt;&lt;Year&gt;2020&lt;/Year&gt;&lt;RecNum&gt;949&lt;/RecNum&gt;&lt;DisplayText&gt;(Du et al., 2020)&lt;/DisplayText&gt;&lt;record&gt;&lt;rec-number&gt;949&lt;/rec-number&gt;&lt;foreign-keys&gt;&lt;key app="EN" db-id="9awvswsft0ew9te5e52pve5edpvaxx5t0fe5" timestamp="17097</w:instrText>
      </w:r>
      <w:r w:rsidR="00FF4F16" w:rsidRPr="00E6380E">
        <w:rPr>
          <w:rFonts w:cs="B Nazanin"/>
          <w:szCs w:val="24"/>
          <w:rtl/>
          <w:lang w:bidi="fa-IR"/>
        </w:rPr>
        <w:instrText>41164"&gt;949&lt;/</w:instrText>
      </w:r>
      <w:r w:rsidR="00FF4F16" w:rsidRPr="00E6380E">
        <w:rPr>
          <w:rFonts w:cs="B Nazanin"/>
          <w:szCs w:val="24"/>
          <w:lang w:bidi="fa-IR"/>
        </w:rPr>
        <w:instrText>key&gt;&lt;/foreign-keys&gt;&lt;ref-type name="Journal Article"&gt;17&lt;/ref-type&gt;&lt;contributors&gt;&lt;authors&gt;&lt;author&gt;Du, Chen&lt;/author&gt;&lt;author&gt;Zan, Megan Chong Hueh&lt;/author&gt;&lt;author&gt;Cho, Min Jung&lt;/author&gt;&lt;author&gt;Fenton, Jenifer I&lt;/author&gt;&lt;author&gt;Hsiao, Pao Ying&lt;/author&gt;&lt;author&gt;Hsiao, Richard&lt;/author&gt;&lt;author&gt;Keaver, Laura&lt;/author&gt;&lt;author&gt;Lai, Chang-Chi&lt;/author&gt;&lt;author&gt;Lee, HeeSoon&lt;/author&gt;&lt;author&gt;Ludy, Mary-Jon&lt;/author&gt;&lt;/authors&gt;&lt;/contributors&gt;&lt;titles&gt;&lt;title&gt;Increased resilience weakens the relationship between perceived stress and anxiety on sleep quality: a moderated mediation analysis of higher education students from 7 countries&lt;/title&gt;&lt;secondary-title&gt;Clocks &amp;amp; sleep&lt;/secondary-title&gt;&lt;/titles&gt;&lt;periodical&gt;&lt;full-title&gt;Clocks &amp;amp; sleep&lt;/full-title&gt;&lt;/periodical</w:instrText>
      </w:r>
      <w:r w:rsidR="00FF4F16" w:rsidRPr="00E6380E">
        <w:rPr>
          <w:rFonts w:cs="B Nazanin"/>
          <w:szCs w:val="24"/>
          <w:rtl/>
          <w:lang w:bidi="fa-IR"/>
        </w:rPr>
        <w:instrText>&gt;&lt;</w:instrText>
      </w:r>
      <w:r w:rsidR="00FF4F16" w:rsidRPr="00E6380E">
        <w:rPr>
          <w:rFonts w:cs="B Nazanin"/>
          <w:szCs w:val="24"/>
          <w:lang w:bidi="fa-IR"/>
        </w:rPr>
        <w:instrText>pages&gt;334-353&lt;/pages&gt;&lt;volume&gt;2&lt;/volume&gt;&lt;number&gt;3&lt;/number&gt;&lt;dates&gt;&lt;year&gt;2020&lt;/year&gt;&lt;/dates&gt;&lt;isbn&gt;2624-5175&lt;/isbn&gt;&lt;urls&gt;&lt;/urls&gt;&lt;/record&gt;&lt;/Cite&gt;&lt;/EndNote</w:instrText>
      </w:r>
      <w:r w:rsidR="00FF4F16" w:rsidRPr="00E6380E">
        <w:rPr>
          <w:rFonts w:cs="B Nazanin"/>
          <w:szCs w:val="24"/>
          <w:rtl/>
          <w:lang w:bidi="fa-IR"/>
        </w:rPr>
        <w:instrText>&gt;</w:instrText>
      </w:r>
      <w:r w:rsidR="00690B9F" w:rsidRPr="00E6380E">
        <w:rPr>
          <w:rFonts w:cs="B Nazanin"/>
          <w:szCs w:val="24"/>
          <w:rtl/>
          <w:lang w:bidi="fa-IR"/>
        </w:rPr>
        <w:fldChar w:fldCharType="separate"/>
      </w:r>
      <w:r w:rsidR="00FF4F16" w:rsidRPr="00E6380E">
        <w:rPr>
          <w:rFonts w:cs="B Nazanin"/>
          <w:noProof/>
          <w:szCs w:val="24"/>
          <w:rtl/>
          <w:lang w:bidi="fa-IR"/>
        </w:rPr>
        <w:t>(</w:t>
      </w:r>
      <w:r w:rsidR="00DB1C41">
        <w:rPr>
          <w:rFonts w:cs="B Nazanin" w:hint="cs"/>
          <w:noProof/>
          <w:szCs w:val="24"/>
          <w:rtl/>
          <w:lang w:bidi="fa-IR"/>
        </w:rPr>
        <w:t>دو و همکاران، 2020</w:t>
      </w:r>
      <w:r w:rsidR="00FF4F16" w:rsidRPr="00E6380E">
        <w:rPr>
          <w:rFonts w:cs="B Nazanin"/>
          <w:noProof/>
          <w:szCs w:val="24"/>
          <w:rtl/>
          <w:lang w:bidi="fa-IR"/>
        </w:rPr>
        <w:t>)</w:t>
      </w:r>
      <w:r w:rsidR="00690B9F" w:rsidRPr="00E6380E">
        <w:rPr>
          <w:rFonts w:cs="B Nazanin"/>
          <w:szCs w:val="24"/>
          <w:rtl/>
          <w:lang w:bidi="fa-IR"/>
        </w:rPr>
        <w:fldChar w:fldCharType="end"/>
      </w:r>
      <w:r w:rsidR="00690B9F" w:rsidRPr="00E6380E">
        <w:rPr>
          <w:rFonts w:cs="B Nazanin"/>
          <w:szCs w:val="24"/>
          <w:rtl/>
          <w:lang w:bidi="fa-IR"/>
        </w:rPr>
        <w:t>.</w:t>
      </w:r>
      <w:r w:rsidR="00690B9F" w:rsidRPr="00E6380E">
        <w:rPr>
          <w:rFonts w:cs="B Nazanin"/>
          <w:szCs w:val="24"/>
          <w:rtl/>
        </w:rPr>
        <w:t xml:space="preserve"> علاوه بر ا</w:t>
      </w:r>
      <w:r w:rsidR="00690B9F" w:rsidRPr="00E6380E">
        <w:rPr>
          <w:rFonts w:cs="B Nazanin" w:hint="cs"/>
          <w:szCs w:val="24"/>
          <w:rtl/>
        </w:rPr>
        <w:t>ی</w:t>
      </w:r>
      <w:r w:rsidR="00690B9F" w:rsidRPr="00E6380E">
        <w:rPr>
          <w:rFonts w:cs="B Nazanin" w:hint="eastAsia"/>
          <w:szCs w:val="24"/>
          <w:rtl/>
        </w:rPr>
        <w:t>ن،</w:t>
      </w:r>
      <w:r w:rsidR="00690B9F" w:rsidRPr="00E6380E">
        <w:rPr>
          <w:rFonts w:cs="B Nazanin"/>
          <w:szCs w:val="24"/>
          <w:rtl/>
        </w:rPr>
        <w:t xml:space="preserve"> </w:t>
      </w:r>
      <w:r w:rsidR="00203756" w:rsidRPr="00E6380E">
        <w:rPr>
          <w:rFonts w:cs="B Nazanin" w:hint="eastAsia"/>
          <w:szCs w:val="24"/>
          <w:rtl/>
        </w:rPr>
        <w:t>به‌طور</w:t>
      </w:r>
      <w:r w:rsidR="00203756" w:rsidRPr="00E6380E">
        <w:rPr>
          <w:rFonts w:cs="B Nazanin"/>
          <w:szCs w:val="24"/>
          <w:rtl/>
        </w:rPr>
        <w:t xml:space="preserve"> </w:t>
      </w:r>
      <w:r w:rsidR="00203756" w:rsidRPr="00E6380E">
        <w:rPr>
          <w:rFonts w:cs="B Nazanin" w:hint="eastAsia"/>
          <w:szCs w:val="24"/>
          <w:rtl/>
        </w:rPr>
        <w:t>و</w:t>
      </w:r>
      <w:r w:rsidR="00203756" w:rsidRPr="00E6380E">
        <w:rPr>
          <w:rFonts w:cs="B Nazanin" w:hint="cs"/>
          <w:szCs w:val="24"/>
          <w:rtl/>
        </w:rPr>
        <w:t>ی</w:t>
      </w:r>
      <w:r w:rsidR="00203756" w:rsidRPr="00E6380E">
        <w:rPr>
          <w:rFonts w:cs="B Nazanin" w:hint="eastAsia"/>
          <w:szCs w:val="24"/>
          <w:rtl/>
        </w:rPr>
        <w:t>ژه،</w:t>
      </w:r>
      <w:r w:rsidR="00690B9F" w:rsidRPr="00E6380E">
        <w:rPr>
          <w:rFonts w:cs="B Nazanin"/>
          <w:szCs w:val="24"/>
          <w:rtl/>
        </w:rPr>
        <w:t xml:space="preserve"> استرس</w:t>
      </w:r>
      <w:r w:rsidR="00690B9F" w:rsidRPr="00E6380E">
        <w:rPr>
          <w:rFonts w:cs="B Nazanin"/>
          <w:szCs w:val="24"/>
        </w:rPr>
        <w:softHyphen/>
      </w:r>
      <w:r w:rsidR="00690B9F" w:rsidRPr="00E6380E">
        <w:rPr>
          <w:rFonts w:cs="B Nazanin" w:hint="eastAsia"/>
          <w:szCs w:val="24"/>
          <w:rtl/>
        </w:rPr>
        <w:t>ا</w:t>
      </w:r>
      <w:r w:rsidR="00690B9F" w:rsidRPr="00E6380E">
        <w:rPr>
          <w:rFonts w:cs="B Nazanin"/>
          <w:szCs w:val="24"/>
          <w:rtl/>
        </w:rPr>
        <w:t>در</w:t>
      </w:r>
      <w:r w:rsidR="00690B9F" w:rsidRPr="00E6380E">
        <w:rPr>
          <w:rFonts w:cs="B Nazanin" w:hint="eastAsia"/>
          <w:szCs w:val="24"/>
          <w:rtl/>
        </w:rPr>
        <w:t>ا</w:t>
      </w:r>
      <w:r w:rsidR="00690B9F" w:rsidRPr="00E6380E">
        <w:rPr>
          <w:rFonts w:cs="B Nazanin"/>
          <w:szCs w:val="24"/>
          <w:rtl/>
        </w:rPr>
        <w:t>ک</w:t>
      </w:r>
      <w:r w:rsidR="00690B9F" w:rsidRPr="00E6380E">
        <w:rPr>
          <w:rFonts w:cs="B Nazanin" w:hint="eastAsia"/>
          <w:szCs w:val="24"/>
        </w:rPr>
        <w:t>‌</w:t>
      </w:r>
      <w:r w:rsidR="00690B9F" w:rsidRPr="00E6380E">
        <w:rPr>
          <w:rFonts w:cs="B Nazanin"/>
          <w:szCs w:val="24"/>
          <w:rtl/>
        </w:rPr>
        <w:t>شده زندگ</w:t>
      </w:r>
      <w:r w:rsidR="00690B9F" w:rsidRPr="00E6380E">
        <w:rPr>
          <w:rFonts w:cs="B Nazanin" w:hint="cs"/>
          <w:szCs w:val="24"/>
          <w:rtl/>
        </w:rPr>
        <w:t>ی</w:t>
      </w:r>
      <w:r w:rsidR="00690B9F" w:rsidRPr="00E6380E">
        <w:rPr>
          <w:rFonts w:cs="B Nazanin"/>
          <w:szCs w:val="24"/>
          <w:rtl/>
        </w:rPr>
        <w:t xml:space="preserve"> </w:t>
      </w:r>
      <w:r w:rsidR="009F1A5D" w:rsidRPr="00E6380E">
        <w:rPr>
          <w:rFonts w:cs="B Nazanin" w:hint="eastAsia"/>
          <w:szCs w:val="24"/>
          <w:rtl/>
        </w:rPr>
        <w:t>در</w:t>
      </w:r>
      <w:r w:rsidR="009F1A5D" w:rsidRPr="00E6380E">
        <w:rPr>
          <w:rFonts w:cs="B Nazanin"/>
          <w:szCs w:val="24"/>
          <w:rtl/>
        </w:rPr>
        <w:t xml:space="preserve"> </w:t>
      </w:r>
      <w:r w:rsidR="009F1A5D" w:rsidRPr="00E6380E">
        <w:rPr>
          <w:rFonts w:cs="B Nazanin" w:hint="eastAsia"/>
          <w:szCs w:val="24"/>
          <w:rtl/>
        </w:rPr>
        <w:t>مح</w:t>
      </w:r>
      <w:r w:rsidR="009F1A5D" w:rsidRPr="00E6380E">
        <w:rPr>
          <w:rFonts w:cs="B Nazanin" w:hint="cs"/>
          <w:szCs w:val="24"/>
          <w:rtl/>
        </w:rPr>
        <w:t>ی</w:t>
      </w:r>
      <w:r w:rsidR="009F1A5D" w:rsidRPr="00E6380E">
        <w:rPr>
          <w:rFonts w:cs="B Nazanin" w:hint="eastAsia"/>
          <w:szCs w:val="24"/>
          <w:rtl/>
        </w:rPr>
        <w:t>ط</w:t>
      </w:r>
      <w:r w:rsidR="009F1A5D" w:rsidRPr="00E6380E">
        <w:rPr>
          <w:rFonts w:cs="B Nazanin"/>
          <w:szCs w:val="24"/>
          <w:rtl/>
        </w:rPr>
        <w:t xml:space="preserve"> </w:t>
      </w:r>
      <w:r w:rsidR="009F1A5D" w:rsidRPr="00E6380E">
        <w:rPr>
          <w:rFonts w:cs="B Nazanin" w:hint="eastAsia"/>
          <w:szCs w:val="24"/>
          <w:rtl/>
        </w:rPr>
        <w:t>آموزش</w:t>
      </w:r>
      <w:r w:rsidR="009F1A5D" w:rsidRPr="00E6380E">
        <w:rPr>
          <w:rFonts w:cs="B Nazanin" w:hint="cs"/>
          <w:szCs w:val="24"/>
          <w:rtl/>
        </w:rPr>
        <w:t>ی</w:t>
      </w:r>
      <w:r w:rsidR="009F1A5D" w:rsidRPr="00E6380E">
        <w:rPr>
          <w:rFonts w:cs="B Nazanin"/>
          <w:szCs w:val="24"/>
          <w:rtl/>
        </w:rPr>
        <w:t xml:space="preserve"> </w:t>
      </w:r>
      <w:r w:rsidR="00690B9F" w:rsidRPr="00E6380E">
        <w:rPr>
          <w:rFonts w:cs="B Nazanin"/>
          <w:szCs w:val="24"/>
          <w:rtl/>
        </w:rPr>
        <w:t>م</w:t>
      </w:r>
      <w:r w:rsidR="00690B9F" w:rsidRPr="00E6380E">
        <w:rPr>
          <w:rFonts w:cs="B Nazanin" w:hint="cs"/>
          <w:szCs w:val="24"/>
          <w:rtl/>
        </w:rPr>
        <w:t>ی</w:t>
      </w:r>
      <w:r w:rsidR="00690B9F" w:rsidRPr="00E6380E">
        <w:rPr>
          <w:rFonts w:cs="B Nazanin"/>
          <w:szCs w:val="24"/>
          <w:rtl/>
        </w:rPr>
        <w:softHyphen/>
        <w:t xml:space="preserve">تواند با </w:t>
      </w:r>
      <w:r w:rsidR="00690B9F" w:rsidRPr="00E6380E">
        <w:rPr>
          <w:rFonts w:cs="B Nazanin"/>
          <w:szCs w:val="24"/>
          <w:rtl/>
        </w:rPr>
        <w:t>م</w:t>
      </w:r>
      <w:r w:rsidR="00690B9F" w:rsidRPr="00E6380E">
        <w:rPr>
          <w:rFonts w:cs="B Nazanin" w:hint="cs"/>
          <w:szCs w:val="24"/>
          <w:rtl/>
        </w:rPr>
        <w:t>ی</w:t>
      </w:r>
      <w:r w:rsidR="00690B9F" w:rsidRPr="00E6380E">
        <w:rPr>
          <w:rFonts w:cs="B Nazanin" w:hint="eastAsia"/>
          <w:szCs w:val="24"/>
          <w:rtl/>
        </w:rPr>
        <w:t>انج</w:t>
      </w:r>
      <w:r w:rsidR="00690B9F" w:rsidRPr="00E6380E">
        <w:rPr>
          <w:rFonts w:cs="B Nazanin" w:hint="cs"/>
          <w:szCs w:val="24"/>
          <w:rtl/>
        </w:rPr>
        <w:t>ی</w:t>
      </w:r>
      <w:r w:rsidR="00690B9F" w:rsidRPr="00E6380E">
        <w:rPr>
          <w:rFonts w:cs="B Nazanin"/>
          <w:szCs w:val="24"/>
          <w:rtl/>
        </w:rPr>
        <w:softHyphen/>
        <w:t>گر</w:t>
      </w:r>
      <w:r w:rsidR="00690B9F" w:rsidRPr="00E6380E">
        <w:rPr>
          <w:rFonts w:cs="B Nazanin" w:hint="cs"/>
          <w:szCs w:val="24"/>
          <w:rtl/>
        </w:rPr>
        <w:t>ی</w:t>
      </w:r>
      <w:r w:rsidR="00690B9F" w:rsidRPr="00E6380E">
        <w:rPr>
          <w:rFonts w:cs="B Nazanin"/>
          <w:szCs w:val="24"/>
          <w:rtl/>
        </w:rPr>
        <w:t xml:space="preserve"> </w:t>
      </w:r>
      <w:r w:rsidR="00690B9F" w:rsidRPr="00E6380E">
        <w:rPr>
          <w:rFonts w:cs="B Nazanin" w:hint="eastAsia"/>
          <w:szCs w:val="24"/>
          <w:rtl/>
        </w:rPr>
        <w:t>کنش</w:t>
      </w:r>
      <w:r w:rsidR="00690B9F" w:rsidRPr="00E6380E">
        <w:rPr>
          <w:rFonts w:cs="B Nazanin"/>
          <w:szCs w:val="24"/>
          <w:rtl/>
        </w:rPr>
        <w:softHyphen/>
      </w:r>
      <w:r w:rsidR="00690B9F" w:rsidRPr="00E6380E">
        <w:rPr>
          <w:rFonts w:cs="B Nazanin" w:hint="eastAsia"/>
          <w:szCs w:val="24"/>
          <w:rtl/>
        </w:rPr>
        <w:t>ها</w:t>
      </w:r>
      <w:r w:rsidR="00690B9F" w:rsidRPr="00E6380E">
        <w:rPr>
          <w:rFonts w:cs="B Nazanin" w:hint="cs"/>
          <w:szCs w:val="24"/>
          <w:rtl/>
        </w:rPr>
        <w:t>ی</w:t>
      </w:r>
      <w:r w:rsidR="00690B9F" w:rsidRPr="00E6380E">
        <w:rPr>
          <w:rFonts w:cs="B Nazanin"/>
          <w:szCs w:val="24"/>
          <w:rtl/>
        </w:rPr>
        <w:t xml:space="preserve"> اجرا</w:t>
      </w:r>
      <w:r w:rsidR="00690B9F" w:rsidRPr="00E6380E">
        <w:rPr>
          <w:rFonts w:cs="B Nazanin" w:hint="cs"/>
          <w:szCs w:val="24"/>
          <w:rtl/>
        </w:rPr>
        <w:t>یی</w:t>
      </w:r>
      <w:r w:rsidR="00690B9F" w:rsidRPr="00E6380E">
        <w:rPr>
          <w:rFonts w:cs="B Nazanin"/>
          <w:szCs w:val="24"/>
          <w:rtl/>
        </w:rPr>
        <w:t xml:space="preserve"> و تاب</w:t>
      </w:r>
      <w:r w:rsidR="00690B9F" w:rsidRPr="00E6380E">
        <w:rPr>
          <w:rFonts w:cs="B Nazanin"/>
          <w:szCs w:val="24"/>
          <w:rtl/>
        </w:rPr>
        <w:softHyphen/>
        <w:t>آور</w:t>
      </w:r>
      <w:r w:rsidR="00690B9F" w:rsidRPr="00E6380E">
        <w:rPr>
          <w:rFonts w:cs="B Nazanin" w:hint="cs"/>
          <w:szCs w:val="24"/>
          <w:rtl/>
        </w:rPr>
        <w:t>ی</w:t>
      </w:r>
      <w:r w:rsidR="00203756" w:rsidRPr="00E6380E">
        <w:rPr>
          <w:rFonts w:cs="B Nazanin" w:hint="eastAsia"/>
          <w:szCs w:val="24"/>
          <w:rtl/>
        </w:rPr>
        <w:t>،</w:t>
      </w:r>
      <w:r w:rsidR="00690B9F" w:rsidRPr="00E6380E">
        <w:rPr>
          <w:rFonts w:cs="B Nazanin"/>
          <w:szCs w:val="24"/>
          <w:rtl/>
        </w:rPr>
        <w:t xml:space="preserve"> بر سازگار</w:t>
      </w:r>
      <w:r w:rsidR="00690B9F" w:rsidRPr="00E6380E">
        <w:rPr>
          <w:rFonts w:cs="B Nazanin" w:hint="cs"/>
          <w:szCs w:val="24"/>
          <w:rtl/>
        </w:rPr>
        <w:t>ی</w:t>
      </w:r>
      <w:r w:rsidR="00690B9F" w:rsidRPr="00E6380E">
        <w:rPr>
          <w:rFonts w:cs="B Nazanin"/>
          <w:szCs w:val="24"/>
          <w:rtl/>
        </w:rPr>
        <w:t xml:space="preserve"> تأث</w:t>
      </w:r>
      <w:r w:rsidR="00690B9F" w:rsidRPr="00E6380E">
        <w:rPr>
          <w:rFonts w:cs="B Nazanin" w:hint="cs"/>
          <w:szCs w:val="24"/>
          <w:rtl/>
        </w:rPr>
        <w:t>ی</w:t>
      </w:r>
      <w:r w:rsidR="00690B9F" w:rsidRPr="00E6380E">
        <w:rPr>
          <w:rFonts w:cs="B Nazanin" w:hint="eastAsia"/>
          <w:szCs w:val="24"/>
          <w:rtl/>
        </w:rPr>
        <w:t>ر</w:t>
      </w:r>
      <w:r w:rsidR="00690B9F" w:rsidRPr="00E6380E">
        <w:rPr>
          <w:rFonts w:cs="B Nazanin"/>
          <w:szCs w:val="24"/>
          <w:rtl/>
        </w:rPr>
        <w:t xml:space="preserve"> بگذار</w:t>
      </w:r>
      <w:r w:rsidR="00690B9F" w:rsidRPr="00E6380E">
        <w:rPr>
          <w:rFonts w:cs="B Nazanin" w:hint="eastAsia"/>
          <w:szCs w:val="24"/>
          <w:rtl/>
        </w:rPr>
        <w:t>د</w:t>
      </w:r>
      <w:r w:rsidR="00690B9F" w:rsidRPr="00E6380E">
        <w:rPr>
          <w:rFonts w:cs="B Nazanin"/>
          <w:szCs w:val="24"/>
          <w:rtl/>
        </w:rPr>
        <w:t xml:space="preserve"> </w:t>
      </w:r>
      <w:r w:rsidR="00690B9F"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&lt;EndNote&gt;&lt;Cite&gt;&lt;Author&gt;Zhang&lt;/Author&gt;&lt;Year&gt;2019&lt;/Year&gt;&lt;RecNum&gt;960&lt;/RecNum&gt;&lt;DisplayText&gt;(Zhang et al., 2019)&lt;/DisplayText&gt;&lt;record&gt;&lt;rec-number&gt;960&lt;/rec-number&gt;&lt;foreign-keys&gt;&lt;key app="EN" db-id="9awvswsft0ew9te5e52pve5edpvaxx5t0fe5" timestamp</w:instrText>
      </w:r>
      <w:r w:rsidR="00FF4F16" w:rsidRPr="00E6380E">
        <w:rPr>
          <w:rFonts w:cs="B Nazanin"/>
          <w:szCs w:val="24"/>
          <w:rtl/>
        </w:rPr>
        <w:instrText>="1709925216"&gt;960&lt;/</w:instrText>
      </w:r>
      <w:r w:rsidR="00FF4F16" w:rsidRPr="00E6380E">
        <w:rPr>
          <w:rFonts w:cs="B Nazanin"/>
          <w:szCs w:val="24"/>
        </w:rPr>
        <w:instrText>key&gt;&lt;/foreign-keys&gt;&lt;ref-type name="Journal Article"&gt;17&lt;/ref-type&gt;&lt;contributors&gt;&lt;authors&gt;&lt;author&gt;Zhang, Yuqing&lt;/author&gt;&lt;author&gt;Zhang, Xing&lt;/author&gt;&lt;author&gt;Zhang, Liwei&lt;/author&gt;&lt;author&gt;Guo, Cheng&lt;/author&gt;&lt;/authors&gt;&lt;/contributors&gt;&lt;titles&gt;&lt;title&gt;Executive Function and Resilience as Mediators of Adolescents’ Perceived Stressful Life Events and School Adjustment&lt;/title&gt;&lt;secondary-title&gt;Frontiers in Psychology&lt;/secondary-title&gt;&lt;/titles&gt;&lt;periodical&gt;&lt;full-title&gt;Frontiers in Psychology&lt;/full-title</w:instrText>
      </w:r>
      <w:r w:rsidR="00FF4F16" w:rsidRPr="00E6380E">
        <w:rPr>
          <w:rFonts w:cs="B Nazanin"/>
          <w:szCs w:val="24"/>
          <w:rtl/>
        </w:rPr>
        <w:instrText>&gt;&lt;/</w:instrText>
      </w:r>
      <w:r w:rsidR="00FF4F16" w:rsidRPr="00E6380E">
        <w:rPr>
          <w:rFonts w:cs="B Nazanin"/>
          <w:szCs w:val="24"/>
        </w:rPr>
        <w:instrText>periodical&gt;&lt;volume&gt;10&lt;/volume&gt;&lt;dates&gt;&lt;year&gt;2019&lt;/year&gt;&lt;/dates&gt;&lt;isbn&gt;1664-1078&lt;/isbn&gt;&lt;work-type&gt;Original Research&lt;/work-type&gt;&lt;urls&gt;&lt;related-urls&gt;&lt;url&gt;https://www.frontiersin.org/journals/psychology/articles/10.3389/fpsyg.2019.00446&lt;/url&gt;&lt;/related-urls</w:instrText>
      </w:r>
      <w:r w:rsidR="00FF4F16" w:rsidRPr="00E6380E">
        <w:rPr>
          <w:rFonts w:cs="B Nazanin"/>
          <w:szCs w:val="24"/>
          <w:rtl/>
        </w:rPr>
        <w:instrText>&gt;&lt;/</w:instrText>
      </w:r>
      <w:r w:rsidR="00FF4F16" w:rsidRPr="00E6380E">
        <w:rPr>
          <w:rFonts w:cs="B Nazanin"/>
          <w:szCs w:val="24"/>
        </w:rPr>
        <w:instrText>urls&gt;&lt;/record&gt;&lt;/Cite&gt;&lt;/EndNote</w:instrText>
      </w:r>
      <w:r w:rsidR="00FF4F16" w:rsidRPr="00E6380E">
        <w:rPr>
          <w:rFonts w:cs="B Nazanin"/>
          <w:szCs w:val="24"/>
          <w:rtl/>
        </w:rPr>
        <w:instrText>&gt;</w:instrText>
      </w:r>
      <w:r w:rsidR="00690B9F" w:rsidRPr="00E6380E">
        <w:rPr>
          <w:rFonts w:cs="B Nazanin"/>
          <w:szCs w:val="24"/>
          <w:rtl/>
        </w:rPr>
        <w:fldChar w:fldCharType="separate"/>
      </w:r>
      <w:r w:rsidR="00DB1C41">
        <w:rPr>
          <w:rFonts w:cs="B Nazanin" w:hint="cs"/>
          <w:noProof/>
          <w:szCs w:val="24"/>
          <w:rtl/>
        </w:rPr>
        <w:t>(ژانگ</w:t>
      </w:r>
      <w:r w:rsidR="00DB1C41">
        <w:rPr>
          <w:rStyle w:val="FootnoteReference"/>
          <w:rFonts w:cs="B Nazanin"/>
          <w:noProof/>
          <w:szCs w:val="24"/>
          <w:rtl/>
        </w:rPr>
        <w:footnoteReference w:id="25"/>
      </w:r>
      <w:r w:rsidR="00DB1C41">
        <w:rPr>
          <w:rFonts w:cs="B Nazanin" w:hint="cs"/>
          <w:noProof/>
          <w:szCs w:val="24"/>
          <w:rtl/>
        </w:rPr>
        <w:t xml:space="preserve"> و همکاران، 2019</w:t>
      </w:r>
      <w:r w:rsidR="00FF4F16" w:rsidRPr="00E6380E">
        <w:rPr>
          <w:rFonts w:cs="B Nazanin"/>
          <w:noProof/>
          <w:szCs w:val="24"/>
          <w:rtl/>
        </w:rPr>
        <w:t>)</w:t>
      </w:r>
      <w:r w:rsidR="00690B9F" w:rsidRPr="00E6380E">
        <w:rPr>
          <w:rFonts w:cs="B Nazanin"/>
          <w:szCs w:val="24"/>
          <w:rtl/>
        </w:rPr>
        <w:fldChar w:fldCharType="end"/>
      </w:r>
      <w:r w:rsidR="00690B9F" w:rsidRPr="00E6380E">
        <w:rPr>
          <w:rFonts w:cs="B Nazanin"/>
          <w:szCs w:val="24"/>
          <w:rtl/>
        </w:rPr>
        <w:t xml:space="preserve">. </w:t>
      </w:r>
      <w:r w:rsidR="009F1A5D" w:rsidRPr="00E6380E">
        <w:rPr>
          <w:rFonts w:cs="B Nazanin" w:hint="eastAsia"/>
          <w:szCs w:val="24"/>
          <w:rtl/>
        </w:rPr>
        <w:t>به‌عنوان</w:t>
      </w:r>
      <w:r w:rsidR="009F1A5D" w:rsidRPr="00E6380E">
        <w:rPr>
          <w:rFonts w:cs="B Nazanin"/>
          <w:szCs w:val="24"/>
          <w:rtl/>
        </w:rPr>
        <w:t xml:space="preserve"> مثال، </w:t>
      </w:r>
      <w:r w:rsidR="00690B9F" w:rsidRPr="00E6380E">
        <w:rPr>
          <w:rFonts w:cs="B Nazanin" w:hint="eastAsia"/>
          <w:szCs w:val="24"/>
          <w:rtl/>
        </w:rPr>
        <w:t>پژوهش</w:t>
      </w:r>
      <w:r w:rsidR="00690B9F" w:rsidRPr="00E6380E">
        <w:rPr>
          <w:rFonts w:cs="B Nazanin"/>
          <w:szCs w:val="24"/>
          <w:rtl/>
        </w:rPr>
        <w:t xml:space="preserve"> </w:t>
      </w:r>
      <w:r w:rsidR="00A46B72" w:rsidRPr="00E6380E">
        <w:rPr>
          <w:rFonts w:cs="B Nazanin" w:hint="eastAsia"/>
          <w:szCs w:val="24"/>
          <w:rtl/>
        </w:rPr>
        <w:t>ط</w:t>
      </w:r>
      <w:r w:rsidR="00A46B72" w:rsidRPr="00E6380E">
        <w:rPr>
          <w:rFonts w:cs="B Nazanin" w:hint="cs"/>
          <w:szCs w:val="24"/>
          <w:rtl/>
        </w:rPr>
        <w:t>ی</w:t>
      </w:r>
      <w:r w:rsidR="00A46B72" w:rsidRPr="00E6380E">
        <w:rPr>
          <w:rFonts w:cs="B Nazanin"/>
          <w:szCs w:val="24"/>
          <w:rtl/>
        </w:rPr>
        <w:t xml:space="preserve"> </w:t>
      </w:r>
      <w:r w:rsidR="00A46B72" w:rsidRPr="00E6380E">
        <w:rPr>
          <w:rFonts w:cs="B Nazanin" w:hint="eastAsia"/>
          <w:szCs w:val="24"/>
          <w:rtl/>
        </w:rPr>
        <w:t>دوره</w:t>
      </w:r>
      <w:r w:rsidR="00690B9F" w:rsidRPr="00E6380E">
        <w:rPr>
          <w:rFonts w:cs="B Nazanin"/>
          <w:szCs w:val="24"/>
          <w:rtl/>
        </w:rPr>
        <w:t xml:space="preserve"> کارشناس</w:t>
      </w:r>
      <w:r w:rsidR="00690B9F" w:rsidRPr="00E6380E">
        <w:rPr>
          <w:rFonts w:cs="B Nazanin" w:hint="cs"/>
          <w:szCs w:val="24"/>
          <w:rtl/>
        </w:rPr>
        <w:t>ی</w:t>
      </w:r>
      <w:r w:rsidR="00690B9F" w:rsidRPr="00E6380E">
        <w:rPr>
          <w:rFonts w:cs="B Nazanin"/>
          <w:szCs w:val="24"/>
          <w:rtl/>
        </w:rPr>
        <w:t xml:space="preserve"> و کارشناس</w:t>
      </w:r>
      <w:r w:rsidR="00690B9F" w:rsidRPr="00E6380E">
        <w:rPr>
          <w:rFonts w:cs="B Nazanin" w:hint="cs"/>
          <w:szCs w:val="24"/>
          <w:rtl/>
        </w:rPr>
        <w:t>ی</w:t>
      </w:r>
      <w:r w:rsidR="00690B9F" w:rsidRPr="00E6380E">
        <w:rPr>
          <w:rFonts w:cs="B Nazanin"/>
          <w:szCs w:val="24"/>
          <w:rtl/>
        </w:rPr>
        <w:t xml:space="preserve"> ارشد </w:t>
      </w:r>
      <w:r w:rsidR="00A46B72" w:rsidRPr="00E6380E">
        <w:rPr>
          <w:rFonts w:cs="B Nazanin" w:hint="eastAsia"/>
          <w:szCs w:val="24"/>
          <w:rtl/>
        </w:rPr>
        <w:t>در</w:t>
      </w:r>
      <w:r w:rsidR="00A46B72" w:rsidRPr="00E6380E">
        <w:rPr>
          <w:rFonts w:cs="B Nazanin"/>
          <w:szCs w:val="24"/>
          <w:rtl/>
        </w:rPr>
        <w:t xml:space="preserve"> </w:t>
      </w:r>
      <w:r w:rsidR="00690B9F" w:rsidRPr="00E6380E">
        <w:rPr>
          <w:rFonts w:cs="B Nazanin"/>
          <w:szCs w:val="24"/>
          <w:rtl/>
        </w:rPr>
        <w:t>هفت کشور</w:t>
      </w:r>
      <w:r w:rsidR="001C0043" w:rsidRPr="00E6380E">
        <w:rPr>
          <w:rFonts w:cs="B Nazanin" w:hint="eastAsia"/>
          <w:szCs w:val="24"/>
          <w:rtl/>
        </w:rPr>
        <w:t>،</w:t>
      </w:r>
      <w:r w:rsidR="001C0043" w:rsidRPr="00E6380E">
        <w:rPr>
          <w:rFonts w:cs="B Nazanin"/>
          <w:szCs w:val="24"/>
          <w:rtl/>
        </w:rPr>
        <w:t xml:space="preserve"> </w:t>
      </w:r>
      <w:r w:rsidR="00186BE8" w:rsidRPr="00E6380E">
        <w:rPr>
          <w:rFonts w:cs="B Nazanin" w:hint="eastAsia"/>
          <w:szCs w:val="24"/>
          <w:rtl/>
        </w:rPr>
        <w:t>ب</w:t>
      </w:r>
      <w:r w:rsidR="00186BE8" w:rsidRPr="00E6380E">
        <w:rPr>
          <w:rFonts w:cs="B Nazanin" w:hint="cs"/>
          <w:szCs w:val="24"/>
          <w:rtl/>
        </w:rPr>
        <w:t>ی</w:t>
      </w:r>
      <w:r w:rsidR="00186BE8" w:rsidRPr="00E6380E">
        <w:rPr>
          <w:rFonts w:cs="B Nazanin" w:hint="eastAsia"/>
          <w:szCs w:val="24"/>
          <w:rtl/>
        </w:rPr>
        <w:t>ان</w:t>
      </w:r>
      <w:r w:rsidR="00186BE8" w:rsidRPr="00E6380E">
        <w:rPr>
          <w:rFonts w:cs="B Nazanin"/>
          <w:szCs w:val="24"/>
          <w:rtl/>
        </w:rPr>
        <w:t xml:space="preserve"> </w:t>
      </w:r>
      <w:r w:rsidR="00186BE8" w:rsidRPr="00E6380E">
        <w:rPr>
          <w:rFonts w:cs="B Nazanin" w:hint="eastAsia"/>
          <w:szCs w:val="24"/>
          <w:rtl/>
        </w:rPr>
        <w:t>داشت</w:t>
      </w:r>
      <w:r w:rsidR="00186BE8" w:rsidRPr="00E6380E">
        <w:rPr>
          <w:rFonts w:cs="B Nazanin"/>
          <w:szCs w:val="24"/>
          <w:rtl/>
        </w:rPr>
        <w:t xml:space="preserve"> </w:t>
      </w:r>
      <w:r w:rsidR="00186BE8" w:rsidRPr="00E6380E">
        <w:rPr>
          <w:rFonts w:cs="B Nazanin" w:hint="eastAsia"/>
          <w:szCs w:val="24"/>
          <w:rtl/>
        </w:rPr>
        <w:t>که</w:t>
      </w:r>
      <w:r w:rsidR="00690B9F" w:rsidRPr="00E6380E">
        <w:rPr>
          <w:rFonts w:cs="B Nazanin"/>
          <w:szCs w:val="24"/>
          <w:rtl/>
        </w:rPr>
        <w:t xml:space="preserve"> افزا</w:t>
      </w:r>
      <w:r w:rsidR="00690B9F" w:rsidRPr="00E6380E">
        <w:rPr>
          <w:rFonts w:cs="B Nazanin" w:hint="cs"/>
          <w:szCs w:val="24"/>
          <w:rtl/>
        </w:rPr>
        <w:t>ی</w:t>
      </w:r>
      <w:r w:rsidR="00690B9F" w:rsidRPr="00E6380E">
        <w:rPr>
          <w:rFonts w:cs="B Nazanin" w:hint="eastAsia"/>
          <w:szCs w:val="24"/>
          <w:rtl/>
        </w:rPr>
        <w:t>ش</w:t>
      </w:r>
      <w:r w:rsidR="00690B9F" w:rsidRPr="00E6380E">
        <w:rPr>
          <w:rFonts w:cs="B Nazanin"/>
          <w:szCs w:val="24"/>
          <w:rtl/>
        </w:rPr>
        <w:t xml:space="preserve"> تاب‌آور</w:t>
      </w:r>
      <w:r w:rsidR="00690B9F" w:rsidRPr="00E6380E">
        <w:rPr>
          <w:rFonts w:cs="B Nazanin" w:hint="cs"/>
          <w:szCs w:val="24"/>
          <w:rtl/>
        </w:rPr>
        <w:t>ی</w:t>
      </w:r>
      <w:r w:rsidR="00690B9F" w:rsidRPr="00E6380E">
        <w:rPr>
          <w:rFonts w:cs="B Nazanin"/>
          <w:szCs w:val="24"/>
          <w:rtl/>
        </w:rPr>
        <w:t xml:space="preserve"> روان</w:t>
      </w:r>
      <w:r w:rsidR="001A59E3" w:rsidRPr="00E6380E">
        <w:rPr>
          <w:rFonts w:cs="B Nazanin" w:hint="eastAsia"/>
          <w:szCs w:val="24"/>
          <w:rtl/>
        </w:rPr>
        <w:t>‌شناخت</w:t>
      </w:r>
      <w:r w:rsidR="00690B9F" w:rsidRPr="00E6380E">
        <w:rPr>
          <w:rFonts w:cs="B Nazanin" w:hint="cs"/>
          <w:szCs w:val="24"/>
          <w:rtl/>
        </w:rPr>
        <w:t>ی</w:t>
      </w:r>
      <w:r w:rsidR="00690B9F" w:rsidRPr="00E6380E">
        <w:rPr>
          <w:rFonts w:cs="B Nazanin"/>
          <w:szCs w:val="24"/>
          <w:rtl/>
        </w:rPr>
        <w:t xml:space="preserve"> در زمان‌ها</w:t>
      </w:r>
      <w:r w:rsidR="00690B9F" w:rsidRPr="00E6380E">
        <w:rPr>
          <w:rFonts w:cs="B Nazanin" w:hint="cs"/>
          <w:szCs w:val="24"/>
          <w:rtl/>
        </w:rPr>
        <w:t>ی</w:t>
      </w:r>
      <w:r w:rsidR="00690B9F" w:rsidRPr="00E6380E">
        <w:rPr>
          <w:rFonts w:cs="B Nazanin"/>
          <w:szCs w:val="24"/>
          <w:rtl/>
        </w:rPr>
        <w:t xml:space="preserve"> افزا</w:t>
      </w:r>
      <w:r w:rsidR="00690B9F" w:rsidRPr="00E6380E">
        <w:rPr>
          <w:rFonts w:cs="B Nazanin" w:hint="cs"/>
          <w:szCs w:val="24"/>
          <w:rtl/>
        </w:rPr>
        <w:t>ی</w:t>
      </w:r>
      <w:r w:rsidR="00690B9F" w:rsidRPr="00E6380E">
        <w:rPr>
          <w:rFonts w:cs="B Nazanin" w:hint="eastAsia"/>
          <w:szCs w:val="24"/>
          <w:rtl/>
        </w:rPr>
        <w:t>ش</w:t>
      </w:r>
      <w:r w:rsidR="00690B9F" w:rsidRPr="00E6380E">
        <w:rPr>
          <w:rFonts w:cs="B Nazanin"/>
          <w:szCs w:val="24"/>
          <w:rtl/>
        </w:rPr>
        <w:t xml:space="preserve"> استرس </w:t>
      </w:r>
      <w:r w:rsidR="00A46B72" w:rsidRPr="00E6380E">
        <w:rPr>
          <w:rFonts w:cs="B Nazanin" w:hint="eastAsia"/>
          <w:szCs w:val="24"/>
          <w:rtl/>
        </w:rPr>
        <w:t>برا</w:t>
      </w:r>
      <w:r w:rsidR="00A46B72" w:rsidRPr="00E6380E">
        <w:rPr>
          <w:rFonts w:cs="B Nazanin" w:hint="cs"/>
          <w:szCs w:val="24"/>
          <w:rtl/>
        </w:rPr>
        <w:t>ی</w:t>
      </w:r>
      <w:r w:rsidR="00A46B72" w:rsidRPr="00E6380E">
        <w:rPr>
          <w:rFonts w:cs="B Nazanin"/>
          <w:szCs w:val="24"/>
          <w:rtl/>
        </w:rPr>
        <w:t xml:space="preserve"> دانشجو</w:t>
      </w:r>
      <w:r w:rsidR="00A46B72" w:rsidRPr="00E6380E">
        <w:rPr>
          <w:rFonts w:cs="B Nazanin" w:hint="cs"/>
          <w:szCs w:val="24"/>
          <w:rtl/>
        </w:rPr>
        <w:t>ی</w:t>
      </w:r>
      <w:r w:rsidR="00A46B72" w:rsidRPr="00E6380E">
        <w:rPr>
          <w:rFonts w:cs="B Nazanin" w:hint="eastAsia"/>
          <w:szCs w:val="24"/>
          <w:rtl/>
        </w:rPr>
        <w:t>ان</w:t>
      </w:r>
      <w:r w:rsidR="00A46B72" w:rsidRPr="00E6380E">
        <w:rPr>
          <w:rFonts w:cs="B Nazanin"/>
          <w:szCs w:val="24"/>
          <w:rtl/>
        </w:rPr>
        <w:t xml:space="preserve"> دانشگاه </w:t>
      </w:r>
      <w:r w:rsidR="00186BE8" w:rsidRPr="00E6380E">
        <w:rPr>
          <w:rFonts w:cs="B Nazanin" w:hint="eastAsia"/>
          <w:szCs w:val="24"/>
          <w:rtl/>
        </w:rPr>
        <w:t>مف</w:t>
      </w:r>
      <w:r w:rsidR="00186BE8" w:rsidRPr="00E6380E">
        <w:rPr>
          <w:rFonts w:cs="B Nazanin" w:hint="cs"/>
          <w:szCs w:val="24"/>
          <w:rtl/>
        </w:rPr>
        <w:t>ی</w:t>
      </w:r>
      <w:r w:rsidR="00186BE8" w:rsidRPr="00E6380E">
        <w:rPr>
          <w:rFonts w:cs="B Nazanin" w:hint="eastAsia"/>
          <w:szCs w:val="24"/>
          <w:rtl/>
        </w:rPr>
        <w:t>د</w:t>
      </w:r>
      <w:r w:rsidR="00186BE8" w:rsidRPr="00E6380E">
        <w:rPr>
          <w:rFonts w:cs="B Nazanin"/>
          <w:szCs w:val="24"/>
          <w:rtl/>
        </w:rPr>
        <w:t xml:space="preserve"> </w:t>
      </w:r>
      <w:r w:rsidR="00A46B72" w:rsidRPr="00E6380E">
        <w:rPr>
          <w:rFonts w:cs="B Nazanin" w:hint="eastAsia"/>
          <w:szCs w:val="24"/>
          <w:rtl/>
        </w:rPr>
        <w:t>بود</w:t>
      </w:r>
      <w:r w:rsidR="00A46B72" w:rsidRPr="00E6380E">
        <w:rPr>
          <w:rFonts w:cs="B Nazanin"/>
          <w:szCs w:val="24"/>
          <w:rtl/>
        </w:rPr>
        <w:t xml:space="preserve"> </w:t>
      </w:r>
      <w:r w:rsidR="00690B9F"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&lt;EndNote&gt;&lt;Cite&gt;&lt;Author&gt;Du&lt;/Author&gt;&lt;Year&gt;2020&lt;/Year&gt;&lt;RecNum&gt;949&lt;/RecNum&gt;&lt;DisplayText&gt;(Du et al., 2020)&lt;/DisplayText&gt;&lt;record&gt;&lt;rec-number&gt;949&lt;/rec-number&gt;&lt;foreign-keys&gt;&lt;key app="EN" db-id="9awvswsft0ew9te5e52pve5edpvaxx5t0fe5" timestamp="17097</w:instrText>
      </w:r>
      <w:r w:rsidR="00FF4F16" w:rsidRPr="00E6380E">
        <w:rPr>
          <w:rFonts w:cs="B Nazanin"/>
          <w:szCs w:val="24"/>
          <w:rtl/>
        </w:rPr>
        <w:instrText>41164"&gt;949&lt;/</w:instrText>
      </w:r>
      <w:r w:rsidR="00FF4F16" w:rsidRPr="00E6380E">
        <w:rPr>
          <w:rFonts w:cs="B Nazanin"/>
          <w:szCs w:val="24"/>
        </w:rPr>
        <w:instrText>key&gt;&lt;/foreign-keys&gt;&lt;ref-type name="Journal Article"&gt;17&lt;/ref-type&gt;&lt;contributors&gt;&lt;authors&gt;&lt;author&gt;Du, Chen&lt;/author&gt;&lt;author&gt;Zan, Megan Chong Hueh&lt;/author&gt;&lt;author&gt;Cho, Min Jung&lt;/author&gt;&lt;author&gt;Fenton, Jenifer I&lt;/author&gt;&lt;author&gt;Hsiao, Pao Ying&lt;/author&gt;&lt;author&gt;Hsiao, Richard&lt;/author&gt;&lt;author&gt;Keaver, Laura&lt;/author&gt;&lt;author&gt;Lai, Chang-Chi&lt;/author&gt;&lt;author&gt;Lee, HeeSoon&lt;/author&gt;&lt;author&gt;Ludy, Mary-Jon&lt;/author&gt;&lt;/authors&gt;&lt;/contributors&gt;&lt;titles&gt;&lt;title&gt;Increased resilience weakens the relationship between perceived stress and anxiety on sleep quality: a moderated mediation analysis of higher education students from 7 countries&lt;/title&gt;&lt;secondary-title&gt;Clocks &amp;amp; sleep&lt;/secondary-title&gt;&lt;/titles&gt;&lt;periodical&gt;&lt;full-title&gt;Clocks &amp;amp; sleep&lt;/full-title&gt;&lt;/periodical</w:instrText>
      </w:r>
      <w:r w:rsidR="00FF4F16" w:rsidRPr="00E6380E">
        <w:rPr>
          <w:rFonts w:cs="B Nazanin"/>
          <w:szCs w:val="24"/>
          <w:rtl/>
        </w:rPr>
        <w:instrText>&gt;&lt;</w:instrText>
      </w:r>
      <w:r w:rsidR="00FF4F16" w:rsidRPr="00E6380E">
        <w:rPr>
          <w:rFonts w:cs="B Nazanin"/>
          <w:szCs w:val="24"/>
        </w:rPr>
        <w:instrText>pages&gt;334-353&lt;/pages&gt;&lt;volume&gt;2&lt;/volume&gt;&lt;number&gt;3&lt;/number&gt;&lt;dates&gt;&lt;year&gt;2020&lt;/year&gt;&lt;/dates&gt;&lt;isbn&gt;2624-5175&lt;/isbn&gt;&lt;urls&gt;&lt;/urls&gt;&lt;/record&gt;&lt;/Cite&gt;&lt;/EndNote</w:instrText>
      </w:r>
      <w:r w:rsidR="00FF4F16" w:rsidRPr="00E6380E">
        <w:rPr>
          <w:rFonts w:cs="B Nazanin"/>
          <w:szCs w:val="24"/>
          <w:rtl/>
        </w:rPr>
        <w:instrText>&gt;</w:instrText>
      </w:r>
      <w:r w:rsidR="00690B9F" w:rsidRPr="00E6380E">
        <w:rPr>
          <w:rFonts w:cs="B Nazanin"/>
          <w:szCs w:val="24"/>
          <w:rtl/>
        </w:rPr>
        <w:fldChar w:fldCharType="separate"/>
      </w:r>
      <w:r w:rsidR="00FF4F16" w:rsidRPr="00E6380E">
        <w:rPr>
          <w:rFonts w:cs="B Nazanin"/>
          <w:noProof/>
          <w:szCs w:val="24"/>
          <w:rtl/>
        </w:rPr>
        <w:t>(</w:t>
      </w:r>
      <w:r w:rsidR="00DB1C41">
        <w:rPr>
          <w:rFonts w:cs="B Nazanin" w:hint="cs"/>
          <w:noProof/>
          <w:szCs w:val="24"/>
          <w:rtl/>
        </w:rPr>
        <w:t>دو و همکاران، 2020</w:t>
      </w:r>
      <w:r w:rsidR="00FF4F16" w:rsidRPr="00E6380E">
        <w:rPr>
          <w:rFonts w:cs="B Nazanin"/>
          <w:noProof/>
          <w:szCs w:val="24"/>
          <w:rtl/>
        </w:rPr>
        <w:t>)</w:t>
      </w:r>
      <w:r w:rsidR="00690B9F" w:rsidRPr="00E6380E">
        <w:rPr>
          <w:rFonts w:cs="B Nazanin"/>
          <w:szCs w:val="24"/>
          <w:rtl/>
        </w:rPr>
        <w:fldChar w:fldCharType="end"/>
      </w:r>
      <w:r w:rsidR="00690B9F" w:rsidRPr="00E6380E">
        <w:rPr>
          <w:rFonts w:cs="B Nazanin"/>
          <w:szCs w:val="24"/>
          <w:rtl/>
        </w:rPr>
        <w:t xml:space="preserve">. </w:t>
      </w:r>
      <w:r w:rsidR="007121BA" w:rsidRPr="00E6380E">
        <w:rPr>
          <w:rFonts w:cs="B Nazanin" w:hint="eastAsia"/>
          <w:szCs w:val="24"/>
          <w:rtl/>
        </w:rPr>
        <w:t>علاوه</w:t>
      </w:r>
      <w:r w:rsidR="00186BE8" w:rsidRPr="00E6380E">
        <w:rPr>
          <w:rFonts w:cs="B Nazanin" w:hint="eastAsia"/>
          <w:szCs w:val="24"/>
        </w:rPr>
        <w:t>‌</w:t>
      </w:r>
      <w:r w:rsidR="007121BA" w:rsidRPr="00E6380E">
        <w:rPr>
          <w:rFonts w:cs="B Nazanin" w:hint="eastAsia"/>
          <w:szCs w:val="24"/>
          <w:rtl/>
        </w:rPr>
        <w:t>برا</w:t>
      </w:r>
      <w:r w:rsidR="007121BA" w:rsidRPr="00E6380E">
        <w:rPr>
          <w:rFonts w:cs="B Nazanin" w:hint="cs"/>
          <w:szCs w:val="24"/>
          <w:rtl/>
        </w:rPr>
        <w:t>ی</w:t>
      </w:r>
      <w:r w:rsidR="007121BA" w:rsidRPr="00E6380E">
        <w:rPr>
          <w:rFonts w:cs="B Nazanin" w:hint="eastAsia"/>
          <w:szCs w:val="24"/>
          <w:rtl/>
        </w:rPr>
        <w:t>ن،</w:t>
      </w:r>
      <w:r w:rsidR="007121BA" w:rsidRPr="00E6380E">
        <w:rPr>
          <w:rFonts w:cs="B Nazanin"/>
          <w:szCs w:val="24"/>
          <w:rtl/>
        </w:rPr>
        <w:t xml:space="preserve"> </w:t>
      </w:r>
      <w:r w:rsidR="00B44DC7" w:rsidRPr="00E6380E">
        <w:rPr>
          <w:rFonts w:cs="B Nazanin" w:hint="cs"/>
          <w:szCs w:val="24"/>
          <w:rtl/>
        </w:rPr>
        <w:t>ی</w:t>
      </w:r>
      <w:r w:rsidR="00B44DC7" w:rsidRPr="00E6380E">
        <w:rPr>
          <w:rFonts w:cs="B Nazanin" w:hint="eastAsia"/>
          <w:szCs w:val="24"/>
          <w:rtl/>
        </w:rPr>
        <w:t>ک</w:t>
      </w:r>
      <w:r w:rsidR="00B44DC7" w:rsidRPr="00E6380E">
        <w:rPr>
          <w:rFonts w:cs="B Nazanin"/>
          <w:szCs w:val="24"/>
          <w:rtl/>
        </w:rPr>
        <w:t xml:space="preserve"> </w:t>
      </w:r>
      <w:r w:rsidR="00E558A0" w:rsidRPr="00E6380E">
        <w:rPr>
          <w:rFonts w:cs="B Nazanin" w:hint="eastAsia"/>
          <w:szCs w:val="24"/>
          <w:rtl/>
          <w:lang w:bidi="fa-IR"/>
        </w:rPr>
        <w:t>مطالعه</w:t>
      </w:r>
      <w:r w:rsidR="00E558A0" w:rsidRPr="00E6380E">
        <w:rPr>
          <w:rFonts w:cs="B Nazanin"/>
          <w:szCs w:val="24"/>
          <w:rtl/>
          <w:lang w:bidi="fa-IR"/>
        </w:rPr>
        <w:t xml:space="preserve"> </w:t>
      </w:r>
      <w:r w:rsidR="00E558A0" w:rsidRPr="00E6380E">
        <w:rPr>
          <w:rFonts w:cs="B Nazanin" w:hint="eastAsia"/>
          <w:szCs w:val="24"/>
          <w:rtl/>
          <w:lang w:bidi="fa-IR"/>
        </w:rPr>
        <w:t>آ</w:t>
      </w:r>
      <w:r w:rsidR="00E558A0" w:rsidRPr="00E6380E">
        <w:rPr>
          <w:rFonts w:cs="B Nazanin" w:hint="cs"/>
          <w:szCs w:val="24"/>
          <w:rtl/>
          <w:lang w:bidi="fa-IR"/>
        </w:rPr>
        <w:t>ی</w:t>
      </w:r>
      <w:r w:rsidR="00E558A0" w:rsidRPr="00E6380E">
        <w:rPr>
          <w:rFonts w:cs="B Nazanin" w:hint="eastAsia"/>
          <w:szCs w:val="24"/>
          <w:rtl/>
          <w:lang w:bidi="fa-IR"/>
        </w:rPr>
        <w:t>نده</w:t>
      </w:r>
      <w:r w:rsidR="00E558A0" w:rsidRPr="00E6380E">
        <w:rPr>
          <w:rFonts w:cs="B Nazanin"/>
          <w:szCs w:val="24"/>
          <w:rtl/>
          <w:lang w:bidi="fa-IR"/>
        </w:rPr>
        <w:softHyphen/>
      </w:r>
      <w:r w:rsidR="00E558A0" w:rsidRPr="00E6380E">
        <w:rPr>
          <w:rFonts w:cs="B Nazanin" w:hint="eastAsia"/>
          <w:szCs w:val="24"/>
          <w:rtl/>
          <w:lang w:bidi="fa-IR"/>
        </w:rPr>
        <w:t>نگر</w:t>
      </w:r>
      <w:r w:rsidR="00E558A0" w:rsidRPr="00E6380E">
        <w:rPr>
          <w:rFonts w:cs="B Nazanin"/>
          <w:szCs w:val="24"/>
          <w:rtl/>
          <w:lang w:bidi="fa-IR"/>
        </w:rPr>
        <w:t xml:space="preserve"> </w:t>
      </w:r>
      <w:r w:rsidR="00B44DC7" w:rsidRPr="00E6380E">
        <w:rPr>
          <w:rFonts w:cs="B Nazanin" w:hint="eastAsia"/>
          <w:szCs w:val="24"/>
          <w:rtl/>
          <w:lang w:bidi="fa-IR"/>
        </w:rPr>
        <w:t>با</w:t>
      </w:r>
      <w:r w:rsidR="00E558A0" w:rsidRPr="00E6380E">
        <w:rPr>
          <w:rFonts w:cs="B Nazanin"/>
          <w:szCs w:val="24"/>
          <w:rtl/>
        </w:rPr>
        <w:t xml:space="preserve"> پ</w:t>
      </w:r>
      <w:r w:rsidR="00E558A0" w:rsidRPr="00E6380E">
        <w:rPr>
          <w:rFonts w:cs="B Nazanin" w:hint="cs"/>
          <w:szCs w:val="24"/>
          <w:rtl/>
        </w:rPr>
        <w:t>ی</w:t>
      </w:r>
      <w:r w:rsidR="00E558A0" w:rsidRPr="00E6380E">
        <w:rPr>
          <w:rFonts w:cs="B Nazanin" w:hint="eastAsia"/>
          <w:szCs w:val="24"/>
          <w:rtl/>
        </w:rPr>
        <w:t>گ</w:t>
      </w:r>
      <w:r w:rsidR="00E558A0" w:rsidRPr="00E6380E">
        <w:rPr>
          <w:rFonts w:cs="B Nazanin" w:hint="cs"/>
          <w:szCs w:val="24"/>
          <w:rtl/>
        </w:rPr>
        <w:t>ی</w:t>
      </w:r>
      <w:r w:rsidR="00E558A0" w:rsidRPr="00E6380E">
        <w:rPr>
          <w:rFonts w:cs="B Nazanin" w:hint="eastAsia"/>
          <w:szCs w:val="24"/>
          <w:rtl/>
        </w:rPr>
        <w:t>ر</w:t>
      </w:r>
      <w:r w:rsidR="00E558A0" w:rsidRPr="00E6380E">
        <w:rPr>
          <w:rFonts w:cs="B Nazanin" w:hint="cs"/>
          <w:szCs w:val="24"/>
          <w:rtl/>
        </w:rPr>
        <w:t>ی</w:t>
      </w:r>
      <w:r w:rsidR="00E558A0" w:rsidRPr="00E6380E">
        <w:rPr>
          <w:rFonts w:cs="B Nazanin"/>
          <w:szCs w:val="24"/>
          <w:rtl/>
        </w:rPr>
        <w:t xml:space="preserve"> 15 ماهه، روابط دوسو</w:t>
      </w:r>
      <w:r w:rsidR="00E558A0" w:rsidRPr="00E6380E">
        <w:rPr>
          <w:rFonts w:cs="B Nazanin" w:hint="cs"/>
          <w:szCs w:val="24"/>
          <w:rtl/>
        </w:rPr>
        <w:t>ی</w:t>
      </w:r>
      <w:r w:rsidR="00E558A0" w:rsidRPr="00E6380E">
        <w:rPr>
          <w:rFonts w:cs="B Nazanin" w:hint="eastAsia"/>
          <w:szCs w:val="24"/>
          <w:rtl/>
        </w:rPr>
        <w:t>ه</w:t>
      </w:r>
      <w:r w:rsidR="00E558A0" w:rsidRPr="00E6380E">
        <w:rPr>
          <w:rFonts w:cs="B Nazanin"/>
          <w:szCs w:val="24"/>
          <w:rtl/>
        </w:rPr>
        <w:t xml:space="preserve"> </w:t>
      </w:r>
      <w:r w:rsidR="00E558A0" w:rsidRPr="00E6380E">
        <w:rPr>
          <w:rFonts w:cs="B Nazanin" w:hint="eastAsia"/>
          <w:szCs w:val="24"/>
          <w:rtl/>
        </w:rPr>
        <w:t>کنش</w:t>
      </w:r>
      <w:r w:rsidR="00E558A0" w:rsidRPr="00E6380E">
        <w:rPr>
          <w:rFonts w:cs="B Nazanin"/>
          <w:szCs w:val="24"/>
          <w:rtl/>
        </w:rPr>
        <w:softHyphen/>
      </w:r>
      <w:r w:rsidR="00E558A0" w:rsidRPr="00E6380E">
        <w:rPr>
          <w:rFonts w:cs="B Nazanin" w:hint="eastAsia"/>
          <w:szCs w:val="24"/>
          <w:rtl/>
        </w:rPr>
        <w:t>ها</w:t>
      </w:r>
      <w:r w:rsidR="00E558A0" w:rsidRPr="00E6380E">
        <w:rPr>
          <w:rFonts w:cs="B Nazanin" w:hint="cs"/>
          <w:szCs w:val="24"/>
          <w:rtl/>
        </w:rPr>
        <w:t>ی</w:t>
      </w:r>
      <w:r w:rsidR="00E558A0" w:rsidRPr="00E6380E">
        <w:rPr>
          <w:rFonts w:cs="B Nazanin"/>
          <w:szCs w:val="24"/>
          <w:rtl/>
        </w:rPr>
        <w:t xml:space="preserve"> اجرا</w:t>
      </w:r>
      <w:r w:rsidR="00E558A0" w:rsidRPr="00E6380E">
        <w:rPr>
          <w:rFonts w:cs="B Nazanin" w:hint="cs"/>
          <w:szCs w:val="24"/>
          <w:rtl/>
        </w:rPr>
        <w:t>یی</w:t>
      </w:r>
      <w:r w:rsidR="00E558A0" w:rsidRPr="00E6380E">
        <w:rPr>
          <w:rFonts w:cs="B Nazanin"/>
          <w:szCs w:val="24"/>
          <w:rtl/>
        </w:rPr>
        <w:t xml:space="preserve"> و </w:t>
      </w:r>
      <w:r w:rsidR="00E07FE0" w:rsidRPr="00E6380E">
        <w:rPr>
          <w:rFonts w:cs="B Nazanin" w:hint="eastAsia"/>
          <w:szCs w:val="24"/>
          <w:rtl/>
        </w:rPr>
        <w:t>مؤلفه‌ها</w:t>
      </w:r>
      <w:r w:rsidR="00E07FE0" w:rsidRPr="00E6380E">
        <w:rPr>
          <w:rFonts w:cs="B Nazanin" w:hint="cs"/>
          <w:szCs w:val="24"/>
          <w:rtl/>
        </w:rPr>
        <w:t>ی</w:t>
      </w:r>
      <w:r w:rsidR="00E558A0" w:rsidRPr="00E6380E">
        <w:rPr>
          <w:rFonts w:cs="B Nazanin"/>
          <w:szCs w:val="24"/>
          <w:rtl/>
        </w:rPr>
        <w:t xml:space="preserve"> </w:t>
      </w:r>
      <w:r w:rsidR="00E558A0" w:rsidRPr="00E6380E">
        <w:rPr>
          <w:rFonts w:cs="B Nazanin" w:hint="eastAsia"/>
          <w:szCs w:val="24"/>
          <w:rtl/>
        </w:rPr>
        <w:t>آن</w:t>
      </w:r>
      <w:r w:rsidR="00E558A0" w:rsidRPr="00E6380E">
        <w:rPr>
          <w:rFonts w:cs="B Nazanin"/>
          <w:szCs w:val="24"/>
          <w:rtl/>
        </w:rPr>
        <w:t xml:space="preserve"> با تاب‌آور</w:t>
      </w:r>
      <w:r w:rsidR="00E558A0" w:rsidRPr="00E6380E">
        <w:rPr>
          <w:rFonts w:cs="B Nazanin" w:hint="cs"/>
          <w:szCs w:val="24"/>
          <w:rtl/>
        </w:rPr>
        <w:t>ی</w:t>
      </w:r>
      <w:r w:rsidR="00E558A0" w:rsidRPr="00E6380E">
        <w:rPr>
          <w:rFonts w:cs="B Nazanin"/>
          <w:szCs w:val="24"/>
          <w:rtl/>
        </w:rPr>
        <w:t xml:space="preserve"> </w:t>
      </w:r>
      <w:r w:rsidR="00725D80" w:rsidRPr="00E6380E">
        <w:rPr>
          <w:rFonts w:cs="B Nazanin"/>
          <w:szCs w:val="24"/>
          <w:rtl/>
        </w:rPr>
        <w:t xml:space="preserve">را </w:t>
      </w:r>
      <w:r w:rsidR="00E558A0" w:rsidRPr="00E6380E">
        <w:rPr>
          <w:rFonts w:cs="B Nazanin"/>
          <w:szCs w:val="24"/>
          <w:rtl/>
        </w:rPr>
        <w:t>نشان داد و پ</w:t>
      </w:r>
      <w:r w:rsidR="00E558A0" w:rsidRPr="00E6380E">
        <w:rPr>
          <w:rFonts w:cs="B Nazanin" w:hint="cs"/>
          <w:szCs w:val="24"/>
          <w:rtl/>
        </w:rPr>
        <w:t>ی</w:t>
      </w:r>
      <w:r w:rsidR="00E558A0" w:rsidRPr="00E6380E">
        <w:rPr>
          <w:rFonts w:cs="B Nazanin" w:hint="eastAsia"/>
          <w:szCs w:val="24"/>
          <w:rtl/>
        </w:rPr>
        <w:t>شنهاد</w:t>
      </w:r>
      <w:r w:rsidR="00E558A0" w:rsidRPr="00E6380E">
        <w:rPr>
          <w:rFonts w:cs="B Nazanin"/>
          <w:szCs w:val="24"/>
          <w:rtl/>
        </w:rPr>
        <w:t xml:space="preserve"> </w:t>
      </w:r>
      <w:r w:rsidR="00E558A0" w:rsidRPr="00E6380E">
        <w:rPr>
          <w:rFonts w:cs="B Nazanin" w:hint="eastAsia"/>
          <w:szCs w:val="24"/>
          <w:rtl/>
        </w:rPr>
        <w:t>کرد</w:t>
      </w:r>
      <w:r w:rsidR="00E558A0" w:rsidRPr="00E6380E">
        <w:rPr>
          <w:rFonts w:cs="B Nazanin"/>
          <w:szCs w:val="24"/>
          <w:rtl/>
        </w:rPr>
        <w:t xml:space="preserve"> که </w:t>
      </w:r>
      <w:r w:rsidR="00E558A0" w:rsidRPr="00E6380E">
        <w:rPr>
          <w:rFonts w:cs="B Nazanin" w:hint="eastAsia"/>
          <w:szCs w:val="24"/>
          <w:rtl/>
        </w:rPr>
        <w:t>بهبود</w:t>
      </w:r>
      <w:r w:rsidR="00E558A0" w:rsidRPr="00E6380E">
        <w:rPr>
          <w:rFonts w:cs="B Nazanin"/>
          <w:szCs w:val="24"/>
          <w:rtl/>
        </w:rPr>
        <w:t xml:space="preserve"> </w:t>
      </w:r>
      <w:r w:rsidR="00E558A0" w:rsidRPr="00E6380E">
        <w:rPr>
          <w:rFonts w:cs="B Nazanin" w:hint="eastAsia"/>
          <w:szCs w:val="24"/>
          <w:rtl/>
          <w:lang w:bidi="fa-IR"/>
        </w:rPr>
        <w:t>کنش</w:t>
      </w:r>
      <w:r w:rsidR="00E558A0" w:rsidRPr="00E6380E">
        <w:rPr>
          <w:rFonts w:cs="B Nazanin"/>
          <w:szCs w:val="24"/>
          <w:rtl/>
          <w:lang w:bidi="fa-IR"/>
        </w:rPr>
        <w:softHyphen/>
      </w:r>
      <w:r w:rsidR="00E558A0" w:rsidRPr="00E6380E">
        <w:rPr>
          <w:rFonts w:cs="B Nazanin" w:hint="eastAsia"/>
          <w:szCs w:val="24"/>
          <w:rtl/>
          <w:lang w:bidi="fa-IR"/>
        </w:rPr>
        <w:t>ها</w:t>
      </w:r>
      <w:r w:rsidR="00E558A0" w:rsidRPr="00E6380E">
        <w:rPr>
          <w:rFonts w:cs="B Nazanin" w:hint="cs"/>
          <w:szCs w:val="24"/>
          <w:rtl/>
          <w:lang w:bidi="fa-IR"/>
        </w:rPr>
        <w:t>ی</w:t>
      </w:r>
      <w:r w:rsidR="00E558A0" w:rsidRPr="00E6380E">
        <w:rPr>
          <w:rFonts w:cs="B Nazanin"/>
          <w:szCs w:val="24"/>
          <w:rtl/>
        </w:rPr>
        <w:t xml:space="preserve"> اجرا</w:t>
      </w:r>
      <w:r w:rsidR="00E558A0" w:rsidRPr="00E6380E">
        <w:rPr>
          <w:rFonts w:cs="B Nazanin" w:hint="cs"/>
          <w:szCs w:val="24"/>
          <w:rtl/>
        </w:rPr>
        <w:t>یی</w:t>
      </w:r>
      <w:r w:rsidR="00E558A0" w:rsidRPr="00E6380E">
        <w:rPr>
          <w:rFonts w:cs="B Nazanin"/>
          <w:szCs w:val="24"/>
          <w:rtl/>
        </w:rPr>
        <w:t xml:space="preserve"> با بهبود تاب‌آور</w:t>
      </w:r>
      <w:r w:rsidR="00E558A0" w:rsidRPr="00E6380E">
        <w:rPr>
          <w:rFonts w:cs="B Nazanin" w:hint="cs"/>
          <w:szCs w:val="24"/>
          <w:rtl/>
        </w:rPr>
        <w:t>ی</w:t>
      </w:r>
      <w:r w:rsidR="00E558A0" w:rsidRPr="00E6380E">
        <w:rPr>
          <w:rFonts w:cs="B Nazanin"/>
          <w:szCs w:val="24"/>
          <w:rtl/>
        </w:rPr>
        <w:t xml:space="preserve"> م</w:t>
      </w:r>
      <w:r w:rsidR="00E558A0" w:rsidRPr="00E6380E">
        <w:rPr>
          <w:rFonts w:cs="B Nazanin" w:hint="cs"/>
          <w:szCs w:val="24"/>
          <w:rtl/>
        </w:rPr>
        <w:t>ی</w:t>
      </w:r>
      <w:r w:rsidR="00E558A0" w:rsidRPr="00E6380E">
        <w:rPr>
          <w:rFonts w:cs="B Nazanin"/>
          <w:szCs w:val="24"/>
          <w:rtl/>
        </w:rPr>
        <w:softHyphen/>
        <w:t>تواند بر توسعه مداخلات هدفمند برا</w:t>
      </w:r>
      <w:r w:rsidR="00E558A0" w:rsidRPr="00E6380E">
        <w:rPr>
          <w:rFonts w:cs="B Nazanin" w:hint="cs"/>
          <w:szCs w:val="24"/>
          <w:rtl/>
        </w:rPr>
        <w:t>ی</w:t>
      </w:r>
      <w:r w:rsidR="00E558A0" w:rsidRPr="00E6380E">
        <w:rPr>
          <w:rFonts w:cs="B Nazanin"/>
          <w:szCs w:val="24"/>
          <w:rtl/>
        </w:rPr>
        <w:t xml:space="preserve"> حما</w:t>
      </w:r>
      <w:r w:rsidR="00E558A0" w:rsidRPr="00E6380E">
        <w:rPr>
          <w:rFonts w:cs="B Nazanin" w:hint="cs"/>
          <w:szCs w:val="24"/>
          <w:rtl/>
        </w:rPr>
        <w:t>ی</w:t>
      </w:r>
      <w:r w:rsidR="00E558A0" w:rsidRPr="00E6380E">
        <w:rPr>
          <w:rFonts w:cs="B Nazanin" w:hint="eastAsia"/>
          <w:szCs w:val="24"/>
          <w:rtl/>
        </w:rPr>
        <w:t>ت</w:t>
      </w:r>
      <w:r w:rsidR="00E558A0" w:rsidRPr="00E6380E">
        <w:rPr>
          <w:rFonts w:cs="B Nazanin"/>
          <w:szCs w:val="24"/>
          <w:rtl/>
        </w:rPr>
        <w:t xml:space="preserve"> از </w:t>
      </w:r>
      <w:r w:rsidR="00E558A0" w:rsidRPr="00E6380E">
        <w:rPr>
          <w:rFonts w:cs="B Nazanin" w:hint="eastAsia"/>
          <w:szCs w:val="24"/>
          <w:rtl/>
        </w:rPr>
        <w:t>رشد</w:t>
      </w:r>
      <w:r w:rsidR="00E558A0" w:rsidRPr="00E6380E">
        <w:rPr>
          <w:rFonts w:cs="B Nazanin"/>
          <w:szCs w:val="24"/>
          <w:rtl/>
        </w:rPr>
        <w:t xml:space="preserve"> </w:t>
      </w:r>
      <w:r w:rsidR="00E558A0" w:rsidRPr="00E6380E">
        <w:rPr>
          <w:rFonts w:cs="B Nazanin" w:hint="eastAsia"/>
          <w:szCs w:val="24"/>
          <w:rtl/>
        </w:rPr>
        <w:t>شخص</w:t>
      </w:r>
      <w:r w:rsidR="00E558A0" w:rsidRPr="00E6380E">
        <w:rPr>
          <w:rFonts w:cs="B Nazanin" w:hint="cs"/>
          <w:szCs w:val="24"/>
          <w:rtl/>
        </w:rPr>
        <w:t>ی</w:t>
      </w:r>
      <w:r w:rsidR="00E558A0" w:rsidRPr="00E6380E">
        <w:rPr>
          <w:rFonts w:cs="B Nazanin"/>
          <w:szCs w:val="24"/>
          <w:rtl/>
        </w:rPr>
        <w:t xml:space="preserve"> </w:t>
      </w:r>
      <w:r w:rsidR="00E558A0" w:rsidRPr="00E6380E">
        <w:rPr>
          <w:rFonts w:cs="B Nazanin" w:hint="eastAsia"/>
          <w:szCs w:val="24"/>
          <w:rtl/>
        </w:rPr>
        <w:t>و</w:t>
      </w:r>
      <w:r w:rsidR="00E558A0" w:rsidRPr="00E6380E">
        <w:rPr>
          <w:rFonts w:cs="B Nazanin"/>
          <w:szCs w:val="24"/>
          <w:rtl/>
        </w:rPr>
        <w:t xml:space="preserve"> </w:t>
      </w:r>
      <w:r w:rsidR="00E558A0" w:rsidRPr="00E6380E">
        <w:rPr>
          <w:rFonts w:cs="B Nazanin" w:hint="eastAsia"/>
          <w:szCs w:val="24"/>
          <w:rtl/>
        </w:rPr>
        <w:t>اجتماع</w:t>
      </w:r>
      <w:r w:rsidR="00E558A0" w:rsidRPr="00E6380E">
        <w:rPr>
          <w:rFonts w:cs="B Nazanin" w:hint="cs"/>
          <w:szCs w:val="24"/>
          <w:rtl/>
        </w:rPr>
        <w:t>ی</w:t>
      </w:r>
      <w:r w:rsidR="00E558A0" w:rsidRPr="00E6380E">
        <w:rPr>
          <w:rFonts w:cs="B Nazanin"/>
          <w:szCs w:val="24"/>
          <w:rtl/>
        </w:rPr>
        <w:t xml:space="preserve"> </w:t>
      </w:r>
      <w:r w:rsidR="00E558A0" w:rsidRPr="00E6380E">
        <w:rPr>
          <w:rFonts w:cs="B Nazanin" w:hint="eastAsia"/>
          <w:szCs w:val="24"/>
          <w:rtl/>
        </w:rPr>
        <w:t>جوانان</w:t>
      </w:r>
      <w:r w:rsidR="00E558A0" w:rsidRPr="00E6380E">
        <w:rPr>
          <w:rFonts w:cs="B Nazanin"/>
          <w:szCs w:val="24"/>
          <w:rtl/>
        </w:rPr>
        <w:t xml:space="preserve"> تأث</w:t>
      </w:r>
      <w:r w:rsidR="00E558A0" w:rsidRPr="00E6380E">
        <w:rPr>
          <w:rFonts w:cs="B Nazanin" w:hint="cs"/>
          <w:szCs w:val="24"/>
          <w:rtl/>
        </w:rPr>
        <w:t>ی</w:t>
      </w:r>
      <w:r w:rsidR="00E558A0" w:rsidRPr="00E6380E">
        <w:rPr>
          <w:rFonts w:cs="B Nazanin" w:hint="eastAsia"/>
          <w:szCs w:val="24"/>
          <w:rtl/>
        </w:rPr>
        <w:t>ر</w:t>
      </w:r>
      <w:r w:rsidR="00E558A0" w:rsidRPr="00E6380E">
        <w:rPr>
          <w:rFonts w:cs="B Nazanin"/>
          <w:szCs w:val="24"/>
          <w:rtl/>
        </w:rPr>
        <w:t xml:space="preserve"> بگذار</w:t>
      </w:r>
      <w:r w:rsidR="00E558A0" w:rsidRPr="00E6380E">
        <w:rPr>
          <w:rFonts w:cs="B Nazanin" w:hint="eastAsia"/>
          <w:szCs w:val="24"/>
          <w:rtl/>
        </w:rPr>
        <w:t>د</w:t>
      </w:r>
      <w:r w:rsidR="00E558A0" w:rsidRPr="00E6380E">
        <w:rPr>
          <w:rFonts w:cs="B Nazanin"/>
          <w:szCs w:val="24"/>
          <w:rtl/>
        </w:rPr>
        <w:t xml:space="preserve"> </w:t>
      </w:r>
      <w:r w:rsidR="00E558A0"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&lt;EndNote&gt;&lt;Cite&gt;&lt;Author&gt;Wu&lt;/Author&gt;&lt;Year&gt;2021&lt;/Year&gt;&lt;RecNum&gt;952&lt;/RecNum&gt;&lt;DisplayText&gt;(Wu et al., 2021)&lt;/DisplayText&gt;&lt;record&gt;&lt;rec-number&gt;952&lt;/rec-number&gt;&lt;foreign-keys&gt;&lt;key app="EN" db-id="9awvswsft0ew9te5e52pve5edpvaxx5t0fe5" timestamp="17097</w:instrText>
      </w:r>
      <w:r w:rsidR="00FF4F16" w:rsidRPr="00E6380E">
        <w:rPr>
          <w:rFonts w:cs="B Nazanin"/>
          <w:szCs w:val="24"/>
          <w:rtl/>
        </w:rPr>
        <w:instrText>45774"&gt;952&lt;/</w:instrText>
      </w:r>
      <w:r w:rsidR="00FF4F16" w:rsidRPr="00E6380E">
        <w:rPr>
          <w:rFonts w:cs="B Nazanin"/>
          <w:szCs w:val="24"/>
        </w:rPr>
        <w:instrText>key&gt;&lt;/foreign-keys&gt;&lt;ref-type name="Journal Article"&gt;17&lt;/ref-type&gt;&lt;contributors&gt;&lt;authors&gt;&lt;author&gt;Wu, Liuliu&lt;/author&gt;&lt;author&gt;Zhang, Xuan&lt;/author&gt;&lt;author&gt;Wang, Juan&lt;/author&gt;&lt;author&gt;Sun, Jiwei&lt;/author&gt;&lt;author&gt;Mao, Fangxiang&lt;/author&gt;&lt;author&gt;Han, Jing&lt;/author&gt;&lt;author&gt;Cao, Fenglin&lt;/author&gt;&lt;/authors&gt;&lt;/contributors&gt;&lt;titles&gt;&lt;title&gt;The associations of executive functions with resilience in early adulthood: A prospective longitudinal study&lt;/title&gt;&lt;secondary-title&gt;Journal of Affective Disorders&lt;/secondary</w:instrText>
      </w:r>
      <w:r w:rsidR="00FF4F16" w:rsidRPr="00E6380E">
        <w:rPr>
          <w:rFonts w:cs="B Nazanin"/>
          <w:szCs w:val="24"/>
          <w:rtl/>
        </w:rPr>
        <w:instrText>-</w:instrText>
      </w:r>
      <w:r w:rsidR="00FF4F16" w:rsidRPr="00E6380E">
        <w:rPr>
          <w:rFonts w:cs="B Nazanin"/>
          <w:szCs w:val="24"/>
        </w:rPr>
        <w:instrText>title&gt;&lt;/titles&gt;&lt;periodical&gt;&lt;full-title&gt;Journal of Affective Disorders&lt;/full-title&gt;&lt;/periodical&gt;&lt;pages&gt;1048-1054&lt;/pages&gt;&lt;volume&gt;282&lt;/volume&gt;&lt;keywords&gt;&lt;keyword&gt;Executive functions&lt;/keyword&gt;&lt;keyword&gt;Resilience&lt;/keyword&gt;&lt;keyword&gt;Cross-lagged&lt;/keyword&gt;&lt;keyword</w:instrText>
      </w:r>
      <w:r w:rsidR="00FF4F16" w:rsidRPr="00E6380E">
        <w:rPr>
          <w:rFonts w:cs="B Nazanin"/>
          <w:szCs w:val="24"/>
          <w:rtl/>
        </w:rPr>
        <w:instrText>&gt;</w:instrText>
      </w:r>
      <w:r w:rsidR="00FF4F16" w:rsidRPr="00E6380E">
        <w:rPr>
          <w:rFonts w:cs="B Nazanin"/>
          <w:szCs w:val="24"/>
        </w:rPr>
        <w:instrText>Long-term&lt;/keyword&gt;&lt;keyword&gt;Emergent adults&lt;/keyword&gt;&lt;/keywords&gt;&lt;dates&gt;&lt;year&gt;2021&lt;/year&gt;&lt;pub-dates&gt;&lt;date&gt;2021/03/01/&lt;/date&gt;&lt;/pub-dates&gt;&lt;/dates&gt;&lt;isbn&gt;0165-0327&lt;/isbn&gt;&lt;urls&gt;&lt;related-urls&gt;&lt;url&gt;https://www.sciencedirect.com/science/article/pii/S0165032721000</w:instrText>
      </w:r>
      <w:r w:rsidR="00FF4F16" w:rsidRPr="00E6380E">
        <w:rPr>
          <w:rFonts w:cs="B Nazanin"/>
          <w:szCs w:val="24"/>
          <w:rtl/>
        </w:rPr>
        <w:instrText>446&lt;/</w:instrText>
      </w:r>
      <w:r w:rsidR="00FF4F16" w:rsidRPr="00E6380E">
        <w:rPr>
          <w:rFonts w:cs="B Nazanin"/>
          <w:szCs w:val="24"/>
        </w:rPr>
        <w:instrText>url&gt;&lt;/related-urls&gt;&lt;/urls&gt;&lt;electronic-resource-num&gt;https://doi.org/10.1016/j.jad.2021.01.031&lt;/electronic-resource-num&gt;&lt;/record&gt;&lt;/Cite&gt;&lt;/EndNote</w:instrText>
      </w:r>
      <w:r w:rsidR="00FF4F16" w:rsidRPr="00E6380E">
        <w:rPr>
          <w:rFonts w:cs="B Nazanin"/>
          <w:szCs w:val="24"/>
          <w:rtl/>
        </w:rPr>
        <w:instrText>&gt;</w:instrText>
      </w:r>
      <w:r w:rsidR="00E558A0" w:rsidRPr="00E6380E">
        <w:rPr>
          <w:rFonts w:cs="B Nazanin"/>
          <w:szCs w:val="24"/>
          <w:rtl/>
        </w:rPr>
        <w:fldChar w:fldCharType="separate"/>
      </w:r>
      <w:r w:rsidR="00DB1C41">
        <w:rPr>
          <w:rFonts w:cs="B Nazanin" w:hint="cs"/>
          <w:noProof/>
          <w:szCs w:val="24"/>
          <w:rtl/>
        </w:rPr>
        <w:t>(وو</w:t>
      </w:r>
      <w:r w:rsidR="00DB1C41">
        <w:rPr>
          <w:rStyle w:val="FootnoteReference"/>
          <w:rFonts w:cs="B Nazanin"/>
          <w:noProof/>
          <w:szCs w:val="24"/>
          <w:rtl/>
        </w:rPr>
        <w:footnoteReference w:id="26"/>
      </w:r>
      <w:r w:rsidR="00DB1C41">
        <w:rPr>
          <w:rFonts w:cs="B Nazanin" w:hint="cs"/>
          <w:noProof/>
          <w:szCs w:val="24"/>
          <w:rtl/>
        </w:rPr>
        <w:t xml:space="preserve"> و همکاران، 2021</w:t>
      </w:r>
      <w:r w:rsidR="00FF4F16" w:rsidRPr="00E6380E">
        <w:rPr>
          <w:rFonts w:cs="B Nazanin"/>
          <w:noProof/>
          <w:szCs w:val="24"/>
          <w:rtl/>
        </w:rPr>
        <w:t>)</w:t>
      </w:r>
      <w:r w:rsidR="00E558A0" w:rsidRPr="00E6380E">
        <w:rPr>
          <w:rFonts w:cs="B Nazanin"/>
          <w:szCs w:val="24"/>
          <w:rtl/>
        </w:rPr>
        <w:fldChar w:fldCharType="end"/>
      </w:r>
      <w:r w:rsidR="00E558A0" w:rsidRPr="00E6380E">
        <w:rPr>
          <w:rFonts w:cs="B Nazanin"/>
          <w:szCs w:val="24"/>
          <w:rtl/>
        </w:rPr>
        <w:t xml:space="preserve">. </w:t>
      </w:r>
      <w:r w:rsidR="002F7A17" w:rsidRPr="00E6380E">
        <w:rPr>
          <w:rFonts w:cs="B Nazanin"/>
          <w:szCs w:val="24"/>
          <w:rtl/>
        </w:rPr>
        <w:t>اگرچه</w:t>
      </w:r>
      <w:r w:rsidR="002F7A17" w:rsidRPr="00E6380E">
        <w:rPr>
          <w:rFonts w:cs="B Nazanin"/>
          <w:szCs w:val="24"/>
          <w:rtl/>
          <w:lang w:bidi="fa-IR"/>
        </w:rPr>
        <w:t xml:space="preserve"> پژوهش در زم</w:t>
      </w:r>
      <w:r w:rsidR="002F7A17" w:rsidRPr="00E6380E">
        <w:rPr>
          <w:rFonts w:cs="B Nazanin" w:hint="cs"/>
          <w:szCs w:val="24"/>
          <w:rtl/>
          <w:lang w:bidi="fa-IR"/>
        </w:rPr>
        <w:t>ی</w:t>
      </w:r>
      <w:r w:rsidR="002F7A17" w:rsidRPr="00E6380E">
        <w:rPr>
          <w:rFonts w:cs="B Nazanin" w:hint="eastAsia"/>
          <w:szCs w:val="24"/>
          <w:rtl/>
          <w:lang w:bidi="fa-IR"/>
        </w:rPr>
        <w:t>نه</w:t>
      </w:r>
      <w:r w:rsidR="002F7A17" w:rsidRPr="00E6380E">
        <w:rPr>
          <w:rFonts w:cs="B Nazanin"/>
          <w:szCs w:val="24"/>
          <w:rtl/>
          <w:lang w:bidi="fa-IR"/>
        </w:rPr>
        <w:t xml:space="preserve"> </w:t>
      </w:r>
      <w:r w:rsidR="002F7A17" w:rsidRPr="00E6380E">
        <w:rPr>
          <w:rFonts w:cs="B Nazanin"/>
          <w:szCs w:val="24"/>
          <w:rtl/>
        </w:rPr>
        <w:t>ارتباط ب</w:t>
      </w:r>
      <w:r w:rsidR="002F7A17" w:rsidRPr="00E6380E">
        <w:rPr>
          <w:rFonts w:cs="B Nazanin" w:hint="cs"/>
          <w:szCs w:val="24"/>
          <w:rtl/>
        </w:rPr>
        <w:t>ی</w:t>
      </w:r>
      <w:r w:rsidR="002F7A17" w:rsidRPr="00E6380E">
        <w:rPr>
          <w:rFonts w:cs="B Nazanin" w:hint="eastAsia"/>
          <w:szCs w:val="24"/>
          <w:rtl/>
        </w:rPr>
        <w:t>ن</w:t>
      </w:r>
      <w:r w:rsidR="002F7A17" w:rsidRPr="00E6380E">
        <w:rPr>
          <w:rFonts w:cs="B Nazanin"/>
          <w:szCs w:val="24"/>
          <w:rtl/>
        </w:rPr>
        <w:t xml:space="preserve"> استرس </w:t>
      </w:r>
      <w:r w:rsidR="002F7A17" w:rsidRPr="00E6380E">
        <w:rPr>
          <w:rFonts w:cs="B Nazanin" w:hint="eastAsia"/>
          <w:szCs w:val="24"/>
          <w:rtl/>
        </w:rPr>
        <w:t>روزمره</w:t>
      </w:r>
      <w:r w:rsidR="002F7A17" w:rsidRPr="00E6380E">
        <w:rPr>
          <w:rFonts w:cs="B Nazanin"/>
          <w:szCs w:val="24"/>
          <w:rtl/>
        </w:rPr>
        <w:t xml:space="preserve"> و مشکلات اجتماع</w:t>
      </w:r>
      <w:r w:rsidR="002F7A17" w:rsidRPr="00E6380E">
        <w:rPr>
          <w:rFonts w:cs="B Nazanin" w:hint="cs"/>
          <w:szCs w:val="24"/>
          <w:rtl/>
        </w:rPr>
        <w:t>ی</w:t>
      </w:r>
      <w:r w:rsidR="002F7A17" w:rsidRPr="00E6380E">
        <w:rPr>
          <w:rFonts w:cs="B Nazanin"/>
          <w:szCs w:val="24"/>
          <w:rtl/>
        </w:rPr>
        <w:t>-عاطف</w:t>
      </w:r>
      <w:r w:rsidR="002F7A17" w:rsidRPr="00E6380E">
        <w:rPr>
          <w:rFonts w:cs="B Nazanin" w:hint="cs"/>
          <w:szCs w:val="24"/>
          <w:rtl/>
        </w:rPr>
        <w:t>ی</w:t>
      </w:r>
      <w:r w:rsidR="002F7A17" w:rsidRPr="00E6380E">
        <w:rPr>
          <w:rFonts w:cs="B Nazanin"/>
          <w:szCs w:val="24"/>
          <w:rtl/>
        </w:rPr>
        <w:t xml:space="preserve"> کودکان </w:t>
      </w:r>
      <w:r w:rsidR="002F7A17" w:rsidRPr="00E6380E">
        <w:rPr>
          <w:rFonts w:cs="B Nazanin" w:hint="eastAsia"/>
          <w:szCs w:val="24"/>
          <w:rtl/>
        </w:rPr>
        <w:t>انجام</w:t>
      </w:r>
      <w:r w:rsidR="002F7A17" w:rsidRPr="00E6380E">
        <w:rPr>
          <w:rFonts w:cs="B Nazanin"/>
          <w:szCs w:val="24"/>
          <w:rtl/>
        </w:rPr>
        <w:t xml:space="preserve"> شده است، مطالعات کم</w:t>
      </w:r>
      <w:r w:rsidR="002F7A17" w:rsidRPr="00E6380E">
        <w:rPr>
          <w:rFonts w:cs="B Nazanin" w:hint="cs"/>
          <w:szCs w:val="24"/>
          <w:rtl/>
        </w:rPr>
        <w:t>ی</w:t>
      </w:r>
      <w:r w:rsidR="002F7A17" w:rsidRPr="00E6380E">
        <w:rPr>
          <w:rFonts w:cs="B Nazanin"/>
          <w:szCs w:val="24"/>
          <w:rtl/>
        </w:rPr>
        <w:t xml:space="preserve"> </w:t>
      </w:r>
      <w:r w:rsidR="002F7A17" w:rsidRPr="00E6380E">
        <w:rPr>
          <w:rFonts w:cs="B Nazanin" w:hint="cs"/>
          <w:szCs w:val="24"/>
          <w:rtl/>
        </w:rPr>
        <w:t>ی</w:t>
      </w:r>
      <w:r w:rsidR="002F7A17" w:rsidRPr="00E6380E">
        <w:rPr>
          <w:rFonts w:cs="B Nazanin" w:hint="eastAsia"/>
          <w:szCs w:val="24"/>
          <w:rtl/>
        </w:rPr>
        <w:t>ک</w:t>
      </w:r>
      <w:r w:rsidR="002F7A17" w:rsidRPr="00E6380E">
        <w:rPr>
          <w:rFonts w:cs="B Nazanin"/>
          <w:szCs w:val="24"/>
          <w:rtl/>
        </w:rPr>
        <w:t xml:space="preserve"> چارچوب تاب</w:t>
      </w:r>
      <w:r w:rsidR="002F7A17" w:rsidRPr="00E6380E">
        <w:rPr>
          <w:rFonts w:cs="B Nazanin"/>
          <w:szCs w:val="24"/>
          <w:rtl/>
        </w:rPr>
        <w:softHyphen/>
        <w:t>آور</w:t>
      </w:r>
      <w:r w:rsidR="002F7A17" w:rsidRPr="00E6380E">
        <w:rPr>
          <w:rFonts w:cs="B Nazanin" w:hint="cs"/>
          <w:szCs w:val="24"/>
          <w:rtl/>
        </w:rPr>
        <w:t>ی</w:t>
      </w:r>
      <w:r w:rsidR="002F7A17" w:rsidRPr="00E6380E">
        <w:rPr>
          <w:rFonts w:cs="B Nazanin"/>
          <w:szCs w:val="24"/>
          <w:rtl/>
        </w:rPr>
        <w:t xml:space="preserve"> مبتن</w:t>
      </w:r>
      <w:r w:rsidR="002F7A17" w:rsidRPr="00E6380E">
        <w:rPr>
          <w:rFonts w:cs="B Nazanin" w:hint="cs"/>
          <w:szCs w:val="24"/>
          <w:rtl/>
        </w:rPr>
        <w:t>ی</w:t>
      </w:r>
      <w:r w:rsidR="002F7A17" w:rsidRPr="00E6380E">
        <w:rPr>
          <w:rFonts w:cs="B Nazanin"/>
          <w:szCs w:val="24"/>
          <w:rtl/>
        </w:rPr>
        <w:t xml:space="preserve"> بر شناخت را برا</w:t>
      </w:r>
      <w:r w:rsidR="002F7A17" w:rsidRPr="00E6380E">
        <w:rPr>
          <w:rFonts w:cs="B Nazanin" w:hint="cs"/>
          <w:szCs w:val="24"/>
          <w:rtl/>
        </w:rPr>
        <w:t>ی</w:t>
      </w:r>
      <w:r w:rsidR="002F7A17" w:rsidRPr="00E6380E">
        <w:rPr>
          <w:rFonts w:cs="B Nazanin"/>
          <w:szCs w:val="24"/>
          <w:rtl/>
        </w:rPr>
        <w:t xml:space="preserve"> </w:t>
      </w:r>
      <w:r w:rsidR="002F7A17" w:rsidRPr="00E6380E">
        <w:rPr>
          <w:rFonts w:cs="B Nazanin" w:hint="eastAsia"/>
          <w:szCs w:val="24"/>
          <w:rtl/>
        </w:rPr>
        <w:t>بررس</w:t>
      </w:r>
      <w:r w:rsidR="002F7A17" w:rsidRPr="00E6380E">
        <w:rPr>
          <w:rFonts w:cs="B Nazanin" w:hint="cs"/>
          <w:szCs w:val="24"/>
          <w:rtl/>
        </w:rPr>
        <w:t>ی</w:t>
      </w:r>
      <w:r w:rsidR="002F7A17" w:rsidRPr="00E6380E">
        <w:rPr>
          <w:rFonts w:cs="B Nazanin"/>
          <w:szCs w:val="24"/>
          <w:rtl/>
        </w:rPr>
        <w:t xml:space="preserve"> سازگار</w:t>
      </w:r>
      <w:r w:rsidR="002F7A17" w:rsidRPr="00E6380E">
        <w:rPr>
          <w:rFonts w:cs="B Nazanin" w:hint="cs"/>
          <w:szCs w:val="24"/>
          <w:rtl/>
        </w:rPr>
        <w:t>ی</w:t>
      </w:r>
      <w:r w:rsidR="002F7A17" w:rsidRPr="00E6380E">
        <w:rPr>
          <w:rFonts w:cs="B Nazanin"/>
          <w:szCs w:val="24"/>
          <w:rtl/>
        </w:rPr>
        <w:t xml:space="preserve"> روان</w:t>
      </w:r>
      <w:r w:rsidR="002F7A17" w:rsidRPr="00E6380E">
        <w:rPr>
          <w:rFonts w:cs="B Nazanin" w:hint="cs"/>
          <w:szCs w:val="24"/>
          <w:rtl/>
        </w:rPr>
        <w:t>ی</w:t>
      </w:r>
      <w:r w:rsidR="002F7A17" w:rsidRPr="00E6380E">
        <w:rPr>
          <w:rFonts w:cs="B Nazanin"/>
          <w:szCs w:val="24"/>
          <w:rtl/>
        </w:rPr>
        <w:t>-اجتماع</w:t>
      </w:r>
      <w:r w:rsidR="002F7A17" w:rsidRPr="00E6380E">
        <w:rPr>
          <w:rFonts w:cs="B Nazanin" w:hint="cs"/>
          <w:szCs w:val="24"/>
          <w:rtl/>
        </w:rPr>
        <w:t>ی</w:t>
      </w:r>
      <w:r w:rsidR="002F7A17" w:rsidRPr="00E6380E">
        <w:rPr>
          <w:rFonts w:cs="B Nazanin"/>
          <w:szCs w:val="24"/>
          <w:rtl/>
        </w:rPr>
        <w:t xml:space="preserve"> </w:t>
      </w:r>
      <w:r w:rsidR="002F7A17" w:rsidRPr="00E6380E">
        <w:rPr>
          <w:rFonts w:cs="B Nazanin" w:hint="eastAsia"/>
          <w:szCs w:val="24"/>
          <w:rtl/>
        </w:rPr>
        <w:t>در</w:t>
      </w:r>
      <w:r w:rsidR="002F7A17" w:rsidRPr="00E6380E">
        <w:rPr>
          <w:rFonts w:cs="B Nazanin"/>
          <w:szCs w:val="24"/>
          <w:rtl/>
        </w:rPr>
        <w:t xml:space="preserve"> دانشجو</w:t>
      </w:r>
      <w:r w:rsidR="002F7A17" w:rsidRPr="00E6380E">
        <w:rPr>
          <w:rFonts w:cs="B Nazanin" w:hint="cs"/>
          <w:szCs w:val="24"/>
          <w:rtl/>
        </w:rPr>
        <w:t>ی</w:t>
      </w:r>
      <w:r w:rsidR="002F7A17" w:rsidRPr="00E6380E">
        <w:rPr>
          <w:rFonts w:cs="B Nazanin" w:hint="eastAsia"/>
          <w:szCs w:val="24"/>
          <w:rtl/>
        </w:rPr>
        <w:t>ان</w:t>
      </w:r>
      <w:r w:rsidR="002F7A17" w:rsidRPr="00E6380E">
        <w:rPr>
          <w:rFonts w:cs="B Nazanin"/>
          <w:szCs w:val="24"/>
          <w:rtl/>
        </w:rPr>
        <w:t xml:space="preserve"> اتخاذ کرده</w:t>
      </w:r>
      <w:r w:rsidR="002F7A17" w:rsidRPr="00E6380E">
        <w:rPr>
          <w:rFonts w:cs="B Nazanin"/>
          <w:szCs w:val="24"/>
          <w:rtl/>
        </w:rPr>
        <w:softHyphen/>
        <w:t xml:space="preserve">اند. </w:t>
      </w:r>
    </w:p>
    <w:p w14:paraId="30CECA41" w14:textId="77777777" w:rsidR="00A76C6F" w:rsidRDefault="00E324CE" w:rsidP="00E801CC">
      <w:pPr>
        <w:spacing w:before="240" w:after="0" w:line="240" w:lineRule="auto"/>
        <w:jc w:val="both"/>
        <w:rPr>
          <w:rFonts w:cs="B Nazanin"/>
          <w:szCs w:val="24"/>
          <w:rtl/>
        </w:rPr>
      </w:pPr>
      <w:r w:rsidRPr="00E6380E">
        <w:rPr>
          <w:rFonts w:cs="B Nazanin"/>
          <w:szCs w:val="24"/>
          <w:rtl/>
        </w:rPr>
        <w:t xml:space="preserve">    </w:t>
      </w:r>
      <w:r w:rsidR="00F63EAE" w:rsidRPr="005B0681">
        <w:rPr>
          <w:rFonts w:cs="B Nazanin" w:hint="eastAsia"/>
          <w:szCs w:val="24"/>
          <w:rtl/>
        </w:rPr>
        <w:t>در</w:t>
      </w:r>
      <w:r w:rsidR="008D25BA" w:rsidRPr="005B0681">
        <w:rPr>
          <w:rFonts w:cs="B Nazanin" w:hint="eastAsia"/>
          <w:szCs w:val="24"/>
          <w:rtl/>
        </w:rPr>
        <w:t>الگو</w:t>
      </w:r>
      <w:r w:rsidR="008D25BA" w:rsidRPr="005B0681">
        <w:rPr>
          <w:rFonts w:cs="B Nazanin" w:hint="cs"/>
          <w:szCs w:val="24"/>
          <w:rtl/>
        </w:rPr>
        <w:t>ی</w:t>
      </w:r>
      <w:r w:rsidR="008D25BA" w:rsidRPr="005B0681">
        <w:rPr>
          <w:rFonts w:cs="B Nazanin"/>
          <w:szCs w:val="24"/>
          <w:rtl/>
        </w:rPr>
        <w:t xml:space="preserve"> </w:t>
      </w:r>
      <w:r w:rsidR="008D25BA" w:rsidRPr="005B0681">
        <w:rPr>
          <w:rFonts w:cs="B Nazanin" w:hint="eastAsia"/>
          <w:szCs w:val="24"/>
          <w:rtl/>
        </w:rPr>
        <w:t>آس</w:t>
      </w:r>
      <w:r w:rsidR="008D25BA" w:rsidRPr="005B0681">
        <w:rPr>
          <w:rFonts w:cs="B Nazanin" w:hint="cs"/>
          <w:szCs w:val="24"/>
          <w:rtl/>
        </w:rPr>
        <w:t>ی</w:t>
      </w:r>
      <w:r w:rsidR="008D25BA" w:rsidRPr="005B0681">
        <w:rPr>
          <w:rFonts w:cs="B Nazanin" w:hint="eastAsia"/>
          <w:szCs w:val="24"/>
          <w:rtl/>
        </w:rPr>
        <w:t>ب</w:t>
      </w:r>
      <w:r w:rsidR="008D25BA" w:rsidRPr="005B0681">
        <w:rPr>
          <w:rFonts w:cs="B Nazanin"/>
          <w:szCs w:val="24"/>
          <w:rtl/>
        </w:rPr>
        <w:softHyphen/>
      </w:r>
      <w:r w:rsidR="008D25BA" w:rsidRPr="005B0681">
        <w:rPr>
          <w:rFonts w:cs="B Nazanin" w:hint="eastAsia"/>
          <w:szCs w:val="24"/>
          <w:rtl/>
        </w:rPr>
        <w:t>شنا</w:t>
      </w:r>
      <w:r w:rsidR="00BC7464" w:rsidRPr="005B0681">
        <w:rPr>
          <w:rFonts w:cs="B Nazanin" w:hint="eastAsia"/>
          <w:szCs w:val="24"/>
          <w:rtl/>
        </w:rPr>
        <w:t>خت</w:t>
      </w:r>
      <w:r w:rsidR="00BC7464" w:rsidRPr="005B0681">
        <w:rPr>
          <w:rFonts w:cs="B Nazanin" w:hint="cs"/>
          <w:szCs w:val="24"/>
          <w:rtl/>
        </w:rPr>
        <w:t>ی</w:t>
      </w:r>
      <w:r w:rsidR="008D25BA" w:rsidRPr="005B0681">
        <w:rPr>
          <w:rFonts w:cs="B Nazanin"/>
          <w:szCs w:val="24"/>
          <w:rtl/>
        </w:rPr>
        <w:t xml:space="preserve"> استرس اول</w:t>
      </w:r>
      <w:r w:rsidR="008D25BA" w:rsidRPr="005B0681">
        <w:rPr>
          <w:rFonts w:cs="B Nazanin" w:hint="cs"/>
          <w:szCs w:val="24"/>
          <w:rtl/>
        </w:rPr>
        <w:t>ی</w:t>
      </w:r>
      <w:r w:rsidR="008D25BA" w:rsidRPr="005B0681">
        <w:rPr>
          <w:rFonts w:cs="B Nazanin" w:hint="eastAsia"/>
          <w:szCs w:val="24"/>
          <w:rtl/>
        </w:rPr>
        <w:t>ه</w:t>
      </w:r>
      <w:r w:rsidR="008D25BA" w:rsidRPr="005B0681">
        <w:rPr>
          <w:rFonts w:cs="B Nazanin"/>
          <w:szCs w:val="24"/>
          <w:rtl/>
        </w:rPr>
        <w:t xml:space="preserve"> زندگ</w:t>
      </w:r>
      <w:r w:rsidR="008D25BA" w:rsidRPr="005B0681">
        <w:rPr>
          <w:rFonts w:cs="B Nazanin" w:hint="cs"/>
          <w:szCs w:val="24"/>
          <w:rtl/>
        </w:rPr>
        <w:t>ی</w:t>
      </w:r>
      <w:r w:rsidR="008D25BA" w:rsidRPr="005B0681">
        <w:rPr>
          <w:rFonts w:cs="B Nazanin"/>
          <w:szCs w:val="24"/>
          <w:vertAlign w:val="superscript"/>
          <w:rtl/>
        </w:rPr>
        <w:footnoteReference w:id="27"/>
      </w:r>
      <w:r w:rsidR="008D25BA" w:rsidRPr="005B0681">
        <w:rPr>
          <w:rFonts w:cs="B Nazanin"/>
          <w:szCs w:val="24"/>
          <w:rtl/>
        </w:rPr>
        <w:t xml:space="preserve"> (</w:t>
      </w:r>
      <w:r w:rsidR="008D25BA" w:rsidRPr="005B0681">
        <w:rPr>
          <w:rFonts w:cs="B Nazanin"/>
          <w:szCs w:val="24"/>
        </w:rPr>
        <w:t>ELS</w:t>
      </w:r>
      <w:r w:rsidR="008D25BA" w:rsidRPr="005B0681">
        <w:rPr>
          <w:rFonts w:cs="B Nazanin"/>
          <w:szCs w:val="24"/>
          <w:rtl/>
        </w:rPr>
        <w:t xml:space="preserve">) </w:t>
      </w:r>
      <w:r w:rsidR="00403018" w:rsidRPr="005B0681">
        <w:rPr>
          <w:rFonts w:cs="B Nazanin" w:hint="eastAsia"/>
          <w:szCs w:val="24"/>
          <w:rtl/>
        </w:rPr>
        <w:t>که</w:t>
      </w:r>
      <w:r w:rsidR="00403018" w:rsidRPr="005B0681">
        <w:rPr>
          <w:rFonts w:cs="B Nazanin"/>
          <w:szCs w:val="24"/>
          <w:rtl/>
        </w:rPr>
        <w:t xml:space="preserve"> </w:t>
      </w:r>
      <w:r w:rsidR="008D25BA" w:rsidRPr="005B0681">
        <w:rPr>
          <w:rFonts w:cs="B Nazanin" w:hint="eastAsia"/>
          <w:szCs w:val="24"/>
          <w:rtl/>
        </w:rPr>
        <w:t>به</w:t>
      </w:r>
      <w:r w:rsidR="008D25BA" w:rsidRPr="005B0681">
        <w:rPr>
          <w:rFonts w:cs="B Nazanin"/>
          <w:szCs w:val="24"/>
          <w:rtl/>
        </w:rPr>
        <w:t xml:space="preserve"> رو</w:t>
      </w:r>
      <w:r w:rsidR="008D25BA" w:rsidRPr="005B0681">
        <w:rPr>
          <w:rFonts w:cs="B Nazanin" w:hint="cs"/>
          <w:szCs w:val="24"/>
          <w:rtl/>
        </w:rPr>
        <w:t>ی</w:t>
      </w:r>
      <w:r w:rsidR="008D25BA" w:rsidRPr="005B0681">
        <w:rPr>
          <w:rFonts w:cs="B Nazanin" w:hint="eastAsia"/>
          <w:szCs w:val="24"/>
          <w:rtl/>
        </w:rPr>
        <w:t>دادها</w:t>
      </w:r>
      <w:r w:rsidR="008D25BA" w:rsidRPr="005B0681">
        <w:rPr>
          <w:rFonts w:cs="B Nazanin" w:hint="cs"/>
          <w:szCs w:val="24"/>
          <w:rtl/>
        </w:rPr>
        <w:t>ی</w:t>
      </w:r>
      <w:r w:rsidR="008D25BA" w:rsidRPr="005B0681">
        <w:rPr>
          <w:rFonts w:cs="B Nazanin"/>
          <w:szCs w:val="24"/>
          <w:rtl/>
        </w:rPr>
        <w:t xml:space="preserve"> منف</w:t>
      </w:r>
      <w:r w:rsidR="008D25BA" w:rsidRPr="005B0681">
        <w:rPr>
          <w:rFonts w:cs="B Nazanin" w:hint="cs"/>
          <w:szCs w:val="24"/>
          <w:rtl/>
        </w:rPr>
        <w:t>ی</w:t>
      </w:r>
      <w:r w:rsidR="008D25BA" w:rsidRPr="005B0681">
        <w:rPr>
          <w:rFonts w:cs="B Nazanin"/>
          <w:szCs w:val="24"/>
          <w:rtl/>
        </w:rPr>
        <w:t xml:space="preserve"> در دوران کودک</w:t>
      </w:r>
      <w:r w:rsidR="008D25BA" w:rsidRPr="005B0681">
        <w:rPr>
          <w:rFonts w:cs="B Nazanin" w:hint="cs"/>
          <w:szCs w:val="24"/>
          <w:rtl/>
        </w:rPr>
        <w:t>ی</w:t>
      </w:r>
      <w:r w:rsidR="008D25BA" w:rsidRPr="005B0681">
        <w:rPr>
          <w:rFonts w:cs="B Nazanin"/>
          <w:szCs w:val="24"/>
          <w:rtl/>
        </w:rPr>
        <w:t xml:space="preserve"> مانند سوءاستفاده (تهد</w:t>
      </w:r>
      <w:r w:rsidR="008D25BA" w:rsidRPr="005B0681">
        <w:rPr>
          <w:rFonts w:cs="B Nazanin" w:hint="cs"/>
          <w:szCs w:val="24"/>
          <w:rtl/>
        </w:rPr>
        <w:t>ی</w:t>
      </w:r>
      <w:r w:rsidR="008D25BA" w:rsidRPr="005B0681">
        <w:rPr>
          <w:rFonts w:cs="B Nazanin" w:hint="eastAsia"/>
          <w:szCs w:val="24"/>
          <w:rtl/>
        </w:rPr>
        <w:t>د</w:t>
      </w:r>
      <w:r w:rsidR="008D25BA" w:rsidRPr="005B0681">
        <w:rPr>
          <w:rFonts w:cs="B Nazanin"/>
          <w:szCs w:val="24"/>
          <w:rtl/>
        </w:rPr>
        <w:t xml:space="preserve">) و </w:t>
      </w:r>
      <w:r w:rsidR="008D25BA" w:rsidRPr="005B0681">
        <w:rPr>
          <w:rFonts w:cs="B Nazanin" w:hint="eastAsia"/>
          <w:szCs w:val="24"/>
          <w:rtl/>
        </w:rPr>
        <w:t>غفلت</w:t>
      </w:r>
      <w:r w:rsidR="008D25BA" w:rsidRPr="005B0681">
        <w:rPr>
          <w:rFonts w:cs="B Nazanin"/>
          <w:szCs w:val="24"/>
          <w:rtl/>
        </w:rPr>
        <w:t xml:space="preserve"> (محروم</w:t>
      </w:r>
      <w:r w:rsidR="008D25BA" w:rsidRPr="005B0681">
        <w:rPr>
          <w:rFonts w:cs="B Nazanin" w:hint="cs"/>
          <w:szCs w:val="24"/>
          <w:rtl/>
        </w:rPr>
        <w:t>ی</w:t>
      </w:r>
      <w:r w:rsidR="008D25BA" w:rsidRPr="005B0681">
        <w:rPr>
          <w:rFonts w:cs="B Nazanin" w:hint="eastAsia"/>
          <w:szCs w:val="24"/>
          <w:rtl/>
        </w:rPr>
        <w:t>ت</w:t>
      </w:r>
      <w:r w:rsidR="008D25BA" w:rsidRPr="005B0681">
        <w:rPr>
          <w:rFonts w:cs="B Nazanin"/>
          <w:szCs w:val="24"/>
          <w:rtl/>
        </w:rPr>
        <w:t xml:space="preserve">) </w:t>
      </w:r>
      <w:r w:rsidR="00190656" w:rsidRPr="005B0681">
        <w:rPr>
          <w:rFonts w:cs="B Nazanin" w:hint="eastAsia"/>
          <w:szCs w:val="24"/>
          <w:rtl/>
        </w:rPr>
        <w:t>پرداخته</w:t>
      </w:r>
      <w:r w:rsidR="00190656" w:rsidRPr="005B0681">
        <w:rPr>
          <w:rFonts w:cs="B Nazanin"/>
          <w:szCs w:val="24"/>
          <w:rtl/>
        </w:rPr>
        <w:t xml:space="preserve"> </w:t>
      </w:r>
      <w:r w:rsidR="00F63EAE" w:rsidRPr="005B0681">
        <w:rPr>
          <w:rFonts w:cs="B Nazanin" w:hint="eastAsia"/>
          <w:szCs w:val="24"/>
          <w:rtl/>
        </w:rPr>
        <w:t>م</w:t>
      </w:r>
      <w:r w:rsidR="00F63EAE" w:rsidRPr="005B0681">
        <w:rPr>
          <w:rFonts w:cs="B Nazanin" w:hint="cs"/>
          <w:szCs w:val="24"/>
          <w:rtl/>
        </w:rPr>
        <w:t>ی‌</w:t>
      </w:r>
      <w:r w:rsidR="00F63EAE" w:rsidRPr="005B0681">
        <w:rPr>
          <w:rFonts w:cs="B Nazanin" w:hint="eastAsia"/>
          <w:szCs w:val="24"/>
          <w:rtl/>
        </w:rPr>
        <w:t>شود</w:t>
      </w:r>
      <w:r w:rsidR="008D25BA" w:rsidRPr="005B0681">
        <w:rPr>
          <w:rFonts w:cs="B Nazanin" w:hint="eastAsia"/>
          <w:szCs w:val="24"/>
          <w:rtl/>
        </w:rPr>
        <w:t>؛</w:t>
      </w:r>
      <w:r w:rsidR="008D25BA" w:rsidRPr="005B0681">
        <w:rPr>
          <w:rFonts w:cs="B Nazanin"/>
          <w:szCs w:val="24"/>
          <w:rtl/>
        </w:rPr>
        <w:t xml:space="preserve"> </w:t>
      </w:r>
      <w:r w:rsidR="008D25BA" w:rsidRPr="001729FF">
        <w:rPr>
          <w:rFonts w:cs="B Nazanin"/>
          <w:szCs w:val="24"/>
          <w:highlight w:val="yellow"/>
          <w:rtl/>
        </w:rPr>
        <w:t>محروم</w:t>
      </w:r>
      <w:r w:rsidR="008D25BA" w:rsidRPr="001729FF">
        <w:rPr>
          <w:rFonts w:cs="B Nazanin" w:hint="cs"/>
          <w:szCs w:val="24"/>
          <w:highlight w:val="yellow"/>
          <w:rtl/>
        </w:rPr>
        <w:t>ی</w:t>
      </w:r>
      <w:r w:rsidR="008D25BA" w:rsidRPr="001729FF">
        <w:rPr>
          <w:rFonts w:cs="B Nazanin" w:hint="eastAsia"/>
          <w:szCs w:val="24"/>
          <w:highlight w:val="yellow"/>
          <w:rtl/>
        </w:rPr>
        <w:t>ت</w:t>
      </w:r>
      <w:r w:rsidR="008D25BA" w:rsidRPr="001729FF">
        <w:rPr>
          <w:rFonts w:cs="B Nazanin"/>
          <w:szCs w:val="24"/>
          <w:highlight w:val="yellow"/>
          <w:rtl/>
        </w:rPr>
        <w:t xml:space="preserve"> با </w:t>
      </w:r>
      <w:r w:rsidR="008D25BA" w:rsidRPr="001729FF">
        <w:rPr>
          <w:rFonts w:cs="B Nazanin" w:hint="eastAsia"/>
          <w:szCs w:val="24"/>
          <w:highlight w:val="yellow"/>
          <w:rtl/>
        </w:rPr>
        <w:t>نارساکنش</w:t>
      </w:r>
      <w:r w:rsidR="008D25BA" w:rsidRPr="001729FF">
        <w:rPr>
          <w:rFonts w:cs="B Nazanin"/>
          <w:szCs w:val="24"/>
          <w:highlight w:val="yellow"/>
          <w:rtl/>
        </w:rPr>
        <w:softHyphen/>
      </w:r>
      <w:r w:rsidR="008D25BA" w:rsidRPr="001729FF">
        <w:rPr>
          <w:rFonts w:cs="B Nazanin" w:hint="eastAsia"/>
          <w:szCs w:val="24"/>
          <w:highlight w:val="yellow"/>
          <w:rtl/>
        </w:rPr>
        <w:t>ور</w:t>
      </w:r>
      <w:r w:rsidR="008D25BA" w:rsidRPr="001729FF">
        <w:rPr>
          <w:rFonts w:cs="B Nazanin" w:hint="cs"/>
          <w:szCs w:val="24"/>
          <w:highlight w:val="yellow"/>
          <w:rtl/>
        </w:rPr>
        <w:t>ی</w:t>
      </w:r>
      <w:r w:rsidR="008D25BA" w:rsidRPr="001729FF">
        <w:rPr>
          <w:rFonts w:cs="B Nazanin"/>
          <w:szCs w:val="24"/>
          <w:highlight w:val="yellow"/>
          <w:rtl/>
        </w:rPr>
        <w:t xml:space="preserve"> اجرا</w:t>
      </w:r>
      <w:r w:rsidR="008D25BA" w:rsidRPr="001729FF">
        <w:rPr>
          <w:rFonts w:cs="B Nazanin" w:hint="cs"/>
          <w:szCs w:val="24"/>
          <w:highlight w:val="yellow"/>
          <w:rtl/>
        </w:rPr>
        <w:t>یی</w:t>
      </w:r>
      <w:r w:rsidR="00F63EAE" w:rsidRPr="001729FF">
        <w:rPr>
          <w:rFonts w:cs="B Nazanin"/>
          <w:szCs w:val="24"/>
          <w:highlight w:val="yellow"/>
          <w:rtl/>
        </w:rPr>
        <w:t xml:space="preserve"> </w:t>
      </w:r>
      <w:r w:rsidR="008D25BA" w:rsidRPr="001729FF">
        <w:rPr>
          <w:rFonts w:cs="B Nazanin" w:hint="eastAsia"/>
          <w:szCs w:val="24"/>
          <w:highlight w:val="yellow"/>
          <w:rtl/>
        </w:rPr>
        <w:t>پ</w:t>
      </w:r>
      <w:r w:rsidR="008D25BA" w:rsidRPr="001729FF">
        <w:rPr>
          <w:rFonts w:cs="B Nazanin" w:hint="cs"/>
          <w:szCs w:val="24"/>
          <w:highlight w:val="yellow"/>
          <w:rtl/>
        </w:rPr>
        <w:t>ی</w:t>
      </w:r>
      <w:r w:rsidR="008D25BA" w:rsidRPr="001729FF">
        <w:rPr>
          <w:rFonts w:cs="B Nazanin" w:hint="eastAsia"/>
          <w:szCs w:val="24"/>
          <w:highlight w:val="yellow"/>
          <w:rtl/>
        </w:rPr>
        <w:t>وند</w:t>
      </w:r>
      <w:r w:rsidR="008D25BA" w:rsidRPr="001729FF">
        <w:rPr>
          <w:rFonts w:cs="B Nazanin"/>
          <w:szCs w:val="24"/>
          <w:highlight w:val="yellow"/>
          <w:rtl/>
        </w:rPr>
        <w:t xml:space="preserve"> </w:t>
      </w:r>
      <w:r w:rsidR="008D25BA" w:rsidRPr="001729FF">
        <w:rPr>
          <w:rFonts w:cs="B Nazanin" w:hint="eastAsia"/>
          <w:szCs w:val="24"/>
          <w:highlight w:val="yellow"/>
          <w:rtl/>
        </w:rPr>
        <w:t>دارد</w:t>
      </w:r>
      <w:r w:rsidR="00B25508" w:rsidRPr="001729FF">
        <w:rPr>
          <w:rFonts w:cs="B Nazanin" w:hint="cs"/>
          <w:szCs w:val="24"/>
          <w:highlight w:val="yellow"/>
          <w:rtl/>
          <w:lang w:bidi="fa-IR"/>
        </w:rPr>
        <w:t>؛ مبتنی بر شواهد پژوهشی</w:t>
      </w:r>
      <w:r w:rsidR="00BC7464" w:rsidRPr="001729FF">
        <w:rPr>
          <w:rFonts w:cs="B Nazanin" w:hint="eastAsia"/>
          <w:szCs w:val="24"/>
          <w:highlight w:val="yellow"/>
          <w:rtl/>
        </w:rPr>
        <w:t>،</w:t>
      </w:r>
      <w:r w:rsidR="008D25BA" w:rsidRPr="001729FF">
        <w:rPr>
          <w:rFonts w:cs="B Nazanin"/>
          <w:szCs w:val="24"/>
          <w:highlight w:val="yellow"/>
          <w:rtl/>
        </w:rPr>
        <w:t xml:space="preserve"> محروم</w:t>
      </w:r>
      <w:r w:rsidR="008D25BA" w:rsidRPr="001729FF">
        <w:rPr>
          <w:rFonts w:cs="B Nazanin" w:hint="cs"/>
          <w:szCs w:val="24"/>
          <w:highlight w:val="yellow"/>
          <w:rtl/>
        </w:rPr>
        <w:t>ی</w:t>
      </w:r>
      <w:r w:rsidR="008D25BA" w:rsidRPr="001729FF">
        <w:rPr>
          <w:rFonts w:cs="B Nazanin" w:hint="eastAsia"/>
          <w:szCs w:val="24"/>
          <w:highlight w:val="yellow"/>
          <w:rtl/>
        </w:rPr>
        <w:t>ت</w:t>
      </w:r>
      <w:r w:rsidR="008D25BA" w:rsidRPr="001729FF">
        <w:rPr>
          <w:rFonts w:cs="B Nazanin"/>
          <w:szCs w:val="24"/>
          <w:highlight w:val="yellow"/>
          <w:rtl/>
        </w:rPr>
        <w:t xml:space="preserve"> ب</w:t>
      </w:r>
      <w:r w:rsidR="008D25BA" w:rsidRPr="001729FF">
        <w:rPr>
          <w:rFonts w:cs="B Nazanin" w:hint="cs"/>
          <w:szCs w:val="24"/>
          <w:highlight w:val="yellow"/>
          <w:rtl/>
        </w:rPr>
        <w:t>ی</w:t>
      </w:r>
      <w:r w:rsidR="008D25BA" w:rsidRPr="001729FF">
        <w:rPr>
          <w:rFonts w:cs="B Nazanin" w:hint="eastAsia"/>
          <w:szCs w:val="24"/>
          <w:highlight w:val="yellow"/>
          <w:rtl/>
        </w:rPr>
        <w:t>ش</w:t>
      </w:r>
      <w:r w:rsidR="008D25BA" w:rsidRPr="001729FF">
        <w:rPr>
          <w:rFonts w:cs="B Nazanin"/>
          <w:szCs w:val="24"/>
          <w:highlight w:val="yellow"/>
          <w:rtl/>
        </w:rPr>
        <w:softHyphen/>
      </w:r>
      <w:r w:rsidR="008D25BA" w:rsidRPr="001729FF">
        <w:rPr>
          <w:rFonts w:cs="B Nazanin" w:hint="eastAsia"/>
          <w:szCs w:val="24"/>
          <w:highlight w:val="yellow"/>
          <w:rtl/>
        </w:rPr>
        <w:t>تر</w:t>
      </w:r>
      <w:r w:rsidR="008D25BA" w:rsidRPr="001729FF">
        <w:rPr>
          <w:rFonts w:cs="B Nazanin"/>
          <w:szCs w:val="24"/>
          <w:highlight w:val="yellow"/>
          <w:rtl/>
        </w:rPr>
        <w:t xml:space="preserve"> منجر به کاهش شد</w:t>
      </w:r>
      <w:r w:rsidR="008D25BA" w:rsidRPr="001729FF">
        <w:rPr>
          <w:rFonts w:cs="B Nazanin" w:hint="cs"/>
          <w:szCs w:val="24"/>
          <w:highlight w:val="yellow"/>
          <w:rtl/>
        </w:rPr>
        <w:t>ی</w:t>
      </w:r>
      <w:r w:rsidR="008D25BA" w:rsidRPr="001729FF">
        <w:rPr>
          <w:rFonts w:cs="B Nazanin" w:hint="eastAsia"/>
          <w:szCs w:val="24"/>
          <w:highlight w:val="yellow"/>
          <w:rtl/>
        </w:rPr>
        <w:t>د</w:t>
      </w:r>
      <w:r w:rsidR="008D25BA" w:rsidRPr="001729FF">
        <w:rPr>
          <w:rFonts w:cs="B Nazanin"/>
          <w:szCs w:val="24"/>
          <w:highlight w:val="yellow"/>
          <w:rtl/>
        </w:rPr>
        <w:t xml:space="preserve"> تاب</w:t>
      </w:r>
      <w:r w:rsidR="008D25BA" w:rsidRPr="001729FF">
        <w:rPr>
          <w:rFonts w:cs="B Nazanin"/>
          <w:szCs w:val="24"/>
          <w:highlight w:val="yellow"/>
          <w:rtl/>
        </w:rPr>
        <w:softHyphen/>
        <w:t>آور</w:t>
      </w:r>
      <w:r w:rsidR="008D25BA" w:rsidRPr="001729FF">
        <w:rPr>
          <w:rFonts w:cs="B Nazanin" w:hint="cs"/>
          <w:szCs w:val="24"/>
          <w:highlight w:val="yellow"/>
          <w:rtl/>
        </w:rPr>
        <w:t>ی</w:t>
      </w:r>
      <w:r w:rsidR="008D25BA" w:rsidRPr="001729FF">
        <w:rPr>
          <w:rFonts w:cs="B Nazanin"/>
          <w:szCs w:val="24"/>
          <w:highlight w:val="yellow"/>
          <w:rtl/>
        </w:rPr>
        <w:t xml:space="preserve"> </w:t>
      </w:r>
      <w:r w:rsidR="008D25BA" w:rsidRPr="001729FF">
        <w:rPr>
          <w:rFonts w:cs="B Nazanin" w:hint="eastAsia"/>
          <w:szCs w:val="24"/>
          <w:highlight w:val="yellow"/>
          <w:rtl/>
        </w:rPr>
        <w:t>و</w:t>
      </w:r>
      <w:r w:rsidR="008D25BA" w:rsidRPr="001729FF">
        <w:rPr>
          <w:rFonts w:cs="B Nazanin"/>
          <w:szCs w:val="24"/>
          <w:highlight w:val="yellow"/>
          <w:rtl/>
        </w:rPr>
        <w:t xml:space="preserve"> تاب</w:t>
      </w:r>
      <w:r w:rsidR="008D25BA" w:rsidRPr="001729FF">
        <w:rPr>
          <w:rFonts w:cs="B Nazanin"/>
          <w:szCs w:val="24"/>
          <w:highlight w:val="yellow"/>
          <w:rtl/>
        </w:rPr>
        <w:softHyphen/>
        <w:t>آور</w:t>
      </w:r>
      <w:r w:rsidR="008D25BA" w:rsidRPr="001729FF">
        <w:rPr>
          <w:rFonts w:cs="B Nazanin" w:hint="cs"/>
          <w:szCs w:val="24"/>
          <w:highlight w:val="yellow"/>
          <w:rtl/>
        </w:rPr>
        <w:t>ی</w:t>
      </w:r>
      <w:r w:rsidR="008D25BA" w:rsidRPr="001729FF">
        <w:rPr>
          <w:rFonts w:cs="B Nazanin"/>
          <w:szCs w:val="24"/>
          <w:highlight w:val="yellow"/>
          <w:rtl/>
        </w:rPr>
        <w:t xml:space="preserve"> کم</w:t>
      </w:r>
      <w:r w:rsidR="008D25BA" w:rsidRPr="001729FF">
        <w:rPr>
          <w:rFonts w:cs="B Nazanin"/>
          <w:szCs w:val="24"/>
          <w:highlight w:val="yellow"/>
          <w:rtl/>
        </w:rPr>
        <w:softHyphen/>
        <w:t>تر با سلامت روان</w:t>
      </w:r>
      <w:r w:rsidR="008D25BA" w:rsidRPr="001729FF">
        <w:rPr>
          <w:rFonts w:cs="B Nazanin" w:hint="cs"/>
          <w:szCs w:val="24"/>
          <w:highlight w:val="yellow"/>
          <w:rtl/>
        </w:rPr>
        <w:t>ی</w:t>
      </w:r>
      <w:r w:rsidR="008D25BA" w:rsidRPr="001729FF">
        <w:rPr>
          <w:rFonts w:cs="B Nazanin"/>
          <w:szCs w:val="24"/>
          <w:highlight w:val="yellow"/>
          <w:rtl/>
        </w:rPr>
        <w:t xml:space="preserve"> ضع</w:t>
      </w:r>
      <w:r w:rsidR="008D25BA" w:rsidRPr="001729FF">
        <w:rPr>
          <w:rFonts w:cs="B Nazanin" w:hint="cs"/>
          <w:szCs w:val="24"/>
          <w:highlight w:val="yellow"/>
          <w:rtl/>
        </w:rPr>
        <w:t>ی</w:t>
      </w:r>
      <w:r w:rsidR="008D25BA" w:rsidRPr="001729FF">
        <w:rPr>
          <w:rFonts w:cs="B Nazanin" w:hint="eastAsia"/>
          <w:szCs w:val="24"/>
          <w:highlight w:val="yellow"/>
          <w:rtl/>
        </w:rPr>
        <w:t>ف</w:t>
      </w:r>
      <w:r w:rsidR="008D25BA" w:rsidRPr="001729FF">
        <w:rPr>
          <w:rFonts w:cs="B Nazanin"/>
          <w:szCs w:val="24"/>
          <w:highlight w:val="yellow"/>
          <w:rtl/>
        </w:rPr>
        <w:t xml:space="preserve"> مرتبط بود</w:t>
      </w:r>
      <w:r w:rsidR="008D25BA" w:rsidRPr="001729FF">
        <w:rPr>
          <w:rFonts w:cs="B Nazanin" w:hint="eastAsia"/>
          <w:szCs w:val="24"/>
          <w:highlight w:val="yellow"/>
          <w:rtl/>
        </w:rPr>
        <w:t>؛</w:t>
      </w:r>
      <w:r w:rsidR="008D25BA" w:rsidRPr="00E6380E">
        <w:rPr>
          <w:rFonts w:cs="B Nazanin"/>
          <w:szCs w:val="24"/>
          <w:rtl/>
        </w:rPr>
        <w:t xml:space="preserve"> ا</w:t>
      </w:r>
      <w:r w:rsidR="008D25BA" w:rsidRPr="00E6380E">
        <w:rPr>
          <w:rFonts w:cs="B Nazanin" w:hint="cs"/>
          <w:szCs w:val="24"/>
          <w:rtl/>
        </w:rPr>
        <w:t>ی</w:t>
      </w:r>
      <w:r w:rsidR="008D25BA" w:rsidRPr="00E6380E">
        <w:rPr>
          <w:rFonts w:cs="B Nazanin" w:hint="eastAsia"/>
          <w:szCs w:val="24"/>
          <w:rtl/>
        </w:rPr>
        <w:t>ن</w:t>
      </w:r>
      <w:r w:rsidR="008D25BA" w:rsidRPr="00E6380E">
        <w:rPr>
          <w:rFonts w:cs="B Nazanin"/>
          <w:szCs w:val="24"/>
          <w:rtl/>
        </w:rPr>
        <w:t xml:space="preserve"> </w:t>
      </w:r>
      <w:r w:rsidR="00403018" w:rsidRPr="00E6380E">
        <w:rPr>
          <w:rFonts w:cs="B Nazanin" w:hint="cs"/>
          <w:szCs w:val="24"/>
          <w:rtl/>
        </w:rPr>
        <w:t>ی</w:t>
      </w:r>
      <w:r w:rsidR="00403018" w:rsidRPr="00E6380E">
        <w:rPr>
          <w:rFonts w:cs="B Nazanin" w:hint="eastAsia"/>
          <w:szCs w:val="24"/>
          <w:rtl/>
        </w:rPr>
        <w:t>افته‌ها</w:t>
      </w:r>
      <w:r w:rsidR="00403018" w:rsidRPr="00E6380E">
        <w:rPr>
          <w:rFonts w:cs="B Nazanin"/>
          <w:szCs w:val="24"/>
          <w:rtl/>
        </w:rPr>
        <w:t xml:space="preserve"> </w:t>
      </w:r>
      <w:r w:rsidR="008D25BA" w:rsidRPr="00E6380E">
        <w:rPr>
          <w:rFonts w:cs="B Nazanin"/>
          <w:szCs w:val="24"/>
          <w:rtl/>
        </w:rPr>
        <w:t>نشان م</w:t>
      </w:r>
      <w:r w:rsidR="008D25BA" w:rsidRPr="00E6380E">
        <w:rPr>
          <w:rFonts w:cs="B Nazanin" w:hint="cs"/>
          <w:szCs w:val="24"/>
          <w:rtl/>
        </w:rPr>
        <w:t>ی‌</w:t>
      </w:r>
      <w:r w:rsidR="008D25BA" w:rsidRPr="00E6380E">
        <w:rPr>
          <w:rFonts w:cs="B Nazanin" w:hint="eastAsia"/>
          <w:szCs w:val="24"/>
          <w:rtl/>
        </w:rPr>
        <w:t>دهد</w:t>
      </w:r>
      <w:r w:rsidR="008D25BA" w:rsidRPr="00E6380E">
        <w:rPr>
          <w:rFonts w:cs="B Nazanin"/>
          <w:szCs w:val="24"/>
          <w:rtl/>
        </w:rPr>
        <w:t xml:space="preserve"> که </w:t>
      </w:r>
      <w:r w:rsidR="008D25BA" w:rsidRPr="00E6380E">
        <w:rPr>
          <w:rFonts w:cs="B Nazanin" w:hint="eastAsia"/>
          <w:szCs w:val="24"/>
          <w:rtl/>
        </w:rPr>
        <w:t>کنش</w:t>
      </w:r>
      <w:r w:rsidR="008D25BA" w:rsidRPr="00E6380E">
        <w:rPr>
          <w:rFonts w:cs="B Nazanin"/>
          <w:szCs w:val="24"/>
          <w:rtl/>
        </w:rPr>
        <w:softHyphen/>
      </w:r>
      <w:r w:rsidR="008D25BA" w:rsidRPr="00E6380E">
        <w:rPr>
          <w:rFonts w:cs="B Nazanin" w:hint="eastAsia"/>
          <w:szCs w:val="24"/>
          <w:rtl/>
        </w:rPr>
        <w:t>ها</w:t>
      </w:r>
      <w:r w:rsidR="008D25BA" w:rsidRPr="00E6380E">
        <w:rPr>
          <w:rFonts w:cs="B Nazanin" w:hint="cs"/>
          <w:szCs w:val="24"/>
          <w:rtl/>
        </w:rPr>
        <w:t>ی</w:t>
      </w:r>
      <w:r w:rsidR="008D25BA" w:rsidRPr="00E6380E">
        <w:rPr>
          <w:rFonts w:cs="B Nazanin"/>
          <w:szCs w:val="24"/>
          <w:rtl/>
        </w:rPr>
        <w:t xml:space="preserve"> اجرا</w:t>
      </w:r>
      <w:r w:rsidR="008D25BA" w:rsidRPr="00E6380E">
        <w:rPr>
          <w:rFonts w:cs="B Nazanin" w:hint="cs"/>
          <w:szCs w:val="24"/>
          <w:rtl/>
        </w:rPr>
        <w:t>یی</w:t>
      </w:r>
      <w:r w:rsidR="00403018" w:rsidRPr="00E6380E">
        <w:rPr>
          <w:rFonts w:cs="B Nazanin"/>
          <w:szCs w:val="24"/>
          <w:rtl/>
        </w:rPr>
        <w:t xml:space="preserve"> به</w:t>
      </w:r>
      <w:r w:rsidR="00403018" w:rsidRPr="00E6380E">
        <w:rPr>
          <w:rFonts w:cs="B Nazanin" w:hint="cs"/>
          <w:szCs w:val="24"/>
          <w:rtl/>
        </w:rPr>
        <w:t>ی</w:t>
      </w:r>
      <w:r w:rsidR="00403018" w:rsidRPr="00E6380E">
        <w:rPr>
          <w:rFonts w:cs="B Nazanin" w:hint="eastAsia"/>
          <w:szCs w:val="24"/>
          <w:rtl/>
        </w:rPr>
        <w:t>نه</w:t>
      </w:r>
      <w:r w:rsidR="008D25BA" w:rsidRPr="00E6380E">
        <w:rPr>
          <w:rFonts w:cs="B Nazanin" w:hint="eastAsia"/>
          <w:szCs w:val="24"/>
          <w:rtl/>
        </w:rPr>
        <w:t>،</w:t>
      </w:r>
      <w:r w:rsidR="008D25BA" w:rsidRPr="00E6380E">
        <w:rPr>
          <w:rFonts w:cs="B Nazanin"/>
          <w:szCs w:val="24"/>
          <w:rtl/>
        </w:rPr>
        <w:t xml:space="preserve"> م</w:t>
      </w:r>
      <w:r w:rsidR="008D25BA" w:rsidRPr="00E6380E">
        <w:rPr>
          <w:rFonts w:cs="B Nazanin" w:hint="cs"/>
          <w:szCs w:val="24"/>
          <w:rtl/>
        </w:rPr>
        <w:t>ی‌</w:t>
      </w:r>
      <w:r w:rsidR="008D25BA" w:rsidRPr="00E6380E">
        <w:rPr>
          <w:rFonts w:cs="B Nazanin" w:hint="eastAsia"/>
          <w:szCs w:val="24"/>
          <w:rtl/>
        </w:rPr>
        <w:t>تواند</w:t>
      </w:r>
      <w:r w:rsidR="008D25BA" w:rsidRPr="00E6380E">
        <w:rPr>
          <w:rFonts w:cs="B Nazanin"/>
          <w:szCs w:val="24"/>
          <w:rtl/>
        </w:rPr>
        <w:t xml:space="preserve"> تاب‌آور</w:t>
      </w:r>
      <w:r w:rsidR="008D25BA" w:rsidRPr="00E6380E">
        <w:rPr>
          <w:rFonts w:cs="B Nazanin" w:hint="cs"/>
          <w:szCs w:val="24"/>
          <w:rtl/>
        </w:rPr>
        <w:t>ی</w:t>
      </w:r>
      <w:r w:rsidR="008D25BA" w:rsidRPr="00E6380E">
        <w:rPr>
          <w:rFonts w:cs="B Nazanin"/>
          <w:szCs w:val="24"/>
          <w:rtl/>
        </w:rPr>
        <w:t xml:space="preserve"> آن‌ها را بهبود بخشند </w:t>
      </w:r>
      <w:r w:rsidR="008D25BA"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&lt;EndNote&gt;&lt;Cite&gt;&lt;Author&gt;Shin&lt;/Author&gt;&lt;Year&gt;2024&lt;/Year&gt;&lt;RecNum&gt;964&lt;/RecNum&gt;&lt;DisplayText&gt;(Shin &amp;amp; Brunton, 2024)&lt;/DisplayText&gt;&lt;record&gt;&lt;rec-number&gt;964&lt;/rec-number&gt;&lt;foreign-keys&gt;&lt;key app="EN" db-id="9awvswsft0ew9te5e52pve5edpvaxx5t0fe5" timestamp="1709928269"&gt;964&lt;/key&gt;&lt;/foreign-keys&gt;&lt;ref-type name="Journal Article"&gt;17&lt;/ref-type&gt;&lt;contributors&gt;&lt;authors&gt;&lt;author&gt;Shin, Myoungju&lt;/author&gt;&lt;author&gt;Brunton, Robyn&lt;/author&gt;&lt;/authors&gt;&lt;/contributors&gt;&lt;titles&gt;&lt;title&gt;Early life stress and mental health – Attentional bias, executive function and resilience as moderating and mediating factors&lt;/title&gt;&lt;secondary-title&gt;Personality and Individual Differences&lt;/secondary-title&gt;&lt;/titles&gt;&lt;periodical&gt;&lt;full-title&gt;Personality and Individual Differences&lt;/full-title&gt;&lt;/periodical&gt;&lt;pages&gt;112565&lt;/pages&gt;&lt;volume&gt;221&lt;/volume&gt;&lt;keywords&gt;&lt;keyword&gt;Early life stress&lt;/keyword&gt;&lt;keyword&gt;Threat&lt;/keyword&gt;&lt;keyword&gt;Deprivation&lt;/keyword&gt;&lt;keyword&gt;Resilience&lt;/keyword&gt;&lt;keyword&gt;Executive function&lt;/keyword&gt;&lt;keyword&gt;Mental health&lt;/keyword&gt;&lt;/keywords&gt;&lt;dates&gt;&lt;year&gt;2024&lt;/year&gt;&lt;pub-dates&gt;&lt;date&gt;2024/04/01/&lt;/date&gt;&lt;/pub-dates&gt;&lt;/dates&gt;&lt;isbn&gt;0191-8869&lt;/isbn&gt;&lt;urls&gt;&lt;related-urls&gt;&lt;url&gt;https://www.sciencedirect.com/science/article/pii/S0191886924000254&lt;/url&gt;&lt;/related-urls&gt;&lt;/urls&gt;&lt;electronic-resource-num&gt;https</w:instrText>
      </w:r>
      <w:r w:rsidR="00FF4F16" w:rsidRPr="00E6380E">
        <w:rPr>
          <w:rFonts w:cs="B Nazanin"/>
          <w:szCs w:val="24"/>
          <w:rtl/>
        </w:rPr>
        <w:instrText>://</w:instrText>
      </w:r>
      <w:r w:rsidR="00FF4F16" w:rsidRPr="00E6380E">
        <w:rPr>
          <w:rFonts w:cs="B Nazanin"/>
          <w:szCs w:val="24"/>
        </w:rPr>
        <w:instrText>doi.org/10.1016/j.paid.2024.112565&lt;/electronic-resource-num&gt;&lt;/record&gt;&lt;/Cite&gt;&lt;/EndNote</w:instrText>
      </w:r>
      <w:r w:rsidR="00FF4F16" w:rsidRPr="00E6380E">
        <w:rPr>
          <w:rFonts w:cs="B Nazanin"/>
          <w:szCs w:val="24"/>
          <w:rtl/>
        </w:rPr>
        <w:instrText>&gt;</w:instrText>
      </w:r>
      <w:r w:rsidR="008D25BA" w:rsidRPr="00E6380E">
        <w:rPr>
          <w:rFonts w:cs="B Nazanin"/>
          <w:szCs w:val="24"/>
          <w:rtl/>
        </w:rPr>
        <w:fldChar w:fldCharType="separate"/>
      </w:r>
      <w:r w:rsidR="00FF4F16" w:rsidRPr="00E6380E">
        <w:rPr>
          <w:rFonts w:cs="B Nazanin"/>
          <w:noProof/>
          <w:szCs w:val="24"/>
          <w:rtl/>
        </w:rPr>
        <w:t>(</w:t>
      </w:r>
      <w:r w:rsidR="00297235">
        <w:rPr>
          <w:rFonts w:cs="B Nazanin" w:hint="cs"/>
          <w:noProof/>
          <w:szCs w:val="24"/>
          <w:rtl/>
        </w:rPr>
        <w:t>شین و برانتون، 2024</w:t>
      </w:r>
      <w:r w:rsidR="00FF4F16" w:rsidRPr="00E6380E">
        <w:rPr>
          <w:rFonts w:cs="B Nazanin"/>
          <w:noProof/>
          <w:szCs w:val="24"/>
          <w:rtl/>
        </w:rPr>
        <w:t>)</w:t>
      </w:r>
      <w:r w:rsidR="008D25BA" w:rsidRPr="00E6380E">
        <w:rPr>
          <w:rFonts w:cs="B Nazanin"/>
          <w:szCs w:val="24"/>
          <w:rtl/>
        </w:rPr>
        <w:fldChar w:fldCharType="end"/>
      </w:r>
      <w:r w:rsidR="008D25BA" w:rsidRPr="00E6380E">
        <w:rPr>
          <w:rFonts w:cs="B Nazanin"/>
          <w:szCs w:val="24"/>
          <w:rtl/>
        </w:rPr>
        <w:t>.</w:t>
      </w:r>
      <w:r w:rsidR="00E801CC" w:rsidRPr="00E6380E">
        <w:rPr>
          <w:rFonts w:cs="B Nazanin"/>
          <w:szCs w:val="24"/>
          <w:rtl/>
        </w:rPr>
        <w:t xml:space="preserve"> </w:t>
      </w:r>
      <w:r w:rsidR="00403018" w:rsidRPr="00E6380E">
        <w:rPr>
          <w:rFonts w:cs="B Nazanin" w:hint="eastAsia"/>
          <w:szCs w:val="24"/>
          <w:rtl/>
        </w:rPr>
        <w:t>ا</w:t>
      </w:r>
      <w:r w:rsidR="00403018" w:rsidRPr="00E6380E">
        <w:rPr>
          <w:rFonts w:cs="B Nazanin" w:hint="cs"/>
          <w:szCs w:val="24"/>
          <w:rtl/>
        </w:rPr>
        <w:t>ی</w:t>
      </w:r>
      <w:r w:rsidR="00403018" w:rsidRPr="00E6380E">
        <w:rPr>
          <w:rFonts w:cs="B Nazanin" w:hint="eastAsia"/>
          <w:szCs w:val="24"/>
          <w:rtl/>
        </w:rPr>
        <w:t>ن</w:t>
      </w:r>
      <w:r w:rsidR="00403018" w:rsidRPr="00E6380E">
        <w:rPr>
          <w:rFonts w:cs="B Nazanin"/>
          <w:szCs w:val="24"/>
          <w:rtl/>
        </w:rPr>
        <w:t xml:space="preserve"> </w:t>
      </w:r>
      <w:r w:rsidR="00E801CC" w:rsidRPr="00E6380E">
        <w:rPr>
          <w:rFonts w:cs="B Nazanin" w:hint="eastAsia"/>
          <w:szCs w:val="24"/>
          <w:rtl/>
        </w:rPr>
        <w:t>شواهد</w:t>
      </w:r>
      <w:r w:rsidR="00E801CC" w:rsidRPr="00E6380E">
        <w:rPr>
          <w:rFonts w:cs="B Nazanin"/>
          <w:szCs w:val="24"/>
          <w:rtl/>
        </w:rPr>
        <w:t xml:space="preserve"> آشکار ساخت که بازدار</w:t>
      </w:r>
      <w:r w:rsidR="00E801CC" w:rsidRPr="00E6380E">
        <w:rPr>
          <w:rFonts w:cs="B Nazanin" w:hint="cs"/>
          <w:szCs w:val="24"/>
          <w:rtl/>
        </w:rPr>
        <w:t>ی</w:t>
      </w:r>
      <w:r w:rsidR="00E801CC" w:rsidRPr="00E6380E">
        <w:rPr>
          <w:rFonts w:cs="B Nazanin"/>
          <w:szCs w:val="24"/>
          <w:rtl/>
        </w:rPr>
        <w:t xml:space="preserve"> شناخت</w:t>
      </w:r>
      <w:r w:rsidR="00E801CC" w:rsidRPr="00E6380E">
        <w:rPr>
          <w:rFonts w:cs="B Nazanin" w:hint="cs"/>
          <w:szCs w:val="24"/>
          <w:rtl/>
        </w:rPr>
        <w:t>ی</w:t>
      </w:r>
      <w:r w:rsidR="00E801CC" w:rsidRPr="00E6380E">
        <w:rPr>
          <w:rStyle w:val="FootnoteReference"/>
          <w:rFonts w:cs="B Nazanin"/>
          <w:szCs w:val="24"/>
          <w:rtl/>
        </w:rPr>
        <w:footnoteReference w:id="28"/>
      </w:r>
      <w:r w:rsidR="00E801CC" w:rsidRPr="00E6380E">
        <w:rPr>
          <w:rFonts w:cs="B Nazanin"/>
          <w:szCs w:val="24"/>
          <w:rtl/>
        </w:rPr>
        <w:t>، توجه مستمر</w:t>
      </w:r>
      <w:r w:rsidR="00E801CC" w:rsidRPr="00E6380E">
        <w:rPr>
          <w:rStyle w:val="FootnoteReference"/>
          <w:rFonts w:cs="B Nazanin"/>
          <w:szCs w:val="24"/>
          <w:rtl/>
        </w:rPr>
        <w:footnoteReference w:id="29"/>
      </w:r>
      <w:r w:rsidR="00E801CC" w:rsidRPr="00E6380E">
        <w:rPr>
          <w:rFonts w:cs="B Nazanin"/>
          <w:szCs w:val="24"/>
          <w:rtl/>
        </w:rPr>
        <w:t>، برنامه</w:t>
      </w:r>
      <w:r w:rsidR="00E801CC" w:rsidRPr="00E6380E">
        <w:rPr>
          <w:rFonts w:cs="B Nazanin"/>
          <w:szCs w:val="24"/>
          <w:rtl/>
        </w:rPr>
        <w:softHyphen/>
        <w:t>ر</w:t>
      </w:r>
      <w:r w:rsidR="00E801CC" w:rsidRPr="00E6380E">
        <w:rPr>
          <w:rFonts w:cs="B Nazanin" w:hint="cs"/>
          <w:szCs w:val="24"/>
          <w:rtl/>
        </w:rPr>
        <w:t>ی</w:t>
      </w:r>
      <w:r w:rsidR="00E801CC" w:rsidRPr="00E6380E">
        <w:rPr>
          <w:rFonts w:cs="B Nazanin" w:hint="eastAsia"/>
          <w:szCs w:val="24"/>
          <w:rtl/>
        </w:rPr>
        <w:t>ز</w:t>
      </w:r>
      <w:r w:rsidR="00E801CC" w:rsidRPr="00E6380E">
        <w:rPr>
          <w:rFonts w:cs="B Nazanin" w:hint="cs"/>
          <w:szCs w:val="24"/>
          <w:rtl/>
        </w:rPr>
        <w:t>ی</w:t>
      </w:r>
      <w:r w:rsidR="00E801CC" w:rsidRPr="00E6380E">
        <w:rPr>
          <w:rFonts w:cs="B Nazanin"/>
          <w:szCs w:val="24"/>
          <w:rtl/>
        </w:rPr>
        <w:t xml:space="preserve"> و مد</w:t>
      </w:r>
      <w:r w:rsidR="00E801CC" w:rsidRPr="00E6380E">
        <w:rPr>
          <w:rFonts w:cs="B Nazanin" w:hint="cs"/>
          <w:szCs w:val="24"/>
          <w:rtl/>
        </w:rPr>
        <w:t>ی</w:t>
      </w:r>
      <w:r w:rsidR="00E801CC" w:rsidRPr="00E6380E">
        <w:rPr>
          <w:rFonts w:cs="B Nazanin" w:hint="eastAsia"/>
          <w:szCs w:val="24"/>
          <w:rtl/>
        </w:rPr>
        <w:t>ر</w:t>
      </w:r>
      <w:r w:rsidR="00E801CC" w:rsidRPr="00E6380E">
        <w:rPr>
          <w:rFonts w:cs="B Nazanin" w:hint="cs"/>
          <w:szCs w:val="24"/>
          <w:rtl/>
        </w:rPr>
        <w:t>ی</w:t>
      </w:r>
      <w:r w:rsidR="00E801CC" w:rsidRPr="00E6380E">
        <w:rPr>
          <w:rFonts w:cs="B Nazanin" w:hint="eastAsia"/>
          <w:szCs w:val="24"/>
          <w:rtl/>
        </w:rPr>
        <w:t>ت</w:t>
      </w:r>
      <w:r w:rsidR="00E801CC" w:rsidRPr="00E6380E">
        <w:rPr>
          <w:rFonts w:cs="B Nazanin"/>
          <w:szCs w:val="24"/>
          <w:rtl/>
        </w:rPr>
        <w:t xml:space="preserve"> زمان واسطه ارتباط ب</w:t>
      </w:r>
      <w:r w:rsidR="00E801CC" w:rsidRPr="00E6380E">
        <w:rPr>
          <w:rFonts w:cs="B Nazanin" w:hint="cs"/>
          <w:szCs w:val="24"/>
          <w:rtl/>
        </w:rPr>
        <w:t>ی</w:t>
      </w:r>
      <w:r w:rsidR="00E801CC" w:rsidRPr="00E6380E">
        <w:rPr>
          <w:rFonts w:cs="B Nazanin" w:hint="eastAsia"/>
          <w:szCs w:val="24"/>
          <w:rtl/>
        </w:rPr>
        <w:t>ن</w:t>
      </w:r>
      <w:r w:rsidR="00297235">
        <w:rPr>
          <w:rFonts w:cs="B Nazanin" w:hint="cs"/>
          <w:szCs w:val="24"/>
          <w:rtl/>
        </w:rPr>
        <w:t xml:space="preserve"> </w:t>
      </w:r>
      <w:r w:rsidR="00E801CC" w:rsidRPr="00E6380E">
        <w:rPr>
          <w:rFonts w:cs="B Nazanin"/>
          <w:szCs w:val="24"/>
          <w:rtl/>
        </w:rPr>
        <w:t xml:space="preserve">مشکلات </w:t>
      </w:r>
      <w:r w:rsidR="00E801CC" w:rsidRPr="00E6380E">
        <w:rPr>
          <w:rFonts w:cs="B Nazanin" w:hint="eastAsia"/>
          <w:szCs w:val="24"/>
          <w:rtl/>
        </w:rPr>
        <w:t>ه</w:t>
      </w:r>
      <w:r w:rsidR="00E801CC" w:rsidRPr="00E6380E">
        <w:rPr>
          <w:rFonts w:cs="B Nazanin" w:hint="cs"/>
          <w:szCs w:val="24"/>
          <w:rtl/>
        </w:rPr>
        <w:t>ی</w:t>
      </w:r>
      <w:r w:rsidR="00E801CC" w:rsidRPr="00E6380E">
        <w:rPr>
          <w:rFonts w:cs="B Nazanin" w:hint="eastAsia"/>
          <w:szCs w:val="24"/>
          <w:rtl/>
        </w:rPr>
        <w:t>جان</w:t>
      </w:r>
      <w:r w:rsidR="00E801CC" w:rsidRPr="00E6380E">
        <w:rPr>
          <w:rFonts w:cs="B Nazanin" w:hint="cs"/>
          <w:szCs w:val="24"/>
          <w:rtl/>
        </w:rPr>
        <w:t>ی</w:t>
      </w:r>
      <w:r w:rsidR="00E801CC" w:rsidRPr="00E6380E">
        <w:rPr>
          <w:rFonts w:cs="B Nazanin"/>
          <w:szCs w:val="24"/>
          <w:rtl/>
        </w:rPr>
        <w:t xml:space="preserve"> و عملکرد تحص</w:t>
      </w:r>
      <w:r w:rsidR="00E801CC" w:rsidRPr="00E6380E">
        <w:rPr>
          <w:rFonts w:cs="B Nazanin" w:hint="cs"/>
          <w:szCs w:val="24"/>
          <w:rtl/>
        </w:rPr>
        <w:t>ی</w:t>
      </w:r>
      <w:r w:rsidR="00E801CC" w:rsidRPr="00E6380E">
        <w:rPr>
          <w:rFonts w:cs="B Nazanin" w:hint="eastAsia"/>
          <w:szCs w:val="24"/>
          <w:rtl/>
        </w:rPr>
        <w:t>ل</w:t>
      </w:r>
      <w:r w:rsidR="00E801CC" w:rsidRPr="00E6380E">
        <w:rPr>
          <w:rFonts w:cs="B Nazanin" w:hint="cs"/>
          <w:szCs w:val="24"/>
          <w:rtl/>
        </w:rPr>
        <w:t>ی</w:t>
      </w:r>
      <w:r w:rsidR="00E801CC" w:rsidRPr="00E6380E">
        <w:rPr>
          <w:rFonts w:cs="B Nazanin"/>
          <w:szCs w:val="24"/>
          <w:rtl/>
        </w:rPr>
        <w:t xml:space="preserve"> است و مهارت در کنش</w:t>
      </w:r>
      <w:r w:rsidR="00E801CC" w:rsidRPr="00E6380E">
        <w:rPr>
          <w:rFonts w:cs="B Nazanin"/>
          <w:szCs w:val="24"/>
          <w:rtl/>
        </w:rPr>
        <w:softHyphen/>
      </w:r>
      <w:r w:rsidR="00E801CC" w:rsidRPr="00E6380E">
        <w:rPr>
          <w:rFonts w:cs="B Nazanin" w:hint="eastAsia"/>
          <w:szCs w:val="24"/>
          <w:rtl/>
        </w:rPr>
        <w:t>ها</w:t>
      </w:r>
      <w:r w:rsidR="00E801CC" w:rsidRPr="00E6380E">
        <w:rPr>
          <w:rFonts w:cs="B Nazanin" w:hint="cs"/>
          <w:szCs w:val="24"/>
          <w:rtl/>
        </w:rPr>
        <w:t>ی</w:t>
      </w:r>
      <w:r w:rsidR="00E801CC" w:rsidRPr="00E6380E">
        <w:rPr>
          <w:rFonts w:cs="B Nazanin"/>
          <w:szCs w:val="24"/>
          <w:rtl/>
        </w:rPr>
        <w:t xml:space="preserve"> </w:t>
      </w:r>
      <w:r w:rsidR="00E801CC" w:rsidRPr="00E6380E">
        <w:rPr>
          <w:rFonts w:cs="B Nazanin" w:hint="eastAsia"/>
          <w:szCs w:val="24"/>
          <w:rtl/>
        </w:rPr>
        <w:t>اجرا</w:t>
      </w:r>
      <w:r w:rsidR="00E801CC" w:rsidRPr="00E6380E">
        <w:rPr>
          <w:rFonts w:cs="B Nazanin" w:hint="cs"/>
          <w:szCs w:val="24"/>
          <w:rtl/>
        </w:rPr>
        <w:t>یی</w:t>
      </w:r>
      <w:r w:rsidR="00E801CC" w:rsidRPr="00E6380E">
        <w:rPr>
          <w:rFonts w:cs="B Nazanin"/>
          <w:szCs w:val="24"/>
          <w:rtl/>
        </w:rPr>
        <w:t xml:space="preserve"> م</w:t>
      </w:r>
      <w:r w:rsidR="00E801CC" w:rsidRPr="00E6380E">
        <w:rPr>
          <w:rFonts w:cs="B Nazanin" w:hint="cs"/>
          <w:szCs w:val="24"/>
          <w:rtl/>
        </w:rPr>
        <w:t>ی‌</w:t>
      </w:r>
      <w:r w:rsidR="00E801CC" w:rsidRPr="00E6380E">
        <w:rPr>
          <w:rFonts w:cs="B Nazanin" w:hint="eastAsia"/>
          <w:szCs w:val="24"/>
          <w:rtl/>
        </w:rPr>
        <w:t>تواند</w:t>
      </w:r>
      <w:r w:rsidR="00E801CC" w:rsidRPr="00E6380E">
        <w:rPr>
          <w:rFonts w:cs="B Nazanin"/>
          <w:szCs w:val="24"/>
          <w:rtl/>
        </w:rPr>
        <w:t xml:space="preserve"> </w:t>
      </w:r>
      <w:r w:rsidR="00E801CC" w:rsidRPr="00E6380E">
        <w:rPr>
          <w:rFonts w:cs="B Nazanin" w:hint="cs"/>
          <w:szCs w:val="24"/>
          <w:rtl/>
        </w:rPr>
        <w:t>ی</w:t>
      </w:r>
      <w:r w:rsidR="00E801CC" w:rsidRPr="00E6380E">
        <w:rPr>
          <w:rFonts w:cs="B Nazanin" w:hint="eastAsia"/>
          <w:szCs w:val="24"/>
          <w:rtl/>
        </w:rPr>
        <w:t>ک</w:t>
      </w:r>
      <w:r w:rsidR="00E801CC" w:rsidRPr="00E6380E">
        <w:rPr>
          <w:rFonts w:cs="B Nazanin"/>
          <w:szCs w:val="24"/>
          <w:rtl/>
        </w:rPr>
        <w:t xml:space="preserve"> </w:t>
      </w:r>
      <w:r w:rsidR="00E801CC" w:rsidRPr="00E6380E">
        <w:rPr>
          <w:rFonts w:cs="B Nazanin" w:hint="eastAsia"/>
          <w:szCs w:val="24"/>
          <w:rtl/>
        </w:rPr>
        <w:t>راهبرد</w:t>
      </w:r>
      <w:r w:rsidR="00E801CC" w:rsidRPr="00E6380E">
        <w:rPr>
          <w:rFonts w:cs="B Nazanin"/>
          <w:szCs w:val="24"/>
          <w:rtl/>
        </w:rPr>
        <w:t xml:space="preserve"> مف</w:t>
      </w:r>
      <w:r w:rsidR="00E801CC" w:rsidRPr="00E6380E">
        <w:rPr>
          <w:rFonts w:cs="B Nazanin" w:hint="cs"/>
          <w:szCs w:val="24"/>
          <w:rtl/>
        </w:rPr>
        <w:t>ی</w:t>
      </w:r>
      <w:r w:rsidR="00E801CC" w:rsidRPr="00E6380E">
        <w:rPr>
          <w:rFonts w:cs="B Nazanin" w:hint="eastAsia"/>
          <w:szCs w:val="24"/>
          <w:rtl/>
        </w:rPr>
        <w:t>د</w:t>
      </w:r>
      <w:r w:rsidR="00E801CC" w:rsidRPr="00E6380E">
        <w:rPr>
          <w:rFonts w:cs="B Nazanin"/>
          <w:szCs w:val="24"/>
          <w:rtl/>
        </w:rPr>
        <w:t xml:space="preserve"> باشد </w:t>
      </w:r>
      <w:r w:rsidR="00E801CC"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&lt;EndNote&gt;&lt;Cite&gt;&lt;Author&gt;Wijbenga&lt;/Author&gt;&lt;Year&gt;2024&lt;/Year&gt;&lt;RecNum&gt;965&lt;/RecNum&gt;&lt;DisplayText&gt;(Wijbenga et al., 2024)&lt;/DisplayText&gt;&lt;record&gt;&lt;rec-number&gt;965&lt;/rec-number&gt;&lt;foreign-keys&gt;&lt;key app="EN" db-id="9awvswsft0ew9te5e52pve5edpvaxx5t0fe5" timestamp="1709929368"&gt;965&lt;/key&gt;&lt;/foreign-keys&gt;&lt;ref-type name="Journal Article"&gt;17&lt;/ref-type&gt;&lt;contributors&gt;&lt;authors&gt;&lt;author&gt;Wijbenga, Lisette&lt;/author&gt;&lt;author&gt;van der Velde, Jorien&lt;/author&gt;&lt;author&gt;Korevaar, Eliza L.&lt;/author&gt;&lt;author&gt;Reijneveld, Sijmen A.&lt;/author&gt;&lt;author&gt;Hofstra, Jacomijn&lt;/author&gt;&lt;author&gt;de Winter, Andrea F.&lt;/author&gt;&lt;/authors&gt;&lt;/contributors&gt;&lt;titles&gt;&lt;title&gt;Emotional problems and academic performance: the role of executive functioning skills in undergraduate students&lt;/title&gt;&lt;secondary-title&gt;Journal of Further and Higher Education&lt;/secondary-title&gt;&lt;/titles&gt;&lt;periodical&gt;&lt;full-title&gt;Journal of Further and Higher Education&lt;/full-title&gt;&lt;/periodical&gt;&lt;pages&gt;196-207&lt;/pages&gt;&lt;volume&gt;48&lt;/volume&gt;&lt;number&gt;2&lt;/number&gt;&lt;dates&gt;&lt;year&gt;2024&lt;/year&gt;&lt;pub-dates&gt;&lt;date&gt;2024/0</w:instrText>
      </w:r>
      <w:r w:rsidR="00FF4F16" w:rsidRPr="00E6380E">
        <w:rPr>
          <w:rFonts w:cs="B Nazanin"/>
          <w:szCs w:val="24"/>
          <w:rtl/>
        </w:rPr>
        <w:instrText>2/07&lt;/</w:instrText>
      </w:r>
      <w:r w:rsidR="00FF4F16" w:rsidRPr="00E6380E">
        <w:rPr>
          <w:rFonts w:cs="B Nazanin"/>
          <w:szCs w:val="24"/>
        </w:rPr>
        <w:instrText>date&gt;&lt;/pub-dates&gt;&lt;/dates&gt;&lt;publisher&gt;Routledge&lt;/publisher&gt;&lt;isbn&gt;0309-877X&lt;/isbn&gt;&lt;urls&gt;&lt;related-urls&gt;&lt;url&gt;https://doi.org/10.1080/0309877X.2023.2300393&lt;/url&gt;&lt;/related-urls&gt;&lt;/urls&gt;&lt;electronic-resource-num&gt;10.1080/0309877X.2023.2300393&lt;/electronic-resource-num&gt;&lt;/record&gt;&lt;/Cite&gt;&lt;/EndNote</w:instrText>
      </w:r>
      <w:r w:rsidR="00FF4F16" w:rsidRPr="00E6380E">
        <w:rPr>
          <w:rFonts w:cs="B Nazanin"/>
          <w:szCs w:val="24"/>
          <w:rtl/>
        </w:rPr>
        <w:instrText>&gt;</w:instrText>
      </w:r>
      <w:r w:rsidR="00E801CC" w:rsidRPr="00E6380E">
        <w:rPr>
          <w:rFonts w:cs="B Nazanin"/>
          <w:szCs w:val="24"/>
          <w:rtl/>
        </w:rPr>
        <w:fldChar w:fldCharType="separate"/>
      </w:r>
      <w:r w:rsidR="00FF4F16" w:rsidRPr="00E6380E">
        <w:rPr>
          <w:rFonts w:cs="B Nazanin"/>
          <w:noProof/>
          <w:szCs w:val="24"/>
          <w:rtl/>
        </w:rPr>
        <w:t>(</w:t>
      </w:r>
      <w:r w:rsidR="00297235">
        <w:rPr>
          <w:rFonts w:cs="B Nazanin" w:hint="cs"/>
          <w:noProof/>
          <w:szCs w:val="24"/>
          <w:rtl/>
        </w:rPr>
        <w:t>ویجبنگا</w:t>
      </w:r>
      <w:r w:rsidR="00297235">
        <w:rPr>
          <w:rStyle w:val="FootnoteReference"/>
          <w:rFonts w:cs="B Nazanin"/>
          <w:noProof/>
          <w:szCs w:val="24"/>
          <w:rtl/>
        </w:rPr>
        <w:footnoteReference w:id="30"/>
      </w:r>
      <w:r w:rsidR="00297235">
        <w:rPr>
          <w:rFonts w:cs="B Nazanin" w:hint="cs"/>
          <w:noProof/>
          <w:szCs w:val="24"/>
          <w:rtl/>
        </w:rPr>
        <w:t xml:space="preserve"> و همکاران، 2024</w:t>
      </w:r>
      <w:r w:rsidR="00FF4F16" w:rsidRPr="00E6380E">
        <w:rPr>
          <w:rFonts w:cs="B Nazanin"/>
          <w:noProof/>
          <w:szCs w:val="24"/>
          <w:rtl/>
        </w:rPr>
        <w:t>)</w:t>
      </w:r>
      <w:r w:rsidR="00E801CC" w:rsidRPr="00E6380E">
        <w:rPr>
          <w:rFonts w:cs="B Nazanin"/>
          <w:szCs w:val="24"/>
          <w:rtl/>
        </w:rPr>
        <w:fldChar w:fldCharType="end"/>
      </w:r>
      <w:r w:rsidR="00E801CC" w:rsidRPr="00E6380E">
        <w:rPr>
          <w:rFonts w:cs="B Nazanin"/>
          <w:szCs w:val="24"/>
          <w:rtl/>
        </w:rPr>
        <w:t xml:space="preserve">. </w:t>
      </w:r>
      <w:r w:rsidR="00E801CC" w:rsidRPr="00E6380E">
        <w:rPr>
          <w:rFonts w:cs="B Nazanin" w:hint="eastAsia"/>
          <w:szCs w:val="24"/>
          <w:rtl/>
        </w:rPr>
        <w:t>همان‌طور</w:t>
      </w:r>
      <w:r w:rsidR="00E801CC" w:rsidRPr="00E6380E">
        <w:rPr>
          <w:rFonts w:cs="B Nazanin"/>
          <w:szCs w:val="24"/>
          <w:rtl/>
        </w:rPr>
        <w:t xml:space="preserve"> </w:t>
      </w:r>
      <w:r w:rsidR="00E801CC" w:rsidRPr="00E6380E">
        <w:rPr>
          <w:rFonts w:cs="B Nazanin" w:hint="eastAsia"/>
          <w:szCs w:val="24"/>
          <w:rtl/>
        </w:rPr>
        <w:t>که</w:t>
      </w:r>
      <w:r w:rsidR="00E801CC" w:rsidRPr="00E6380E">
        <w:rPr>
          <w:rFonts w:cs="B Nazanin"/>
          <w:szCs w:val="24"/>
          <w:rtl/>
        </w:rPr>
        <w:t xml:space="preserve"> </w:t>
      </w:r>
      <w:r w:rsidR="00E801CC" w:rsidRPr="00E6380E">
        <w:rPr>
          <w:rFonts w:cs="B Nazanin" w:hint="eastAsia"/>
          <w:szCs w:val="24"/>
          <w:rtl/>
        </w:rPr>
        <w:t>مطالعه‌ا</w:t>
      </w:r>
      <w:r w:rsidR="00E801CC" w:rsidRPr="00E6380E">
        <w:rPr>
          <w:rFonts w:cs="B Nazanin" w:hint="cs"/>
          <w:szCs w:val="24"/>
          <w:rtl/>
        </w:rPr>
        <w:t>ی</w:t>
      </w:r>
      <w:r w:rsidR="00E801CC" w:rsidRPr="00E6380E">
        <w:rPr>
          <w:rFonts w:cs="B Nazanin"/>
          <w:szCs w:val="24"/>
          <w:rtl/>
        </w:rPr>
        <w:t xml:space="preserve"> </w:t>
      </w:r>
      <w:r w:rsidR="00E801CC" w:rsidRPr="00E6380E">
        <w:rPr>
          <w:rFonts w:cs="B Nazanin" w:hint="eastAsia"/>
          <w:szCs w:val="24"/>
          <w:rtl/>
        </w:rPr>
        <w:t>در</w:t>
      </w:r>
      <w:r w:rsidR="00E801CC" w:rsidRPr="00E6380E">
        <w:rPr>
          <w:rFonts w:cs="B Nazanin"/>
          <w:szCs w:val="24"/>
          <w:rtl/>
        </w:rPr>
        <w:t xml:space="preserve"> </w:t>
      </w:r>
      <w:r w:rsidR="00E801CC" w:rsidRPr="00E6380E">
        <w:rPr>
          <w:rFonts w:cs="B Nazanin" w:hint="eastAsia"/>
          <w:szCs w:val="24"/>
          <w:rtl/>
        </w:rPr>
        <w:t>ا</w:t>
      </w:r>
      <w:r w:rsidR="00E801CC" w:rsidRPr="00E6380E">
        <w:rPr>
          <w:rFonts w:cs="B Nazanin" w:hint="cs"/>
          <w:szCs w:val="24"/>
          <w:rtl/>
        </w:rPr>
        <w:t>ی</w:t>
      </w:r>
      <w:r w:rsidR="00E801CC" w:rsidRPr="00E6380E">
        <w:rPr>
          <w:rFonts w:cs="B Nazanin" w:hint="eastAsia"/>
          <w:szCs w:val="24"/>
          <w:rtl/>
        </w:rPr>
        <w:t>ران</w:t>
      </w:r>
      <w:r w:rsidR="00E801CC" w:rsidRPr="00E6380E">
        <w:rPr>
          <w:rFonts w:cs="B Nazanin"/>
          <w:szCs w:val="24"/>
          <w:rtl/>
        </w:rPr>
        <w:t xml:space="preserve"> </w:t>
      </w:r>
      <w:r w:rsidR="00E801CC" w:rsidRPr="00E6380E">
        <w:rPr>
          <w:rFonts w:cs="B Nazanin" w:hint="eastAsia"/>
          <w:szCs w:val="24"/>
          <w:rtl/>
        </w:rPr>
        <w:t>نشان</w:t>
      </w:r>
      <w:r w:rsidR="00E801CC" w:rsidRPr="00E6380E">
        <w:rPr>
          <w:rFonts w:cs="B Nazanin"/>
          <w:szCs w:val="24"/>
          <w:rtl/>
        </w:rPr>
        <w:t xml:space="preserve"> </w:t>
      </w:r>
      <w:r w:rsidR="00E801CC" w:rsidRPr="00E6380E">
        <w:rPr>
          <w:rFonts w:cs="B Nazanin" w:hint="eastAsia"/>
          <w:szCs w:val="24"/>
          <w:rtl/>
        </w:rPr>
        <w:t>داد</w:t>
      </w:r>
      <w:r w:rsidR="00E801CC" w:rsidRPr="00E6380E">
        <w:rPr>
          <w:rFonts w:cs="B Nazanin"/>
          <w:szCs w:val="24"/>
          <w:rtl/>
        </w:rPr>
        <w:t xml:space="preserve"> آموزش ت</w:t>
      </w:r>
      <w:r w:rsidR="00E801CC" w:rsidRPr="00E6380E">
        <w:rPr>
          <w:rFonts w:cs="B Nazanin" w:hint="eastAsia"/>
          <w:szCs w:val="24"/>
          <w:rtl/>
        </w:rPr>
        <w:t>اب</w:t>
      </w:r>
      <w:r w:rsidR="00E801CC" w:rsidRPr="00E6380E">
        <w:rPr>
          <w:rFonts w:cs="B Nazanin"/>
          <w:szCs w:val="24"/>
          <w:rtl/>
        </w:rPr>
        <w:softHyphen/>
        <w:t>آور</w:t>
      </w:r>
      <w:r w:rsidR="00E801CC" w:rsidRPr="00E6380E">
        <w:rPr>
          <w:rFonts w:cs="B Nazanin" w:hint="cs"/>
          <w:szCs w:val="24"/>
          <w:rtl/>
        </w:rPr>
        <w:t>ی</w:t>
      </w:r>
      <w:r w:rsidR="00E801CC" w:rsidRPr="00E6380E">
        <w:rPr>
          <w:rFonts w:cs="B Nazanin"/>
          <w:szCs w:val="24"/>
          <w:rtl/>
        </w:rPr>
        <w:t xml:space="preserve"> (با فنون</w:t>
      </w:r>
      <w:r w:rsidR="00E801CC" w:rsidRPr="00E6380E">
        <w:rPr>
          <w:rFonts w:cs="B Nazanin" w:hint="cs"/>
          <w:szCs w:val="24"/>
          <w:rtl/>
        </w:rPr>
        <w:t>ی</w:t>
      </w:r>
      <w:r w:rsidR="00E801CC" w:rsidRPr="00E6380E">
        <w:rPr>
          <w:rFonts w:cs="B Nazanin"/>
          <w:szCs w:val="24"/>
          <w:rtl/>
        </w:rPr>
        <w:t xml:space="preserve"> مانند مد</w:t>
      </w:r>
      <w:r w:rsidR="00E801CC" w:rsidRPr="00E6380E">
        <w:rPr>
          <w:rFonts w:cs="B Nazanin" w:hint="cs"/>
          <w:szCs w:val="24"/>
          <w:rtl/>
        </w:rPr>
        <w:t>ی</w:t>
      </w:r>
      <w:r w:rsidR="00E801CC" w:rsidRPr="00E6380E">
        <w:rPr>
          <w:rFonts w:cs="B Nazanin" w:hint="eastAsia"/>
          <w:szCs w:val="24"/>
          <w:rtl/>
        </w:rPr>
        <w:t>ر</w:t>
      </w:r>
      <w:r w:rsidR="00E801CC" w:rsidRPr="00E6380E">
        <w:rPr>
          <w:rFonts w:cs="B Nazanin" w:hint="cs"/>
          <w:szCs w:val="24"/>
          <w:rtl/>
        </w:rPr>
        <w:t>ی</w:t>
      </w:r>
      <w:r w:rsidR="00E801CC" w:rsidRPr="00E6380E">
        <w:rPr>
          <w:rFonts w:cs="B Nazanin" w:hint="eastAsia"/>
          <w:szCs w:val="24"/>
          <w:rtl/>
        </w:rPr>
        <w:t>ت</w:t>
      </w:r>
      <w:r w:rsidR="00E801CC" w:rsidRPr="00E6380E">
        <w:rPr>
          <w:rFonts w:cs="B Nazanin"/>
          <w:szCs w:val="24"/>
          <w:rtl/>
        </w:rPr>
        <w:t xml:space="preserve"> استرس، آموزش خودآگاه</w:t>
      </w:r>
      <w:r w:rsidR="00E801CC" w:rsidRPr="00E6380E">
        <w:rPr>
          <w:rFonts w:cs="B Nazanin" w:hint="cs"/>
          <w:szCs w:val="24"/>
          <w:rtl/>
        </w:rPr>
        <w:t>ی</w:t>
      </w:r>
      <w:r w:rsidR="00E801CC" w:rsidRPr="00E6380E">
        <w:rPr>
          <w:rFonts w:cs="B Nazanin"/>
          <w:szCs w:val="24"/>
          <w:rtl/>
        </w:rPr>
        <w:t xml:space="preserve"> و کنترل خشم) بر تکانشگر</w:t>
      </w:r>
      <w:r w:rsidR="00E801CC" w:rsidRPr="00E6380E">
        <w:rPr>
          <w:rFonts w:cs="B Nazanin" w:hint="cs"/>
          <w:szCs w:val="24"/>
          <w:rtl/>
        </w:rPr>
        <w:t>ی</w:t>
      </w:r>
      <w:r w:rsidR="00E801CC" w:rsidRPr="00E6380E">
        <w:rPr>
          <w:rFonts w:cs="B Nazanin"/>
          <w:szCs w:val="24"/>
          <w:rtl/>
        </w:rPr>
        <w:t xml:space="preserve"> و انعطاف</w:t>
      </w:r>
      <w:r w:rsidR="00E801CC" w:rsidRPr="00E6380E">
        <w:rPr>
          <w:rFonts w:cs="B Nazanin"/>
          <w:szCs w:val="24"/>
          <w:rtl/>
        </w:rPr>
        <w:softHyphen/>
        <w:t>پذ</w:t>
      </w:r>
      <w:r w:rsidR="00E801CC" w:rsidRPr="00E6380E">
        <w:rPr>
          <w:rFonts w:cs="B Nazanin" w:hint="cs"/>
          <w:szCs w:val="24"/>
          <w:rtl/>
        </w:rPr>
        <w:t>ی</w:t>
      </w:r>
      <w:r w:rsidR="00E801CC" w:rsidRPr="00E6380E">
        <w:rPr>
          <w:rFonts w:cs="B Nazanin" w:hint="eastAsia"/>
          <w:szCs w:val="24"/>
          <w:rtl/>
        </w:rPr>
        <w:t>ر</w:t>
      </w:r>
      <w:r w:rsidR="00E801CC" w:rsidRPr="00E6380E">
        <w:rPr>
          <w:rFonts w:cs="B Nazanin" w:hint="cs"/>
          <w:szCs w:val="24"/>
          <w:rtl/>
        </w:rPr>
        <w:t>ی</w:t>
      </w:r>
      <w:r w:rsidR="00E801CC" w:rsidRPr="00E6380E">
        <w:rPr>
          <w:rFonts w:cs="B Nazanin"/>
          <w:szCs w:val="24"/>
          <w:rtl/>
        </w:rPr>
        <w:t xml:space="preserve"> </w:t>
      </w:r>
      <w:r w:rsidR="00E801CC" w:rsidRPr="00E6380E">
        <w:rPr>
          <w:rFonts w:cs="B Nazanin" w:hint="eastAsia"/>
          <w:szCs w:val="24"/>
          <w:rtl/>
        </w:rPr>
        <w:t>روان</w:t>
      </w:r>
      <w:r w:rsidR="00E801CC" w:rsidRPr="00E6380E">
        <w:rPr>
          <w:rFonts w:cs="B Nazanin"/>
          <w:szCs w:val="24"/>
          <w:rtl/>
        </w:rPr>
        <w:softHyphen/>
        <w:t>شناخت</w:t>
      </w:r>
      <w:r w:rsidR="00E801CC" w:rsidRPr="00E6380E">
        <w:rPr>
          <w:rFonts w:cs="B Nazanin" w:hint="cs"/>
          <w:szCs w:val="24"/>
          <w:rtl/>
        </w:rPr>
        <w:t>ی</w:t>
      </w:r>
      <w:r w:rsidR="00E801CC" w:rsidRPr="00E6380E">
        <w:rPr>
          <w:rFonts w:cs="B Nazanin"/>
          <w:szCs w:val="24"/>
          <w:rtl/>
        </w:rPr>
        <w:t xml:space="preserve"> نوجوانان با گرا</w:t>
      </w:r>
      <w:r w:rsidR="00E801CC" w:rsidRPr="00E6380E">
        <w:rPr>
          <w:rFonts w:cs="B Nazanin" w:hint="cs"/>
          <w:szCs w:val="24"/>
          <w:rtl/>
        </w:rPr>
        <w:t>ی</w:t>
      </w:r>
      <w:r w:rsidR="00E801CC" w:rsidRPr="00E6380E">
        <w:rPr>
          <w:rFonts w:cs="B Nazanin" w:hint="eastAsia"/>
          <w:szCs w:val="24"/>
          <w:rtl/>
        </w:rPr>
        <w:t>ش</w:t>
      </w:r>
      <w:r w:rsidR="00E801CC" w:rsidRPr="00E6380E">
        <w:rPr>
          <w:rFonts w:cs="B Nazanin"/>
          <w:szCs w:val="24"/>
          <w:rtl/>
        </w:rPr>
        <w:t xml:space="preserve"> </w:t>
      </w:r>
      <w:r w:rsidR="00E801CC" w:rsidRPr="00E6380E">
        <w:rPr>
          <w:rFonts w:cs="B Nazanin" w:hint="eastAsia"/>
          <w:szCs w:val="24"/>
          <w:rtl/>
        </w:rPr>
        <w:t>به</w:t>
      </w:r>
      <w:r w:rsidR="00E801CC" w:rsidRPr="00E6380E">
        <w:rPr>
          <w:rFonts w:cs="B Nazanin"/>
          <w:szCs w:val="24"/>
          <w:rtl/>
        </w:rPr>
        <w:t xml:space="preserve"> </w:t>
      </w:r>
      <w:r w:rsidR="00E801CC" w:rsidRPr="00E6380E">
        <w:rPr>
          <w:rFonts w:cs="B Nazanin" w:hint="eastAsia"/>
          <w:szCs w:val="24"/>
          <w:rtl/>
        </w:rPr>
        <w:t>اعت</w:t>
      </w:r>
      <w:r w:rsidR="00E801CC" w:rsidRPr="00E6380E">
        <w:rPr>
          <w:rFonts w:cs="B Nazanin" w:hint="cs"/>
          <w:szCs w:val="24"/>
          <w:rtl/>
        </w:rPr>
        <w:t>ی</w:t>
      </w:r>
      <w:r w:rsidR="00E801CC" w:rsidRPr="00E6380E">
        <w:rPr>
          <w:rFonts w:cs="B Nazanin" w:hint="eastAsia"/>
          <w:szCs w:val="24"/>
          <w:rtl/>
        </w:rPr>
        <w:t>اد</w:t>
      </w:r>
      <w:r w:rsidR="00E801CC" w:rsidRPr="00E6380E">
        <w:rPr>
          <w:rFonts w:cs="B Nazanin"/>
          <w:szCs w:val="24"/>
          <w:rtl/>
        </w:rPr>
        <w:t xml:space="preserve"> </w:t>
      </w:r>
      <w:r w:rsidR="00E801CC" w:rsidRPr="00E6380E">
        <w:rPr>
          <w:rFonts w:cs="B Nazanin" w:hint="eastAsia"/>
          <w:szCs w:val="24"/>
          <w:rtl/>
        </w:rPr>
        <w:t>تأث</w:t>
      </w:r>
      <w:r w:rsidR="00E801CC" w:rsidRPr="00E6380E">
        <w:rPr>
          <w:rFonts w:cs="B Nazanin" w:hint="cs"/>
          <w:szCs w:val="24"/>
          <w:rtl/>
        </w:rPr>
        <w:t>ی</w:t>
      </w:r>
      <w:r w:rsidR="00E801CC" w:rsidRPr="00E6380E">
        <w:rPr>
          <w:rFonts w:cs="B Nazanin" w:hint="eastAsia"/>
          <w:szCs w:val="24"/>
          <w:rtl/>
        </w:rPr>
        <w:t>ر</w:t>
      </w:r>
      <w:r w:rsidR="00E801CC" w:rsidRPr="00E6380E">
        <w:rPr>
          <w:rFonts w:cs="B Nazanin"/>
          <w:szCs w:val="24"/>
          <w:rtl/>
        </w:rPr>
        <w:t xml:space="preserve"> </w:t>
      </w:r>
      <w:r w:rsidR="00E801CC" w:rsidRPr="00E6380E">
        <w:rPr>
          <w:rFonts w:cs="B Nazanin" w:hint="eastAsia"/>
          <w:szCs w:val="24"/>
          <w:rtl/>
        </w:rPr>
        <w:t>معنادار</w:t>
      </w:r>
      <w:r w:rsidR="00E801CC" w:rsidRPr="00E6380E">
        <w:rPr>
          <w:rFonts w:cs="B Nazanin"/>
          <w:szCs w:val="24"/>
          <w:rtl/>
        </w:rPr>
        <w:t xml:space="preserve"> </w:t>
      </w:r>
      <w:r w:rsidR="00E801CC" w:rsidRPr="00E6380E">
        <w:rPr>
          <w:rFonts w:cs="B Nazanin" w:hint="eastAsia"/>
          <w:szCs w:val="24"/>
          <w:rtl/>
        </w:rPr>
        <w:t>داشت</w:t>
      </w:r>
      <w:r w:rsidR="00E801CC" w:rsidRPr="00E6380E">
        <w:rPr>
          <w:rFonts w:cs="B Nazanin"/>
          <w:szCs w:val="24"/>
          <w:rtl/>
        </w:rPr>
        <w:t xml:space="preserve">ه است </w:t>
      </w:r>
      <w:r w:rsidR="00E801CC"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&lt;EndNote&gt;&lt;Cite&gt;&lt;Author&gt;Boron&lt;/Author&gt;&lt;Year&gt;2023&lt;/Year&gt;&lt;RecNum&gt;966&lt;/RecNum&gt;&lt;DisplayText&gt;(Boron et al., 2023)&lt;/DisplayText&gt;&lt;record&gt;&lt;rec-number&gt;966&lt;/rec-number&gt;&lt;foreign-keys&gt;&lt;key app="EN" db-id="9awvswsft0ew9te5e52pve5edpvaxx5t0fe5" timestamp</w:instrText>
      </w:r>
      <w:r w:rsidR="00FF4F16" w:rsidRPr="00E6380E">
        <w:rPr>
          <w:rFonts w:cs="B Nazanin"/>
          <w:szCs w:val="24"/>
          <w:rtl/>
        </w:rPr>
        <w:instrText>="1709930009"&gt;966&lt;/</w:instrText>
      </w:r>
      <w:r w:rsidR="00FF4F16" w:rsidRPr="00E6380E">
        <w:rPr>
          <w:rFonts w:cs="B Nazanin"/>
          <w:szCs w:val="24"/>
        </w:rPr>
        <w:instrText>key&gt;&lt;/foreign-keys&gt;&lt;ref-type name="Journal Article"&gt;17&lt;/ref-type&gt;&lt;contributors&gt;&lt;authors&gt;&lt;author&gt;Boron, Zeynab&lt;/author&gt;&lt;author&gt;Dokaneei fard, Farideh&lt;/author&gt;&lt;author&gt;Fattahi Andabil, Azam&lt;/author&gt;&lt;/authors&gt;&lt;/contributors&gt;&lt;titles&gt;&lt;title&gt;The Effectiveness of a Resilience-Based Curriculum on Impulsivity and Psychological Flexibility in Addiction-Prone Adolescents&lt;/title&gt;&lt;secondary-title&gt;Journal of Applied Psychological Research&lt;/secondary-title&gt;&lt;short-title&gt;The Effectiveness of a Resilience</w:instrText>
      </w:r>
      <w:r w:rsidR="00FF4F16" w:rsidRPr="00E6380E">
        <w:rPr>
          <w:rFonts w:cs="B Nazanin"/>
          <w:szCs w:val="24"/>
          <w:rtl/>
        </w:rPr>
        <w:instrText>-</w:instrText>
      </w:r>
      <w:r w:rsidR="00FF4F16" w:rsidRPr="00E6380E">
        <w:rPr>
          <w:rFonts w:cs="B Nazanin"/>
          <w:szCs w:val="24"/>
        </w:rPr>
        <w:instrText>Based Curriculum on Impulsivity and Psychological Flexibility in Addiction-Prone Adolescents&lt;/short-title&gt;&lt;/titles&gt;&lt;periodical&gt;&lt;full-title&gt;Journal of Applied Psychological Research&lt;/full-title&gt;&lt;/periodical&gt;&lt;pages&gt;31-47&lt;/pages&gt;&lt;volume&gt;14&lt;/volume&gt;&lt;number&gt;1</w:instrText>
      </w:r>
      <w:r w:rsidR="00FF4F16" w:rsidRPr="00E6380E">
        <w:rPr>
          <w:rFonts w:cs="B Nazanin"/>
          <w:szCs w:val="24"/>
          <w:rtl/>
        </w:rPr>
        <w:instrText>&lt;/</w:instrText>
      </w:r>
      <w:r w:rsidR="00FF4F16" w:rsidRPr="00E6380E">
        <w:rPr>
          <w:rFonts w:cs="B Nazanin"/>
          <w:szCs w:val="24"/>
        </w:rPr>
        <w:instrText>number&gt;&lt;keywords&gt;&lt;keyword&gt;addiction tendency&lt;/keyword&gt;&lt;keyword&gt;Impulsivity&lt;/keyword&gt;&lt;keyword&gt;resilience&lt;/keyword&gt;&lt;keyword&gt;psychological flexibility&lt;/keyword&gt;&lt;/keywords&gt;&lt;dates&gt;&lt;year&gt;2023&lt;/year&gt;&lt;/dates&gt;&lt;urls&gt;&lt;related-urls&gt;&lt;url&gt;https://japr.ut.ac.ir/article</w:instrText>
      </w:r>
      <w:r w:rsidR="00FF4F16" w:rsidRPr="00E6380E">
        <w:rPr>
          <w:rFonts w:cs="B Nazanin"/>
          <w:szCs w:val="24"/>
          <w:rtl/>
        </w:rPr>
        <w:instrText>_92140_</w:instrText>
      </w:r>
      <w:r w:rsidR="00FF4F16" w:rsidRPr="00E6380E">
        <w:rPr>
          <w:rFonts w:cs="B Nazanin"/>
          <w:szCs w:val="24"/>
        </w:rPr>
        <w:instrText>d69e3792e10759fa25b387241dd080c9.pdf&lt;/url&gt;&lt;/related-urls&gt;&lt;/urls&gt;&lt;electronic-resource-num&gt;10.22059/japr.2023.330047.643979&lt;/electronic-resource-num&gt;&lt;/record&gt;&lt;/Cite&gt;&lt;/EndNote</w:instrText>
      </w:r>
      <w:r w:rsidR="00FF4F16" w:rsidRPr="00E6380E">
        <w:rPr>
          <w:rFonts w:cs="B Nazanin"/>
          <w:szCs w:val="24"/>
          <w:rtl/>
        </w:rPr>
        <w:instrText>&gt;</w:instrText>
      </w:r>
      <w:r w:rsidR="00E801CC" w:rsidRPr="00E6380E">
        <w:rPr>
          <w:rFonts w:cs="B Nazanin"/>
          <w:szCs w:val="24"/>
          <w:rtl/>
        </w:rPr>
        <w:fldChar w:fldCharType="separate"/>
      </w:r>
      <w:r w:rsidR="00FF4F16" w:rsidRPr="00E6380E">
        <w:rPr>
          <w:rFonts w:cs="B Nazanin"/>
          <w:noProof/>
          <w:szCs w:val="24"/>
          <w:rtl/>
        </w:rPr>
        <w:t>(</w:t>
      </w:r>
      <w:r w:rsidR="00297235">
        <w:rPr>
          <w:rFonts w:cs="B Nazanin" w:hint="cs"/>
          <w:noProof/>
          <w:szCs w:val="24"/>
          <w:rtl/>
        </w:rPr>
        <w:t>برون و همکاران، 1402</w:t>
      </w:r>
      <w:r w:rsidR="00FF4F16" w:rsidRPr="00E6380E">
        <w:rPr>
          <w:rFonts w:cs="B Nazanin"/>
          <w:noProof/>
          <w:szCs w:val="24"/>
          <w:rtl/>
        </w:rPr>
        <w:t>)</w:t>
      </w:r>
      <w:r w:rsidR="00E801CC" w:rsidRPr="00E6380E">
        <w:rPr>
          <w:rFonts w:cs="B Nazanin"/>
          <w:szCs w:val="24"/>
          <w:rtl/>
        </w:rPr>
        <w:fldChar w:fldCharType="end"/>
      </w:r>
      <w:r w:rsidR="00E801CC" w:rsidRPr="00E6380E">
        <w:rPr>
          <w:rFonts w:cs="B Nazanin"/>
          <w:szCs w:val="24"/>
          <w:rtl/>
        </w:rPr>
        <w:t>. بر ا</w:t>
      </w:r>
      <w:r w:rsidR="00E801CC" w:rsidRPr="00E6380E">
        <w:rPr>
          <w:rFonts w:cs="B Nazanin" w:hint="cs"/>
          <w:szCs w:val="24"/>
          <w:rtl/>
        </w:rPr>
        <w:t>ی</w:t>
      </w:r>
      <w:r w:rsidR="00E801CC" w:rsidRPr="00E6380E">
        <w:rPr>
          <w:rFonts w:cs="B Nazanin" w:hint="eastAsia"/>
          <w:szCs w:val="24"/>
          <w:rtl/>
        </w:rPr>
        <w:t>ن</w:t>
      </w:r>
      <w:r w:rsidR="00E801CC" w:rsidRPr="00E6380E">
        <w:rPr>
          <w:rFonts w:cs="B Nazanin"/>
          <w:szCs w:val="24"/>
          <w:rtl/>
        </w:rPr>
        <w:t xml:space="preserve"> اساس </w:t>
      </w:r>
      <w:r w:rsidR="00E801CC" w:rsidRPr="00E6380E">
        <w:rPr>
          <w:rFonts w:cs="B Nazanin"/>
          <w:szCs w:val="24"/>
          <w:rtl/>
        </w:rPr>
        <w:lastRenderedPageBreak/>
        <w:t>پ</w:t>
      </w:r>
      <w:r w:rsidR="00E801CC" w:rsidRPr="00E6380E">
        <w:rPr>
          <w:rFonts w:cs="B Nazanin" w:hint="cs"/>
          <w:szCs w:val="24"/>
          <w:rtl/>
        </w:rPr>
        <w:t>ی</w:t>
      </w:r>
      <w:r w:rsidR="00E801CC" w:rsidRPr="00E6380E">
        <w:rPr>
          <w:rFonts w:cs="B Nazanin" w:hint="eastAsia"/>
          <w:szCs w:val="24"/>
          <w:rtl/>
        </w:rPr>
        <w:t>شنهاد</w:t>
      </w:r>
      <w:r w:rsidR="00E801CC" w:rsidRPr="00E6380E">
        <w:rPr>
          <w:rFonts w:cs="B Nazanin"/>
          <w:szCs w:val="24"/>
          <w:rtl/>
        </w:rPr>
        <w:t xml:space="preserve"> شده است با آموزش تاب</w:t>
      </w:r>
      <w:r w:rsidR="00E801CC" w:rsidRPr="00E6380E">
        <w:rPr>
          <w:rFonts w:cs="B Nazanin"/>
          <w:szCs w:val="24"/>
          <w:rtl/>
        </w:rPr>
        <w:softHyphen/>
        <w:t>آور</w:t>
      </w:r>
      <w:r w:rsidR="00E801CC" w:rsidRPr="00E6380E">
        <w:rPr>
          <w:rFonts w:cs="B Nazanin" w:hint="cs"/>
          <w:szCs w:val="24"/>
          <w:rtl/>
        </w:rPr>
        <w:t>ی</w:t>
      </w:r>
      <w:r w:rsidR="00E801CC" w:rsidRPr="00E6380E">
        <w:rPr>
          <w:rFonts w:cs="B Nazanin"/>
          <w:szCs w:val="24"/>
          <w:rtl/>
        </w:rPr>
        <w:t xml:space="preserve"> به دانشجو</w:t>
      </w:r>
      <w:r w:rsidR="00E801CC" w:rsidRPr="00E6380E">
        <w:rPr>
          <w:rFonts w:cs="B Nazanin" w:hint="cs"/>
          <w:szCs w:val="24"/>
          <w:rtl/>
        </w:rPr>
        <w:t>ی</w:t>
      </w:r>
      <w:r w:rsidR="00E801CC" w:rsidRPr="00E6380E">
        <w:rPr>
          <w:rFonts w:cs="B Nazanin" w:hint="eastAsia"/>
          <w:szCs w:val="24"/>
          <w:rtl/>
        </w:rPr>
        <w:t>ان</w:t>
      </w:r>
      <w:r w:rsidR="00E801CC" w:rsidRPr="00E6380E">
        <w:rPr>
          <w:rFonts w:cs="B Nazanin"/>
          <w:szCs w:val="24"/>
          <w:rtl/>
        </w:rPr>
        <w:t xml:space="preserve"> </w:t>
      </w:r>
      <w:r w:rsidR="00E801CC" w:rsidRPr="00E6380E">
        <w:rPr>
          <w:rFonts w:cs="B Nazanin" w:hint="eastAsia"/>
          <w:szCs w:val="24"/>
          <w:rtl/>
        </w:rPr>
        <w:t>در</w:t>
      </w:r>
      <w:r w:rsidR="00E801CC" w:rsidRPr="00E6380E">
        <w:rPr>
          <w:rFonts w:cs="B Nazanin"/>
          <w:szCs w:val="24"/>
          <w:rtl/>
        </w:rPr>
        <w:t xml:space="preserve"> </w:t>
      </w:r>
      <w:r w:rsidR="00E801CC" w:rsidRPr="00E6380E">
        <w:rPr>
          <w:rFonts w:cs="B Nazanin" w:hint="eastAsia"/>
          <w:szCs w:val="24"/>
          <w:rtl/>
        </w:rPr>
        <w:t>هنگام</w:t>
      </w:r>
      <w:r w:rsidR="00E801CC" w:rsidRPr="00E6380E">
        <w:rPr>
          <w:rFonts w:cs="B Nazanin"/>
          <w:szCs w:val="24"/>
          <w:rtl/>
        </w:rPr>
        <w:t xml:space="preserve"> </w:t>
      </w:r>
      <w:r w:rsidR="00E801CC" w:rsidRPr="00E6380E">
        <w:rPr>
          <w:rFonts w:cs="B Nazanin" w:hint="eastAsia"/>
          <w:szCs w:val="24"/>
          <w:rtl/>
        </w:rPr>
        <w:t>ورود</w:t>
      </w:r>
      <w:r w:rsidR="00E801CC" w:rsidRPr="00E6380E">
        <w:rPr>
          <w:rFonts w:cs="B Nazanin"/>
          <w:szCs w:val="24"/>
          <w:rtl/>
        </w:rPr>
        <w:t xml:space="preserve"> </w:t>
      </w:r>
      <w:r w:rsidR="00E801CC" w:rsidRPr="00E6380E">
        <w:rPr>
          <w:rFonts w:cs="B Nazanin" w:hint="eastAsia"/>
          <w:szCs w:val="24"/>
          <w:rtl/>
        </w:rPr>
        <w:t>به</w:t>
      </w:r>
      <w:r w:rsidR="00E801CC" w:rsidRPr="00E6380E">
        <w:rPr>
          <w:rFonts w:cs="B Nazanin"/>
          <w:szCs w:val="24"/>
          <w:rtl/>
        </w:rPr>
        <w:t xml:space="preserve"> </w:t>
      </w:r>
      <w:r w:rsidR="00E801CC" w:rsidRPr="00E6380E">
        <w:rPr>
          <w:rFonts w:cs="B Nazanin" w:hint="eastAsia"/>
          <w:szCs w:val="24"/>
          <w:rtl/>
        </w:rPr>
        <w:t>ا</w:t>
      </w:r>
      <w:r w:rsidR="00E801CC" w:rsidRPr="00E6380E">
        <w:rPr>
          <w:rFonts w:cs="B Nazanin" w:hint="cs"/>
          <w:szCs w:val="24"/>
          <w:rtl/>
        </w:rPr>
        <w:t>ی</w:t>
      </w:r>
      <w:r w:rsidR="00E801CC" w:rsidRPr="00E6380E">
        <w:rPr>
          <w:rFonts w:cs="B Nazanin" w:hint="eastAsia"/>
          <w:szCs w:val="24"/>
          <w:rtl/>
        </w:rPr>
        <w:t>ن</w:t>
      </w:r>
      <w:r w:rsidR="00E801CC" w:rsidRPr="00E6380E">
        <w:rPr>
          <w:rFonts w:cs="B Nazanin"/>
          <w:szCs w:val="24"/>
          <w:rtl/>
        </w:rPr>
        <w:t xml:space="preserve"> </w:t>
      </w:r>
      <w:r w:rsidR="00E801CC" w:rsidRPr="00E6380E">
        <w:rPr>
          <w:rFonts w:cs="B Nazanin" w:hint="eastAsia"/>
          <w:szCs w:val="24"/>
          <w:rtl/>
        </w:rPr>
        <w:t>دوره</w:t>
      </w:r>
      <w:r w:rsidR="00E801CC" w:rsidRPr="00E6380E">
        <w:rPr>
          <w:rFonts w:cs="B Nazanin"/>
          <w:szCs w:val="24"/>
          <w:rtl/>
        </w:rPr>
        <w:t xml:space="preserve"> </w:t>
      </w:r>
      <w:r w:rsidR="00E801CC" w:rsidRPr="00E6380E">
        <w:rPr>
          <w:rFonts w:cs="B Nazanin" w:hint="eastAsia"/>
          <w:szCs w:val="24"/>
          <w:rtl/>
        </w:rPr>
        <w:t>م</w:t>
      </w:r>
      <w:r w:rsidR="00E801CC" w:rsidRPr="00E6380E">
        <w:rPr>
          <w:rFonts w:cs="B Nazanin" w:hint="cs"/>
          <w:szCs w:val="24"/>
          <w:rtl/>
        </w:rPr>
        <w:t>ی</w:t>
      </w:r>
      <w:r w:rsidR="00E801CC" w:rsidRPr="00E6380E">
        <w:rPr>
          <w:rFonts w:cs="B Nazanin"/>
          <w:szCs w:val="24"/>
          <w:rtl/>
        </w:rPr>
        <w:softHyphen/>
        <w:t>توان از رفتارها</w:t>
      </w:r>
      <w:r w:rsidR="00E801CC" w:rsidRPr="00E6380E">
        <w:rPr>
          <w:rFonts w:cs="B Nazanin" w:hint="cs"/>
          <w:szCs w:val="24"/>
          <w:rtl/>
        </w:rPr>
        <w:t>ی</w:t>
      </w:r>
      <w:r w:rsidR="00E801CC" w:rsidRPr="00E6380E">
        <w:rPr>
          <w:rFonts w:cs="B Nazanin"/>
          <w:szCs w:val="24"/>
          <w:rtl/>
        </w:rPr>
        <w:t xml:space="preserve"> </w:t>
      </w:r>
      <w:r w:rsidR="00E801CC" w:rsidRPr="00E6380E">
        <w:rPr>
          <w:rFonts w:cs="B Nazanin" w:hint="eastAsia"/>
          <w:szCs w:val="24"/>
          <w:rtl/>
        </w:rPr>
        <w:t>آس</w:t>
      </w:r>
      <w:r w:rsidR="00E801CC" w:rsidRPr="00E6380E">
        <w:rPr>
          <w:rFonts w:cs="B Nazanin" w:hint="cs"/>
          <w:szCs w:val="24"/>
          <w:rtl/>
        </w:rPr>
        <w:t>ی</w:t>
      </w:r>
      <w:r w:rsidR="00E801CC" w:rsidRPr="00E6380E">
        <w:rPr>
          <w:rFonts w:cs="B Nazanin" w:hint="eastAsia"/>
          <w:szCs w:val="24"/>
          <w:rtl/>
        </w:rPr>
        <w:t>ب</w:t>
      </w:r>
      <w:r w:rsidR="00E801CC" w:rsidRPr="00E6380E">
        <w:rPr>
          <w:rFonts w:cs="B Nazanin"/>
          <w:szCs w:val="24"/>
          <w:rtl/>
        </w:rPr>
        <w:t xml:space="preserve"> به خود و سا</w:t>
      </w:r>
      <w:r w:rsidR="00E801CC" w:rsidRPr="00E6380E">
        <w:rPr>
          <w:rFonts w:cs="B Nazanin" w:hint="cs"/>
          <w:szCs w:val="24"/>
          <w:rtl/>
        </w:rPr>
        <w:t>ی</w:t>
      </w:r>
      <w:r w:rsidR="00E801CC" w:rsidRPr="00E6380E">
        <w:rPr>
          <w:rFonts w:cs="B Nazanin" w:hint="eastAsia"/>
          <w:szCs w:val="24"/>
          <w:rtl/>
        </w:rPr>
        <w:t>ر</w:t>
      </w:r>
      <w:r w:rsidR="00E801CC" w:rsidRPr="00E6380E">
        <w:rPr>
          <w:rFonts w:cs="B Nazanin"/>
          <w:szCs w:val="24"/>
          <w:rtl/>
        </w:rPr>
        <w:t xml:space="preserve"> مشکلات سلامت روان پ</w:t>
      </w:r>
      <w:r w:rsidR="00E801CC" w:rsidRPr="00E6380E">
        <w:rPr>
          <w:rFonts w:cs="B Nazanin" w:hint="cs"/>
          <w:szCs w:val="24"/>
          <w:rtl/>
        </w:rPr>
        <w:t>ی</w:t>
      </w:r>
      <w:r w:rsidR="00E801CC" w:rsidRPr="00E6380E">
        <w:rPr>
          <w:rFonts w:cs="B Nazanin" w:hint="eastAsia"/>
          <w:szCs w:val="24"/>
          <w:rtl/>
        </w:rPr>
        <w:t>شگ</w:t>
      </w:r>
      <w:r w:rsidR="00E801CC" w:rsidRPr="00E6380E">
        <w:rPr>
          <w:rFonts w:cs="B Nazanin" w:hint="cs"/>
          <w:szCs w:val="24"/>
          <w:rtl/>
        </w:rPr>
        <w:t>ی</w:t>
      </w:r>
      <w:r w:rsidR="00E801CC" w:rsidRPr="00E6380E">
        <w:rPr>
          <w:rFonts w:cs="B Nazanin" w:hint="eastAsia"/>
          <w:szCs w:val="24"/>
          <w:rtl/>
        </w:rPr>
        <w:t>ر</w:t>
      </w:r>
      <w:r w:rsidR="00E801CC" w:rsidRPr="00E6380E">
        <w:rPr>
          <w:rFonts w:cs="B Nazanin" w:hint="cs"/>
          <w:szCs w:val="24"/>
          <w:rtl/>
        </w:rPr>
        <w:t>ی</w:t>
      </w:r>
      <w:r w:rsidR="00E801CC" w:rsidRPr="00E6380E">
        <w:rPr>
          <w:rFonts w:cs="B Nazanin"/>
          <w:szCs w:val="24"/>
          <w:rtl/>
        </w:rPr>
        <w:t xml:space="preserve"> کرد </w:t>
      </w:r>
      <w:r w:rsidR="00E801CC" w:rsidRPr="00E6380E">
        <w:rPr>
          <w:rFonts w:cs="B Nazanin"/>
          <w:szCs w:val="24"/>
          <w:rtl/>
        </w:rPr>
        <w:fldChar w:fldCharType="begin"/>
      </w:r>
      <w:r w:rsidR="00FF4F16" w:rsidRPr="00E6380E">
        <w:rPr>
          <w:rFonts w:cs="B Nazanin"/>
          <w:szCs w:val="24"/>
          <w:rtl/>
        </w:rPr>
        <w:instrText xml:space="preserve"> </w:instrText>
      </w:r>
      <w:r w:rsidR="00FF4F16" w:rsidRPr="00E6380E">
        <w:rPr>
          <w:rFonts w:cs="B Nazanin"/>
          <w:szCs w:val="24"/>
        </w:rPr>
        <w:instrText>ADDIN EN.CITE &lt;EndNote&gt;&lt;Cite&gt;&lt;Author&gt;Sabet dizkuhi&lt;/Author&gt;&lt;Year&gt;2023&lt;/Year&gt;&lt;RecNum&gt;967&lt;/RecNum&gt;&lt;DisplayText&gt;(Sabet dizkuhi et al., 2023)&lt;/DisplayText&gt;&lt;record&gt;&lt;rec-number&gt;967&lt;/rec-number&gt;&lt;foreign-keys&gt;&lt;key app="EN" db-id="9awvswsft0ew9te5e52pve5edpvaxx5t</w:instrText>
      </w:r>
      <w:r w:rsidR="00FF4F16" w:rsidRPr="00E6380E">
        <w:rPr>
          <w:rFonts w:cs="B Nazanin"/>
          <w:szCs w:val="24"/>
          <w:rtl/>
        </w:rPr>
        <w:instrText>0</w:instrText>
      </w:r>
      <w:r w:rsidR="00FF4F16" w:rsidRPr="00E6380E">
        <w:rPr>
          <w:rFonts w:cs="B Nazanin"/>
          <w:szCs w:val="24"/>
        </w:rPr>
        <w:instrText>fe5" timestamp="1709930757"&gt;967&lt;/key&gt;&lt;/foreign-keys&gt;&lt;ref-type name="Journal Article"&gt;17&lt;/ref-type&gt;&lt;contributors&gt;&lt;authors&gt;&lt;author&gt;Sabet dizkuhi, Kiana&lt;/author&gt;&lt;author&gt;Abolghasemi, Abbas&lt;/author&gt;&lt;author&gt;Kafi masuleh, Seyed mosa&lt;/author&gt;&lt;/authors&gt;&lt;/contributors&gt;&lt;titles&gt;&lt;title&gt;Analysis of relationships between impulsivity emotion regulation and resilience with mental health components in university students with self-harm behaviors&lt;/title&gt;&lt;secondary-title&gt;Journal of Clinical Psychology&lt;/secondary-title&gt;&lt;short-title&gt;Analysis of relationships between impulsivity emotion regulation and resilience with mental health components in university students with self-harm behaviors&lt;/short-title&gt;&lt;/titles&gt;&lt;periodical&gt;&lt;full-title&gt;Journal of Clinical Psychology&lt;/full-title</w:instrText>
      </w:r>
      <w:r w:rsidR="00FF4F16" w:rsidRPr="00E6380E">
        <w:rPr>
          <w:rFonts w:cs="B Nazanin"/>
          <w:szCs w:val="24"/>
          <w:rtl/>
        </w:rPr>
        <w:instrText>&gt;&lt;/</w:instrText>
      </w:r>
      <w:r w:rsidR="00FF4F16" w:rsidRPr="00E6380E">
        <w:rPr>
          <w:rFonts w:cs="B Nazanin"/>
          <w:szCs w:val="24"/>
        </w:rPr>
        <w:instrText>periodical&gt;&lt;pages&gt;93-105&lt;/pages&gt;&lt;volume&gt;15&lt;/volume&gt;&lt;number&gt;1&lt;/number&gt;&lt;dates&gt;&lt;year&gt;2023&lt;/year&gt;&lt;/dates&gt;&lt;urls&gt;&lt;related-urls&gt;&lt;url&gt;https://jcp.semnan.ac.ir/article_7730_3227719b8d800b338d8f74e813ba43e9.pdf&lt;/url&gt;&lt;/related-urls&gt;&lt;/urls&gt;&lt;electronic-resource-num</w:instrText>
      </w:r>
      <w:r w:rsidR="00FF4F16" w:rsidRPr="00E6380E">
        <w:rPr>
          <w:rFonts w:cs="B Nazanin"/>
          <w:szCs w:val="24"/>
          <w:rtl/>
        </w:rPr>
        <w:instrText>&gt;10.22075/</w:instrText>
      </w:r>
      <w:r w:rsidR="00FF4F16" w:rsidRPr="00E6380E">
        <w:rPr>
          <w:rFonts w:cs="B Nazanin"/>
          <w:szCs w:val="24"/>
        </w:rPr>
        <w:instrText>jcp.2023.28519.2536&lt;/electronic-resource-num&gt;&lt;/record&gt;&lt;/Cite&gt;&lt;/EndNote</w:instrText>
      </w:r>
      <w:r w:rsidR="00FF4F16" w:rsidRPr="00E6380E">
        <w:rPr>
          <w:rFonts w:cs="B Nazanin"/>
          <w:szCs w:val="24"/>
          <w:rtl/>
        </w:rPr>
        <w:instrText>&gt;</w:instrText>
      </w:r>
      <w:r w:rsidR="00E801CC" w:rsidRPr="00E6380E">
        <w:rPr>
          <w:rFonts w:cs="B Nazanin"/>
          <w:szCs w:val="24"/>
          <w:rtl/>
        </w:rPr>
        <w:fldChar w:fldCharType="separate"/>
      </w:r>
      <w:r w:rsidR="00FF4F16" w:rsidRPr="00E6380E">
        <w:rPr>
          <w:rFonts w:cs="B Nazanin"/>
          <w:noProof/>
          <w:szCs w:val="24"/>
          <w:rtl/>
        </w:rPr>
        <w:t>(</w:t>
      </w:r>
      <w:r w:rsidR="00297235">
        <w:rPr>
          <w:rFonts w:cs="B Nazanin" w:hint="cs"/>
          <w:noProof/>
          <w:szCs w:val="24"/>
          <w:rtl/>
        </w:rPr>
        <w:t>ثابت دیزکوهی و همکاران، 1402</w:t>
      </w:r>
      <w:r w:rsidR="00FF4F16" w:rsidRPr="00E6380E">
        <w:rPr>
          <w:rFonts w:cs="B Nazanin"/>
          <w:noProof/>
          <w:szCs w:val="24"/>
          <w:rtl/>
        </w:rPr>
        <w:t>)</w:t>
      </w:r>
      <w:r w:rsidR="00E801CC" w:rsidRPr="00E6380E">
        <w:rPr>
          <w:rFonts w:cs="B Nazanin"/>
          <w:szCs w:val="24"/>
          <w:rtl/>
        </w:rPr>
        <w:fldChar w:fldCharType="end"/>
      </w:r>
      <w:r w:rsidR="00E801CC" w:rsidRPr="00E6380E">
        <w:rPr>
          <w:rFonts w:cs="B Nazanin"/>
          <w:szCs w:val="24"/>
        </w:rPr>
        <w:t>.</w:t>
      </w:r>
    </w:p>
    <w:p w14:paraId="1D2A55AD" w14:textId="53188FCF" w:rsidR="00987828" w:rsidRPr="00E6380E" w:rsidRDefault="00A76C6F" w:rsidP="00B535AD">
      <w:pPr>
        <w:spacing w:before="240" w:after="0" w:line="240" w:lineRule="auto"/>
        <w:jc w:val="both"/>
        <w:rPr>
          <w:rFonts w:eastAsia="Times New Roman" w:cs="B Nazanin"/>
          <w:szCs w:val="24"/>
          <w:rtl/>
        </w:rPr>
      </w:pPr>
      <w:r>
        <w:rPr>
          <w:rFonts w:eastAsia="Times New Roman" w:cs="B Nazanin"/>
          <w:szCs w:val="24"/>
        </w:rPr>
        <w:t xml:space="preserve">    </w:t>
      </w:r>
      <w:r w:rsidR="00E801CC" w:rsidRPr="00E6380E">
        <w:rPr>
          <w:rFonts w:eastAsia="Times New Roman" w:cs="B Nazanin"/>
          <w:szCs w:val="24"/>
          <w:rtl/>
        </w:rPr>
        <w:t xml:space="preserve"> </w:t>
      </w:r>
      <w:r w:rsidR="0009183F" w:rsidRPr="00A72F3C">
        <w:rPr>
          <w:rFonts w:eastAsia="Times New Roman" w:cs="B Nazanin" w:hint="cs"/>
          <w:szCs w:val="24"/>
          <w:highlight w:val="yellow"/>
          <w:rtl/>
        </w:rPr>
        <w:t xml:space="preserve">در مجموع، </w:t>
      </w:r>
      <w:r w:rsidR="0009183F" w:rsidRPr="00A72F3C">
        <w:rPr>
          <w:rFonts w:eastAsia="Times New Roman" w:cs="B Nazanin"/>
          <w:szCs w:val="24"/>
          <w:highlight w:val="yellow"/>
          <w:rtl/>
        </w:rPr>
        <w:t>به نظر م</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رسد</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مطالعات</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پ</w:t>
      </w:r>
      <w:r w:rsidR="0009183F" w:rsidRPr="00A72F3C">
        <w:rPr>
          <w:rFonts w:eastAsia="Times New Roman" w:cs="B Nazanin" w:hint="cs"/>
          <w:szCs w:val="24"/>
          <w:highlight w:val="yellow"/>
          <w:rtl/>
        </w:rPr>
        <w:t>ی</w:t>
      </w:r>
      <w:r w:rsidR="0009183F" w:rsidRPr="00A72F3C">
        <w:rPr>
          <w:rFonts w:eastAsia="Times New Roman" w:cs="B Nazanin" w:hint="eastAsia"/>
          <w:szCs w:val="24"/>
          <w:highlight w:val="yellow"/>
          <w:rtl/>
        </w:rPr>
        <w:t>ش</w:t>
      </w:r>
      <w:r w:rsidR="0009183F" w:rsidRPr="00A72F3C">
        <w:rPr>
          <w:rFonts w:eastAsia="Times New Roman" w:cs="B Nazanin" w:hint="cs"/>
          <w:szCs w:val="24"/>
          <w:highlight w:val="yellow"/>
          <w:rtl/>
        </w:rPr>
        <w:t>ی</w:t>
      </w:r>
      <w:r w:rsidR="0009183F" w:rsidRPr="00A72F3C">
        <w:rPr>
          <w:rFonts w:eastAsia="Times New Roman" w:cs="B Nazanin" w:hint="eastAsia"/>
          <w:szCs w:val="24"/>
          <w:highlight w:val="yellow"/>
          <w:rtl/>
        </w:rPr>
        <w:t>ن</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با</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تمرکز</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بر</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مهارت</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ها</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شناخت</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و</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ه</w:t>
      </w:r>
      <w:r w:rsidR="0009183F" w:rsidRPr="00A72F3C">
        <w:rPr>
          <w:rFonts w:eastAsia="Times New Roman" w:cs="B Nazanin" w:hint="cs"/>
          <w:szCs w:val="24"/>
          <w:highlight w:val="yellow"/>
          <w:rtl/>
        </w:rPr>
        <w:t>ی</w:t>
      </w:r>
      <w:r w:rsidR="0009183F" w:rsidRPr="00A72F3C">
        <w:rPr>
          <w:rFonts w:eastAsia="Times New Roman" w:cs="B Nazanin" w:hint="eastAsia"/>
          <w:szCs w:val="24"/>
          <w:highlight w:val="yellow"/>
          <w:rtl/>
        </w:rPr>
        <w:t>جان</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در</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دوران</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کودک</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و</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نوجوان</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نقش</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مولفه</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ها</w:t>
      </w:r>
      <w:r w:rsidR="0009183F" w:rsidRPr="00A72F3C">
        <w:rPr>
          <w:rFonts w:eastAsia="Times New Roman" w:cs="B Nazanin" w:hint="cs"/>
          <w:szCs w:val="24"/>
          <w:highlight w:val="yellow"/>
          <w:rtl/>
        </w:rPr>
        <w:t>یی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همچون</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کنش</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ها</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اجرا</w:t>
      </w:r>
      <w:r w:rsidR="0009183F" w:rsidRPr="00A72F3C">
        <w:rPr>
          <w:rFonts w:eastAsia="Times New Roman" w:cs="B Nazanin" w:hint="cs"/>
          <w:szCs w:val="24"/>
          <w:highlight w:val="yellow"/>
          <w:rtl/>
        </w:rPr>
        <w:t>یی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و</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تاب</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آور</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را</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برجسته</w:t>
      </w:r>
      <w:r w:rsidR="0009183F" w:rsidRPr="00A72F3C">
        <w:rPr>
          <w:rFonts w:eastAsia="Times New Roman" w:cs="B Nazanin"/>
          <w:szCs w:val="24"/>
          <w:highlight w:val="yellow"/>
          <w:rtl/>
        </w:rPr>
        <w:t xml:space="preserve"> </w:t>
      </w:r>
      <w:r w:rsidR="0009183F" w:rsidRPr="00A72F3C">
        <w:rPr>
          <w:rFonts w:eastAsia="Times New Roman" w:cs="B Nazanin" w:hint="eastAsia"/>
          <w:szCs w:val="24"/>
          <w:highlight w:val="yellow"/>
          <w:rtl/>
        </w:rPr>
        <w:t>ساخته</w:t>
      </w:r>
      <w:r w:rsidR="0009183F" w:rsidRPr="00A72F3C">
        <w:rPr>
          <w:rFonts w:eastAsia="Times New Roman" w:cs="B Nazanin"/>
          <w:szCs w:val="24"/>
          <w:highlight w:val="yellow"/>
          <w:rtl/>
        </w:rPr>
        <w:softHyphen/>
      </w:r>
      <w:r w:rsidR="0009183F" w:rsidRPr="00A72F3C">
        <w:rPr>
          <w:rFonts w:eastAsia="Times New Roman" w:cs="B Nazanin" w:hint="eastAsia"/>
          <w:szCs w:val="24"/>
          <w:highlight w:val="yellow"/>
          <w:rtl/>
        </w:rPr>
        <w:t>اند</w:t>
      </w:r>
      <w:r w:rsidR="0009183F" w:rsidRPr="00A72F3C">
        <w:rPr>
          <w:rFonts w:eastAsia="Times New Roman" w:cs="B Nazanin" w:hint="cs"/>
          <w:szCs w:val="24"/>
          <w:highlight w:val="yellow"/>
          <w:rtl/>
        </w:rPr>
        <w:t>؛</w:t>
      </w:r>
      <w:r w:rsidR="0009183F" w:rsidRPr="00A72F3C">
        <w:rPr>
          <w:rFonts w:eastAsia="Times New Roman" w:cs="B Nazanin"/>
          <w:szCs w:val="24"/>
          <w:highlight w:val="yellow"/>
          <w:rtl/>
        </w:rPr>
        <w:t xml:space="preserve"> </w:t>
      </w:r>
      <w:r w:rsidR="008260F5" w:rsidRPr="00A72F3C">
        <w:rPr>
          <w:rFonts w:eastAsia="Times New Roman" w:cs="B Nazanin" w:hint="cs"/>
          <w:szCs w:val="24"/>
          <w:highlight w:val="yellow"/>
          <w:rtl/>
        </w:rPr>
        <w:t>مبتنی بر شواهد پژوهشی</w:t>
      </w:r>
      <w:r w:rsidR="0009183F" w:rsidRPr="00A72F3C">
        <w:rPr>
          <w:rFonts w:eastAsia="Times New Roman" w:cs="B Nazanin" w:hint="eastAsia"/>
          <w:szCs w:val="24"/>
          <w:highlight w:val="yellow"/>
          <w:rtl/>
        </w:rPr>
        <w:t xml:space="preserve"> </w:t>
      </w:r>
      <w:r w:rsidR="0009183F" w:rsidRPr="00A72F3C">
        <w:rPr>
          <w:rFonts w:eastAsia="Times New Roman" w:cs="B Nazanin" w:hint="cs"/>
          <w:szCs w:val="24"/>
          <w:highlight w:val="yellow"/>
          <w:rtl/>
        </w:rPr>
        <w:t xml:space="preserve">حاصل از مطالعه بر روی </w:t>
      </w:r>
      <w:r w:rsidR="0009183F" w:rsidRPr="00A72F3C">
        <w:rPr>
          <w:rFonts w:eastAsia="Times New Roman" w:cs="B Nazanin" w:hint="eastAsia"/>
          <w:szCs w:val="24"/>
          <w:highlight w:val="yellow"/>
          <w:rtl/>
        </w:rPr>
        <w:t>دانشجو</w:t>
      </w:r>
      <w:r w:rsidR="0009183F" w:rsidRPr="00A72F3C">
        <w:rPr>
          <w:rFonts w:eastAsia="Times New Roman" w:cs="B Nazanin" w:hint="cs"/>
          <w:szCs w:val="24"/>
          <w:highlight w:val="yellow"/>
          <w:rtl/>
        </w:rPr>
        <w:t>ی</w:t>
      </w:r>
      <w:r w:rsidR="0009183F" w:rsidRPr="00A72F3C">
        <w:rPr>
          <w:rFonts w:eastAsia="Times New Roman" w:cs="B Nazanin" w:hint="eastAsia"/>
          <w:szCs w:val="24"/>
          <w:highlight w:val="yellow"/>
          <w:rtl/>
        </w:rPr>
        <w:t>ان</w:t>
      </w:r>
      <w:r w:rsidR="008260F5" w:rsidRPr="00A72F3C">
        <w:rPr>
          <w:rFonts w:eastAsia="Times New Roman" w:cs="B Nazanin" w:hint="cs"/>
          <w:szCs w:val="24"/>
          <w:highlight w:val="yellow"/>
          <w:rtl/>
        </w:rPr>
        <w:t xml:space="preserve">، </w:t>
      </w:r>
      <w:r w:rsidR="008260F5" w:rsidRPr="00A72F3C">
        <w:rPr>
          <w:rFonts w:eastAsia="Times New Roman" w:cs="B Nazanin"/>
          <w:szCs w:val="24"/>
          <w:highlight w:val="yellow"/>
          <w:rtl/>
        </w:rPr>
        <w:t>استرس</w:t>
      </w:r>
      <w:r w:rsidR="008260F5" w:rsidRPr="00A72F3C">
        <w:rPr>
          <w:rFonts w:eastAsia="Times New Roman" w:cs="B Nazanin" w:hint="cs"/>
          <w:szCs w:val="24"/>
          <w:highlight w:val="yellow"/>
          <w:rtl/>
        </w:rPr>
        <w:t xml:space="preserve"> اداراک‌شده</w:t>
      </w:r>
      <w:r w:rsidR="008260F5" w:rsidRPr="00A72F3C">
        <w:rPr>
          <w:rFonts w:eastAsia="Times New Roman" w:cs="B Nazanin"/>
          <w:szCs w:val="24"/>
          <w:highlight w:val="yellow"/>
          <w:rtl/>
        </w:rPr>
        <w:t xml:space="preserve"> </w:t>
      </w:r>
      <w:r w:rsidR="008260F5" w:rsidRPr="00A72F3C">
        <w:rPr>
          <w:rFonts w:eastAsia="Times New Roman" w:cs="B Nazanin" w:hint="cs"/>
          <w:szCs w:val="24"/>
          <w:highlight w:val="yellow"/>
          <w:rtl/>
        </w:rPr>
        <w:t>با</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نارسا</w:t>
      </w:r>
      <w:r w:rsidR="008260F5" w:rsidRPr="00A72F3C">
        <w:rPr>
          <w:rFonts w:eastAsia="Times New Roman" w:cs="B Nazanin" w:hint="cs"/>
          <w:szCs w:val="24"/>
          <w:highlight w:val="yellow"/>
          <w:rtl/>
        </w:rPr>
        <w:t>یی</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کنش</w:t>
      </w:r>
      <w:r w:rsidR="008260F5" w:rsidRPr="00A72F3C">
        <w:rPr>
          <w:rFonts w:eastAsia="Times New Roman" w:cs="B Nazanin"/>
          <w:szCs w:val="24"/>
          <w:highlight w:val="yellow"/>
          <w:rtl/>
        </w:rPr>
        <w:softHyphen/>
      </w:r>
      <w:r w:rsidR="008260F5" w:rsidRPr="00A72F3C">
        <w:rPr>
          <w:rFonts w:eastAsia="Times New Roman" w:cs="B Nazanin" w:hint="eastAsia"/>
          <w:szCs w:val="24"/>
          <w:highlight w:val="yellow"/>
          <w:rtl/>
        </w:rPr>
        <w:t>ها</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اجرا</w:t>
      </w:r>
      <w:r w:rsidR="008260F5" w:rsidRPr="00A72F3C">
        <w:rPr>
          <w:rFonts w:eastAsia="Times New Roman" w:cs="B Nazanin" w:hint="cs"/>
          <w:szCs w:val="24"/>
          <w:highlight w:val="yellow"/>
          <w:rtl/>
        </w:rPr>
        <w:t>یی</w:t>
      </w:r>
      <w:r w:rsidR="008260F5" w:rsidRPr="00A72F3C">
        <w:rPr>
          <w:rFonts w:eastAsia="Times New Roman" w:cs="B Nazanin"/>
          <w:szCs w:val="24"/>
          <w:highlight w:val="yellow"/>
          <w:rtl/>
        </w:rPr>
        <w:t xml:space="preserve"> </w:t>
      </w:r>
      <w:r w:rsidR="008260F5" w:rsidRPr="00A72F3C">
        <w:rPr>
          <w:rFonts w:eastAsia="Times New Roman" w:cs="B Nazanin" w:hint="cs"/>
          <w:szCs w:val="24"/>
          <w:highlight w:val="yellow"/>
          <w:rtl/>
        </w:rPr>
        <w:t xml:space="preserve">مرتبط است </w:t>
      </w:r>
      <w:r w:rsidR="008260F5" w:rsidRPr="00A72F3C">
        <w:rPr>
          <w:rFonts w:eastAsia="Times New Roman" w:cs="B Nazanin" w:hint="eastAsia"/>
          <w:szCs w:val="24"/>
          <w:highlight w:val="yellow"/>
          <w:rtl/>
        </w:rPr>
        <w:t>که</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تمرکز</w:t>
      </w:r>
      <w:r w:rsidR="008260F5" w:rsidRPr="00A72F3C">
        <w:rPr>
          <w:rFonts w:eastAsia="Times New Roman" w:cs="B Nazanin"/>
          <w:szCs w:val="24"/>
          <w:highlight w:val="yellow"/>
          <w:rtl/>
        </w:rPr>
        <w:t xml:space="preserve"> مطالعات </w:t>
      </w:r>
      <w:r w:rsidR="008260F5" w:rsidRPr="00A72F3C">
        <w:rPr>
          <w:rFonts w:eastAsia="Times New Roman" w:cs="B Nazanin" w:hint="eastAsia"/>
          <w:szCs w:val="24"/>
          <w:highlight w:val="yellow"/>
          <w:rtl/>
        </w:rPr>
        <w:t>بر</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نقش</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فرا</w:t>
      </w:r>
      <w:r w:rsidR="008260F5" w:rsidRPr="00A72F3C">
        <w:rPr>
          <w:rFonts w:eastAsia="Times New Roman" w:cs="B Nazanin" w:hint="cs"/>
          <w:szCs w:val="24"/>
          <w:highlight w:val="yellow"/>
          <w:rtl/>
        </w:rPr>
        <w:t>ی</w:t>
      </w:r>
      <w:r w:rsidR="008260F5" w:rsidRPr="00A72F3C">
        <w:rPr>
          <w:rFonts w:eastAsia="Times New Roman" w:cs="B Nazanin" w:hint="eastAsia"/>
          <w:szCs w:val="24"/>
          <w:highlight w:val="yellow"/>
          <w:rtl/>
        </w:rPr>
        <w:t>ندها</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م</w:t>
      </w:r>
      <w:r w:rsidR="008260F5" w:rsidRPr="00A72F3C">
        <w:rPr>
          <w:rFonts w:eastAsia="Times New Roman" w:cs="B Nazanin" w:hint="cs"/>
          <w:szCs w:val="24"/>
          <w:highlight w:val="yellow"/>
          <w:rtl/>
        </w:rPr>
        <w:t>ی</w:t>
      </w:r>
      <w:r w:rsidR="008260F5" w:rsidRPr="00A72F3C">
        <w:rPr>
          <w:rFonts w:eastAsia="Times New Roman" w:cs="B Nazanin" w:hint="eastAsia"/>
          <w:szCs w:val="24"/>
          <w:highlight w:val="yellow"/>
          <w:rtl/>
        </w:rPr>
        <w:t>انج</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در</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ا</w:t>
      </w:r>
      <w:r w:rsidR="008260F5" w:rsidRPr="00A72F3C">
        <w:rPr>
          <w:rFonts w:eastAsia="Times New Roman" w:cs="B Nazanin" w:hint="cs"/>
          <w:szCs w:val="24"/>
          <w:highlight w:val="yellow"/>
          <w:rtl/>
        </w:rPr>
        <w:t>ی</w:t>
      </w:r>
      <w:r w:rsidR="008260F5" w:rsidRPr="00A72F3C">
        <w:rPr>
          <w:rFonts w:eastAsia="Times New Roman" w:cs="B Nazanin" w:hint="eastAsia"/>
          <w:szCs w:val="24"/>
          <w:highlight w:val="yellow"/>
          <w:rtl/>
        </w:rPr>
        <w:t>ن</w:t>
      </w:r>
      <w:r w:rsidR="008260F5" w:rsidRPr="00A72F3C">
        <w:rPr>
          <w:rFonts w:eastAsia="Times New Roman" w:cs="B Nazanin"/>
          <w:szCs w:val="24"/>
          <w:highlight w:val="yellow"/>
          <w:rtl/>
        </w:rPr>
        <w:t xml:space="preserve"> </w:t>
      </w:r>
      <w:r w:rsidR="008260F5" w:rsidRPr="00A72F3C">
        <w:rPr>
          <w:rFonts w:eastAsia="Times New Roman" w:cs="B Nazanin" w:hint="eastAsia"/>
          <w:szCs w:val="24"/>
          <w:highlight w:val="yellow"/>
          <w:rtl/>
        </w:rPr>
        <w:t>زم</w:t>
      </w:r>
      <w:r w:rsidR="008260F5" w:rsidRPr="00A72F3C">
        <w:rPr>
          <w:rFonts w:eastAsia="Times New Roman" w:cs="B Nazanin" w:hint="cs"/>
          <w:szCs w:val="24"/>
          <w:highlight w:val="yellow"/>
          <w:rtl/>
        </w:rPr>
        <w:t>ی</w:t>
      </w:r>
      <w:r w:rsidR="008260F5" w:rsidRPr="00A72F3C">
        <w:rPr>
          <w:rFonts w:eastAsia="Times New Roman" w:cs="B Nazanin" w:hint="eastAsia"/>
          <w:szCs w:val="24"/>
          <w:highlight w:val="yellow"/>
          <w:rtl/>
        </w:rPr>
        <w:t>نه</w:t>
      </w:r>
      <w:r w:rsidR="00840409" w:rsidRPr="00A72F3C">
        <w:rPr>
          <w:rFonts w:eastAsia="Times New Roman" w:cs="B Nazanin" w:hint="cs"/>
          <w:szCs w:val="24"/>
          <w:highlight w:val="yellow"/>
          <w:rtl/>
        </w:rPr>
        <w:t>،</w:t>
      </w:r>
      <w:r w:rsidR="008260F5" w:rsidRPr="00A72F3C">
        <w:rPr>
          <w:rFonts w:eastAsia="Times New Roman" w:cs="B Nazanin" w:hint="cs"/>
          <w:szCs w:val="24"/>
          <w:highlight w:val="yellow"/>
          <w:rtl/>
        </w:rPr>
        <w:t xml:space="preserve"> نشان داده است </w:t>
      </w:r>
      <w:r w:rsidR="0009183F" w:rsidRPr="00A72F3C">
        <w:rPr>
          <w:rFonts w:eastAsia="Times New Roman" w:cs="B Nazanin"/>
          <w:szCs w:val="24"/>
          <w:highlight w:val="yellow"/>
          <w:rtl/>
        </w:rPr>
        <w:t>تاب‌آور</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ممکن است </w:t>
      </w:r>
      <w:r w:rsidR="0009183F" w:rsidRPr="00A72F3C">
        <w:rPr>
          <w:rFonts w:eastAsia="Times New Roman" w:cs="B Nazanin" w:hint="cs"/>
          <w:szCs w:val="24"/>
          <w:highlight w:val="yellow"/>
          <w:rtl/>
        </w:rPr>
        <w:t>برای</w:t>
      </w:r>
      <w:r w:rsidR="0009183F" w:rsidRPr="00A72F3C">
        <w:rPr>
          <w:rFonts w:eastAsia="Times New Roman" w:cs="B Nazanin"/>
          <w:szCs w:val="24"/>
          <w:highlight w:val="yellow"/>
          <w:rtl/>
        </w:rPr>
        <w:t xml:space="preserve"> سازگار</w:t>
      </w:r>
      <w:r w:rsidR="0009183F" w:rsidRPr="00A72F3C">
        <w:rPr>
          <w:rFonts w:eastAsia="Times New Roman" w:cs="B Nazanin" w:hint="cs"/>
          <w:szCs w:val="24"/>
          <w:highlight w:val="yellow"/>
          <w:rtl/>
        </w:rPr>
        <w:t>ی</w:t>
      </w:r>
      <w:r w:rsidR="0009183F" w:rsidRPr="00A72F3C">
        <w:rPr>
          <w:rFonts w:eastAsia="Times New Roman" w:cs="B Nazanin"/>
          <w:szCs w:val="24"/>
          <w:highlight w:val="yellow"/>
          <w:rtl/>
        </w:rPr>
        <w:t xml:space="preserve"> بهتر کمک</w:t>
      </w:r>
      <w:r w:rsidR="0009183F" w:rsidRPr="00A72F3C">
        <w:rPr>
          <w:rFonts w:eastAsia="Times New Roman" w:cs="B Nazanin" w:hint="cs"/>
          <w:szCs w:val="24"/>
          <w:highlight w:val="yellow"/>
          <w:rtl/>
        </w:rPr>
        <w:t>‌کننده باشد؛ با این حال،</w:t>
      </w:r>
      <w:r w:rsidR="005D023D" w:rsidRPr="00A72F3C">
        <w:rPr>
          <w:rFonts w:eastAsia="Times New Roman" w:cs="B Nazanin" w:hint="cs"/>
          <w:szCs w:val="24"/>
          <w:highlight w:val="yellow"/>
          <w:rtl/>
        </w:rPr>
        <w:t xml:space="preserve"> </w:t>
      </w:r>
      <w:r w:rsidR="008260F5" w:rsidRPr="00A72F3C">
        <w:rPr>
          <w:rFonts w:eastAsia="Times New Roman" w:cs="B Nazanin" w:hint="cs"/>
          <w:szCs w:val="24"/>
          <w:highlight w:val="yellow"/>
          <w:rtl/>
        </w:rPr>
        <w:t>ی</w:t>
      </w:r>
      <w:r w:rsidR="008260F5" w:rsidRPr="00A72F3C">
        <w:rPr>
          <w:rFonts w:eastAsia="Times New Roman" w:cs="B Nazanin" w:hint="eastAsia"/>
          <w:szCs w:val="24"/>
          <w:highlight w:val="yellow"/>
          <w:rtl/>
        </w:rPr>
        <w:t>افته</w:t>
      </w:r>
      <w:r w:rsidR="00B94462" w:rsidRPr="00A72F3C">
        <w:rPr>
          <w:rFonts w:eastAsia="Times New Roman" w:cs="B Nazanin" w:hint="cs"/>
          <w:szCs w:val="24"/>
          <w:highlight w:val="yellow"/>
          <w:rtl/>
        </w:rPr>
        <w:t>‌</w:t>
      </w:r>
      <w:r w:rsidR="008260F5" w:rsidRPr="00A72F3C">
        <w:rPr>
          <w:rFonts w:eastAsia="Times New Roman" w:cs="B Nazanin"/>
          <w:szCs w:val="24"/>
          <w:highlight w:val="yellow"/>
          <w:rtl/>
        </w:rPr>
        <w:t>ها</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متناقض</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در ارتباط با روش</w:t>
      </w:r>
      <w:r w:rsidR="00B94462" w:rsidRPr="00A72F3C">
        <w:rPr>
          <w:rFonts w:eastAsia="Times New Roman" w:cs="B Nazanin" w:hint="cs"/>
          <w:szCs w:val="24"/>
          <w:highlight w:val="yellow"/>
          <w:rtl/>
        </w:rPr>
        <w:t>‌</w:t>
      </w:r>
      <w:r w:rsidR="008260F5" w:rsidRPr="00A72F3C">
        <w:rPr>
          <w:rFonts w:eastAsia="Times New Roman" w:cs="B Nazanin"/>
          <w:szCs w:val="24"/>
          <w:highlight w:val="yellow"/>
          <w:rtl/>
        </w:rPr>
        <w:t>شناس</w:t>
      </w:r>
      <w:r w:rsidR="008260F5" w:rsidRPr="00A72F3C">
        <w:rPr>
          <w:rFonts w:eastAsia="Times New Roman" w:cs="B Nazanin" w:hint="cs"/>
          <w:szCs w:val="24"/>
          <w:highlight w:val="yellow"/>
          <w:rtl/>
        </w:rPr>
        <w:t>ی</w:t>
      </w:r>
      <w:r w:rsidR="00B94462" w:rsidRPr="00A72F3C">
        <w:rPr>
          <w:rFonts w:eastAsia="Times New Roman" w:cs="B Nazanin" w:hint="cs"/>
          <w:szCs w:val="24"/>
          <w:highlight w:val="yellow"/>
          <w:rtl/>
        </w:rPr>
        <w:t>‌</w:t>
      </w:r>
      <w:r w:rsidR="008260F5" w:rsidRPr="00A72F3C">
        <w:rPr>
          <w:rFonts w:eastAsia="Times New Roman" w:cs="B Nazanin"/>
          <w:szCs w:val="24"/>
          <w:highlight w:val="yellow"/>
          <w:rtl/>
        </w:rPr>
        <w:t>ها</w:t>
      </w:r>
      <w:r w:rsidR="008260F5" w:rsidRPr="00A72F3C">
        <w:rPr>
          <w:rFonts w:eastAsia="Times New Roman" w:cs="B Nazanin" w:hint="cs"/>
          <w:szCs w:val="24"/>
          <w:highlight w:val="yellow"/>
          <w:rtl/>
        </w:rPr>
        <w:t>ی</w:t>
      </w:r>
      <w:r w:rsidR="008260F5" w:rsidRPr="00A72F3C">
        <w:rPr>
          <w:rFonts w:eastAsia="Times New Roman" w:cs="B Nazanin"/>
          <w:szCs w:val="24"/>
          <w:highlight w:val="yellow"/>
          <w:rtl/>
        </w:rPr>
        <w:t xml:space="preserve"> مختلف وجود دارد </w:t>
      </w:r>
      <w:r w:rsidR="008260F5" w:rsidRPr="00A72F3C">
        <w:rPr>
          <w:rFonts w:eastAsia="Times New Roman" w:cs="B Nazanin"/>
          <w:szCs w:val="24"/>
          <w:highlight w:val="yellow"/>
          <w:rtl/>
        </w:rPr>
        <w:fldChar w:fldCharType="begin"/>
      </w:r>
      <w:r w:rsidR="008260F5" w:rsidRPr="00A72F3C">
        <w:rPr>
          <w:rFonts w:eastAsia="Times New Roman" w:cs="B Nazanin"/>
          <w:szCs w:val="24"/>
          <w:highlight w:val="yellow"/>
          <w:rtl/>
        </w:rPr>
        <w:instrText xml:space="preserve"> </w:instrText>
      </w:r>
      <w:r w:rsidR="008260F5" w:rsidRPr="00A72F3C">
        <w:rPr>
          <w:rFonts w:eastAsia="Times New Roman" w:cs="B Nazanin"/>
          <w:szCs w:val="24"/>
          <w:highlight w:val="yellow"/>
        </w:rPr>
        <w:instrText>ADDIN EN.CITE &lt;EndNote&gt;&lt;Cite&gt;&lt;Author&gt;Baliyan&lt;/Author&gt;&lt;Year&gt;2021&lt;/Year&gt;&lt;RecNum&gt;951&lt;/RecNum&gt;&lt;DisplayText&gt;(Baliyan et al., 2021)&lt;/DisplayText&gt;&lt;record&gt;&lt;rec-number&gt;951&lt;/rec-number&gt;&lt;foreign-keys&gt;&lt;key app="EN" db-id="9awvswsft0ew9te5e52pve5edpvaxx5t0fe5" timestamp="1709743751"&gt;951&lt;/key&gt;&lt;/foreign-keys&gt;&lt;ref-type name="Journal Article"&gt;17&lt;/ref-type&gt;&lt;contributors&gt;&lt;authors&gt;&lt;author&gt;Baliyan, Shishir&lt;/author&gt;&lt;author&gt;Cimadevilla, José Manuel&lt;/author&gt;&lt;author&gt;de Vidania, Silvia&lt;/author&gt;&lt;author&gt;Pulopulos, Matias M&lt;/author</w:instrText>
      </w:r>
      <w:r w:rsidR="008260F5" w:rsidRPr="00A72F3C">
        <w:rPr>
          <w:rFonts w:eastAsia="Times New Roman" w:cs="B Nazanin"/>
          <w:szCs w:val="24"/>
          <w:highlight w:val="yellow"/>
          <w:rtl/>
        </w:rPr>
        <w:instrText>&gt;&lt;</w:instrText>
      </w:r>
      <w:r w:rsidR="008260F5" w:rsidRPr="00A72F3C">
        <w:rPr>
          <w:rFonts w:eastAsia="Times New Roman" w:cs="B Nazanin"/>
          <w:szCs w:val="24"/>
          <w:highlight w:val="yellow"/>
        </w:rPr>
        <w:instrText>author&gt;Sandi, Carmen&lt;/author&gt;&lt;author&gt;Venero, César&lt;/author&gt;&lt;/authors&gt;&lt;/contributors&gt;&lt;titles&gt;&lt;title&gt;Differential susceptibility to the impact of the COVID-19 pandemic on working memory, empathy, and perceived stress: The role of cortisol and resilience&lt;/title&gt;&lt;secondary-title&gt;Brain sciences&lt;/secondary-title&gt;&lt;/titles&gt;&lt;periodical&gt;&lt;full-title&gt;Brain Sciences&lt;/full-title&gt;&lt;/periodical&gt;&lt;pages&gt;348&lt;/pages&gt;&lt;volume&gt;11&lt;/volume&gt;&lt;number&gt;3&lt;/number&gt;&lt;dates&gt;&lt;year&gt;2021&lt;/year&gt;&lt;/dates&gt;&lt;isbn&gt;2076-3425&lt;/isbn&gt;&lt;urls&gt;&lt;/urls&gt;&lt;/record&gt;&lt;/Cite&gt;&lt;/EndNote</w:instrText>
      </w:r>
      <w:r w:rsidR="008260F5" w:rsidRPr="00A72F3C">
        <w:rPr>
          <w:rFonts w:eastAsia="Times New Roman" w:cs="B Nazanin"/>
          <w:szCs w:val="24"/>
          <w:highlight w:val="yellow"/>
          <w:rtl/>
        </w:rPr>
        <w:instrText>&gt;</w:instrText>
      </w:r>
      <w:r w:rsidR="008260F5" w:rsidRPr="00A72F3C">
        <w:rPr>
          <w:rFonts w:eastAsia="Times New Roman" w:cs="B Nazanin"/>
          <w:szCs w:val="24"/>
          <w:highlight w:val="yellow"/>
          <w:rtl/>
        </w:rPr>
        <w:fldChar w:fldCharType="separate"/>
      </w:r>
      <w:r w:rsidR="008260F5" w:rsidRPr="00A72F3C">
        <w:rPr>
          <w:rFonts w:eastAsia="Times New Roman" w:cs="B Nazanin"/>
          <w:noProof/>
          <w:szCs w:val="24"/>
          <w:highlight w:val="yellow"/>
          <w:rtl/>
        </w:rPr>
        <w:t>(</w:t>
      </w:r>
      <w:r w:rsidR="008260F5" w:rsidRPr="00A72F3C">
        <w:rPr>
          <w:rFonts w:eastAsia="Times New Roman" w:cs="B Nazanin" w:hint="cs"/>
          <w:noProof/>
          <w:szCs w:val="24"/>
          <w:highlight w:val="yellow"/>
          <w:rtl/>
        </w:rPr>
        <w:t>بالیان</w:t>
      </w:r>
      <w:r w:rsidR="008260F5" w:rsidRPr="00A72F3C">
        <w:rPr>
          <w:rStyle w:val="FootnoteReference"/>
          <w:rFonts w:eastAsia="Times New Roman" w:cs="B Nazanin"/>
          <w:noProof/>
          <w:szCs w:val="24"/>
          <w:highlight w:val="yellow"/>
          <w:rtl/>
        </w:rPr>
        <w:footnoteReference w:id="31"/>
      </w:r>
      <w:r w:rsidR="008260F5" w:rsidRPr="00A72F3C">
        <w:rPr>
          <w:rFonts w:eastAsia="Times New Roman" w:cs="B Nazanin" w:hint="cs"/>
          <w:noProof/>
          <w:szCs w:val="24"/>
          <w:highlight w:val="yellow"/>
          <w:rtl/>
        </w:rPr>
        <w:t xml:space="preserve"> و همکاران، 2021</w:t>
      </w:r>
      <w:r w:rsidR="008260F5" w:rsidRPr="00A72F3C">
        <w:rPr>
          <w:rFonts w:eastAsia="Times New Roman" w:cs="B Nazanin"/>
          <w:noProof/>
          <w:szCs w:val="24"/>
          <w:highlight w:val="yellow"/>
          <w:rtl/>
        </w:rPr>
        <w:t>)</w:t>
      </w:r>
      <w:r w:rsidR="008260F5" w:rsidRPr="00A72F3C">
        <w:rPr>
          <w:rFonts w:eastAsia="Times New Roman" w:cs="B Nazanin"/>
          <w:szCs w:val="24"/>
          <w:highlight w:val="yellow"/>
          <w:rtl/>
        </w:rPr>
        <w:fldChar w:fldCharType="end"/>
      </w:r>
      <w:r w:rsidR="008260F5" w:rsidRPr="00A72F3C">
        <w:rPr>
          <w:rFonts w:eastAsia="Times New Roman" w:cs="B Nazanin"/>
          <w:szCs w:val="24"/>
          <w:highlight w:val="yellow"/>
          <w:rtl/>
        </w:rPr>
        <w:t xml:space="preserve">. </w:t>
      </w:r>
      <w:r w:rsidR="0009183F" w:rsidRPr="00A72F3C">
        <w:rPr>
          <w:rFonts w:eastAsia="Times New Roman" w:cs="B Nazanin" w:hint="cs"/>
          <w:szCs w:val="24"/>
          <w:highlight w:val="yellow"/>
          <w:rtl/>
        </w:rPr>
        <w:t>در نتیجه،</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فقدان</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چاچوب</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نظر</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منسجم</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و</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مدل</w:t>
      </w:r>
      <w:r w:rsidR="00E801CC" w:rsidRPr="00A72F3C">
        <w:rPr>
          <w:rFonts w:eastAsia="Times New Roman" w:cs="B Nazanin"/>
          <w:szCs w:val="24"/>
          <w:highlight w:val="yellow"/>
          <w:rtl/>
        </w:rPr>
        <w:softHyphen/>
      </w:r>
      <w:r w:rsidR="00E801CC" w:rsidRPr="00A72F3C">
        <w:rPr>
          <w:rFonts w:eastAsia="Times New Roman" w:cs="B Nazanin" w:hint="eastAsia"/>
          <w:szCs w:val="24"/>
          <w:highlight w:val="yellow"/>
          <w:rtl/>
        </w:rPr>
        <w:t>ها</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استاندارد</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برا</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تع</w:t>
      </w:r>
      <w:r w:rsidR="00E801CC" w:rsidRPr="00A72F3C">
        <w:rPr>
          <w:rFonts w:eastAsia="Times New Roman" w:cs="B Nazanin" w:hint="cs"/>
          <w:szCs w:val="24"/>
          <w:highlight w:val="yellow"/>
          <w:rtl/>
        </w:rPr>
        <w:t>یی</w:t>
      </w:r>
      <w:r w:rsidR="00E801CC" w:rsidRPr="00A72F3C">
        <w:rPr>
          <w:rFonts w:eastAsia="Times New Roman" w:cs="B Nazanin" w:hint="eastAsia"/>
          <w:szCs w:val="24"/>
          <w:highlight w:val="yellow"/>
          <w:rtl/>
        </w:rPr>
        <w:t>ن</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عوامل</w:t>
      </w:r>
      <w:r w:rsidR="00E801CC"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و</w:t>
      </w:r>
      <w:r w:rsidR="00AC52F0" w:rsidRPr="00A72F3C">
        <w:rPr>
          <w:rFonts w:eastAsia="Times New Roman" w:cs="B Nazanin"/>
          <w:szCs w:val="24"/>
          <w:highlight w:val="yellow"/>
          <w:rtl/>
        </w:rPr>
        <w:t xml:space="preserve"> </w:t>
      </w:r>
      <w:r w:rsidR="00E801CC" w:rsidRPr="00A72F3C">
        <w:rPr>
          <w:rFonts w:eastAsia="Times New Roman" w:cs="B Nazanin" w:hint="eastAsia"/>
          <w:szCs w:val="24"/>
          <w:highlight w:val="yellow"/>
          <w:rtl/>
        </w:rPr>
        <w:t>برنامه</w:t>
      </w:r>
      <w:r w:rsidR="00E801CC" w:rsidRPr="00A72F3C">
        <w:rPr>
          <w:rFonts w:eastAsia="Times New Roman" w:cs="B Nazanin"/>
          <w:szCs w:val="24"/>
          <w:highlight w:val="yellow"/>
          <w:rtl/>
        </w:rPr>
        <w:softHyphen/>
      </w:r>
      <w:r w:rsidR="00E801CC" w:rsidRPr="00A72F3C">
        <w:rPr>
          <w:rFonts w:eastAsia="Times New Roman" w:cs="B Nazanin" w:hint="eastAsia"/>
          <w:szCs w:val="24"/>
          <w:highlight w:val="yellow"/>
          <w:rtl/>
        </w:rPr>
        <w:t>ر</w:t>
      </w:r>
      <w:r w:rsidR="00E801CC" w:rsidRPr="00A72F3C">
        <w:rPr>
          <w:rFonts w:eastAsia="Times New Roman" w:cs="B Nazanin" w:hint="cs"/>
          <w:szCs w:val="24"/>
          <w:highlight w:val="yellow"/>
          <w:rtl/>
        </w:rPr>
        <w:t>ی</w:t>
      </w:r>
      <w:r w:rsidR="00E801CC" w:rsidRPr="00A72F3C">
        <w:rPr>
          <w:rFonts w:eastAsia="Times New Roman" w:cs="B Nazanin" w:hint="eastAsia"/>
          <w:szCs w:val="24"/>
          <w:highlight w:val="yellow"/>
          <w:rtl/>
        </w:rPr>
        <w:t>ز</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softHyphen/>
      </w:r>
      <w:r w:rsidR="00E801CC" w:rsidRPr="00A72F3C">
        <w:rPr>
          <w:rFonts w:eastAsia="Times New Roman" w:cs="B Nazanin" w:hint="eastAsia"/>
          <w:szCs w:val="24"/>
          <w:highlight w:val="yellow"/>
          <w:rtl/>
        </w:rPr>
        <w:t>ها</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t xml:space="preserve"> آموزش</w:t>
      </w:r>
      <w:r w:rsidR="00E801CC" w:rsidRPr="00A72F3C">
        <w:rPr>
          <w:rFonts w:eastAsia="Times New Roman" w:cs="B Nazanin" w:hint="cs"/>
          <w:szCs w:val="24"/>
          <w:highlight w:val="yellow"/>
          <w:rtl/>
        </w:rPr>
        <w:t>ی</w:t>
      </w:r>
      <w:r w:rsidR="00E801CC" w:rsidRPr="00A72F3C">
        <w:rPr>
          <w:rFonts w:eastAsia="Times New Roman" w:cs="B Nazanin"/>
          <w:szCs w:val="24"/>
          <w:highlight w:val="yellow"/>
          <w:rtl/>
        </w:rPr>
        <w:t xml:space="preserve"> به خصوص در دوران دانشجو</w:t>
      </w:r>
      <w:r w:rsidR="00E801CC" w:rsidRPr="00A72F3C">
        <w:rPr>
          <w:rFonts w:eastAsia="Times New Roman" w:cs="B Nazanin" w:hint="cs"/>
          <w:szCs w:val="24"/>
          <w:highlight w:val="yellow"/>
          <w:rtl/>
        </w:rPr>
        <w:t>یی</w:t>
      </w:r>
      <w:r w:rsidR="00E801CC" w:rsidRPr="00A72F3C">
        <w:rPr>
          <w:rFonts w:eastAsia="Times New Roman" w:cs="B Nazanin"/>
          <w:szCs w:val="24"/>
          <w:highlight w:val="yellow"/>
          <w:rtl/>
        </w:rPr>
        <w:t xml:space="preserve"> همچنان مطرح </w:t>
      </w:r>
      <w:r w:rsidR="00E801CC" w:rsidRPr="00A72F3C">
        <w:rPr>
          <w:rFonts w:eastAsia="Times New Roman" w:cs="B Nazanin"/>
          <w:szCs w:val="24"/>
          <w:highlight w:val="yellow"/>
          <w:rtl/>
        </w:rPr>
        <w:t>است</w:t>
      </w:r>
      <w:r w:rsidR="00BA16F1" w:rsidRPr="00A72F3C">
        <w:rPr>
          <w:rFonts w:eastAsia="Times New Roman" w:cs="B Nazanin" w:hint="cs"/>
          <w:szCs w:val="24"/>
          <w:highlight w:val="yellow"/>
          <w:rtl/>
        </w:rPr>
        <w:t>.</w:t>
      </w:r>
      <w:r w:rsidR="00B535AD" w:rsidRPr="00A72F3C">
        <w:rPr>
          <w:rFonts w:eastAsia="Times New Roman" w:cs="B Nazanin" w:hint="cs"/>
          <w:szCs w:val="24"/>
          <w:highlight w:val="yellow"/>
          <w:rtl/>
        </w:rPr>
        <w:t xml:space="preserve"> </w:t>
      </w:r>
      <w:r w:rsidR="0080478D" w:rsidRPr="00A72F3C">
        <w:rPr>
          <w:rFonts w:eastAsia="Times New Roman" w:cs="B Nazanin" w:hint="cs"/>
          <w:szCs w:val="24"/>
          <w:highlight w:val="yellow"/>
          <w:rtl/>
        </w:rPr>
        <w:t>این در حالی است که</w:t>
      </w:r>
      <w:r w:rsidR="00226EF3" w:rsidRPr="00A72F3C">
        <w:rPr>
          <w:rFonts w:eastAsia="Times New Roman" w:cs="B Nazanin"/>
          <w:szCs w:val="24"/>
          <w:highlight w:val="yellow"/>
          <w:rtl/>
        </w:rPr>
        <w:t xml:space="preserve"> </w:t>
      </w:r>
      <w:r w:rsidR="004A03F3" w:rsidRPr="00A72F3C">
        <w:rPr>
          <w:rFonts w:eastAsia="Times New Roman" w:cs="B Nazanin"/>
          <w:szCs w:val="24"/>
          <w:highlight w:val="yellow"/>
          <w:rtl/>
        </w:rPr>
        <w:t>مبان</w:t>
      </w:r>
      <w:r w:rsidR="004A03F3"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نظر</w:t>
      </w:r>
      <w:r w:rsidR="004A03F3"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و تجرب</w:t>
      </w:r>
      <w:r w:rsidR="004A03F3"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از ارتباط ب</w:t>
      </w:r>
      <w:r w:rsidR="004A03F3" w:rsidRPr="00A72F3C">
        <w:rPr>
          <w:rFonts w:eastAsia="Times New Roman" w:cs="B Nazanin" w:hint="cs"/>
          <w:szCs w:val="24"/>
          <w:highlight w:val="yellow"/>
          <w:rtl/>
        </w:rPr>
        <w:t>ی</w:t>
      </w:r>
      <w:r w:rsidR="004A03F3" w:rsidRPr="00A72F3C">
        <w:rPr>
          <w:rFonts w:eastAsia="Times New Roman" w:cs="B Nazanin" w:hint="eastAsia"/>
          <w:szCs w:val="24"/>
          <w:highlight w:val="yellow"/>
          <w:rtl/>
        </w:rPr>
        <w:t>ن</w:t>
      </w:r>
      <w:r w:rsidR="004A03F3" w:rsidRPr="00A72F3C">
        <w:rPr>
          <w:rFonts w:eastAsia="Times New Roman" w:cs="B Nazanin"/>
          <w:szCs w:val="24"/>
          <w:highlight w:val="yellow"/>
          <w:rtl/>
        </w:rPr>
        <w:t xml:space="preserve"> </w:t>
      </w:r>
      <w:r w:rsidR="002F67E5" w:rsidRPr="00A72F3C">
        <w:rPr>
          <w:rFonts w:eastAsia="Times New Roman" w:cs="B Nazanin" w:hint="eastAsia"/>
          <w:szCs w:val="24"/>
          <w:highlight w:val="yellow"/>
          <w:rtl/>
        </w:rPr>
        <w:t>کنش</w:t>
      </w:r>
      <w:r w:rsidR="002F67E5" w:rsidRPr="00A72F3C">
        <w:rPr>
          <w:rFonts w:eastAsia="Times New Roman" w:cs="B Nazanin"/>
          <w:szCs w:val="24"/>
          <w:highlight w:val="yellow"/>
          <w:rtl/>
        </w:rPr>
        <w:softHyphen/>
      </w:r>
      <w:r w:rsidR="002F67E5" w:rsidRPr="00A72F3C">
        <w:rPr>
          <w:rFonts w:eastAsia="Times New Roman" w:cs="B Nazanin" w:hint="eastAsia"/>
          <w:szCs w:val="24"/>
          <w:highlight w:val="yellow"/>
          <w:rtl/>
        </w:rPr>
        <w:t>ها</w:t>
      </w:r>
      <w:r w:rsidR="002F67E5"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اجرا</w:t>
      </w:r>
      <w:r w:rsidR="004A03F3" w:rsidRPr="00A72F3C">
        <w:rPr>
          <w:rFonts w:eastAsia="Times New Roman" w:cs="B Nazanin" w:hint="cs"/>
          <w:szCs w:val="24"/>
          <w:highlight w:val="yellow"/>
          <w:rtl/>
        </w:rPr>
        <w:t>یی</w:t>
      </w:r>
      <w:r w:rsidR="004A03F3" w:rsidRPr="00A72F3C">
        <w:rPr>
          <w:rFonts w:eastAsia="Times New Roman" w:cs="B Nazanin"/>
          <w:szCs w:val="24"/>
          <w:highlight w:val="yellow"/>
          <w:rtl/>
        </w:rPr>
        <w:t xml:space="preserve"> و تاب‌آور</w:t>
      </w:r>
      <w:r w:rsidR="004A03F3"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پشت</w:t>
      </w:r>
      <w:r w:rsidR="004A03F3" w:rsidRPr="00A72F3C">
        <w:rPr>
          <w:rFonts w:eastAsia="Times New Roman" w:cs="B Nazanin" w:hint="cs"/>
          <w:szCs w:val="24"/>
          <w:highlight w:val="yellow"/>
          <w:rtl/>
        </w:rPr>
        <w:t>ی</w:t>
      </w:r>
      <w:r w:rsidR="004A03F3" w:rsidRPr="00A72F3C">
        <w:rPr>
          <w:rFonts w:eastAsia="Times New Roman" w:cs="B Nazanin" w:hint="eastAsia"/>
          <w:szCs w:val="24"/>
          <w:highlight w:val="yellow"/>
          <w:rtl/>
        </w:rPr>
        <w:t>بان</w:t>
      </w:r>
      <w:r w:rsidR="004A03F3" w:rsidRPr="00A72F3C">
        <w:rPr>
          <w:rFonts w:eastAsia="Times New Roman" w:cs="B Nazanin" w:hint="cs"/>
          <w:szCs w:val="24"/>
          <w:highlight w:val="yellow"/>
          <w:rtl/>
        </w:rPr>
        <w:t>ی</w:t>
      </w:r>
      <w:r w:rsidR="004A03F3" w:rsidRPr="00A72F3C">
        <w:rPr>
          <w:rFonts w:eastAsia="Times New Roman" w:cs="B Nazanin"/>
          <w:szCs w:val="24"/>
          <w:highlight w:val="yellow"/>
          <w:rtl/>
        </w:rPr>
        <w:t xml:space="preserve"> م</w:t>
      </w:r>
      <w:r w:rsidR="004A03F3" w:rsidRPr="00A72F3C">
        <w:rPr>
          <w:rFonts w:eastAsia="Times New Roman" w:cs="B Nazanin" w:hint="cs"/>
          <w:szCs w:val="24"/>
          <w:highlight w:val="yellow"/>
          <w:rtl/>
        </w:rPr>
        <w:t>ی‌</w:t>
      </w:r>
      <w:r w:rsidR="004A03F3" w:rsidRPr="00A72F3C">
        <w:rPr>
          <w:rFonts w:eastAsia="Times New Roman" w:cs="B Nazanin" w:hint="eastAsia"/>
          <w:szCs w:val="24"/>
          <w:highlight w:val="yellow"/>
          <w:rtl/>
        </w:rPr>
        <w:t>ک</w:t>
      </w:r>
      <w:r w:rsidR="002F67E5" w:rsidRPr="00A72F3C">
        <w:rPr>
          <w:rFonts w:eastAsia="Times New Roman" w:cs="B Nazanin" w:hint="eastAsia"/>
          <w:szCs w:val="24"/>
          <w:highlight w:val="yellow"/>
          <w:rtl/>
        </w:rPr>
        <w:t>ند؛</w:t>
      </w:r>
      <w:r w:rsidR="002F67E5" w:rsidRPr="00A72F3C">
        <w:rPr>
          <w:rFonts w:eastAsia="Times New Roman" w:cs="B Nazanin"/>
          <w:szCs w:val="24"/>
          <w:highlight w:val="yellow"/>
          <w:rtl/>
        </w:rPr>
        <w:t xml:space="preserve"> </w:t>
      </w:r>
      <w:r w:rsidR="00A42527" w:rsidRPr="00A72F3C">
        <w:rPr>
          <w:rFonts w:eastAsia="Times New Roman" w:cs="B Nazanin" w:hint="cs"/>
          <w:szCs w:val="24"/>
          <w:highlight w:val="yellow"/>
          <w:rtl/>
        </w:rPr>
        <w:t xml:space="preserve">بدین صورت که </w:t>
      </w:r>
      <w:r w:rsidR="00A42527" w:rsidRPr="00A72F3C">
        <w:rPr>
          <w:rFonts w:eastAsia="Times New Roman" w:cs="B Nazanin"/>
          <w:szCs w:val="24"/>
          <w:highlight w:val="yellow"/>
          <w:rtl/>
        </w:rPr>
        <w:t>تاب</w:t>
      </w:r>
      <w:r w:rsidR="00A42527" w:rsidRPr="00A72F3C">
        <w:rPr>
          <w:rFonts w:eastAsia="Times New Roman" w:cs="B Nazanin" w:hint="cs"/>
          <w:szCs w:val="24"/>
          <w:highlight w:val="yellow"/>
          <w:rtl/>
        </w:rPr>
        <w:t>‌</w:t>
      </w:r>
      <w:r w:rsidR="00A42527" w:rsidRPr="00A72F3C">
        <w:rPr>
          <w:rFonts w:eastAsia="Times New Roman" w:cs="B Nazanin"/>
          <w:szCs w:val="24"/>
          <w:highlight w:val="yellow"/>
          <w:rtl/>
        </w:rPr>
        <w:t>آور</w:t>
      </w:r>
      <w:r w:rsidR="00A42527" w:rsidRPr="00A72F3C">
        <w:rPr>
          <w:rFonts w:eastAsia="Times New Roman" w:cs="B Nazanin" w:hint="cs"/>
          <w:szCs w:val="24"/>
          <w:highlight w:val="yellow"/>
          <w:rtl/>
        </w:rPr>
        <w:t>ی</w:t>
      </w:r>
      <w:r w:rsidR="0009183F" w:rsidRPr="00A72F3C">
        <w:rPr>
          <w:rFonts w:eastAsia="Times New Roman" w:cs="B Nazanin" w:hint="cs"/>
          <w:szCs w:val="24"/>
          <w:highlight w:val="yellow"/>
          <w:rtl/>
        </w:rPr>
        <w:t>،</w:t>
      </w:r>
      <w:r w:rsidR="00A42527" w:rsidRPr="00A72F3C">
        <w:rPr>
          <w:rFonts w:eastAsia="Times New Roman" w:cs="B Nazanin"/>
          <w:szCs w:val="24"/>
          <w:highlight w:val="yellow"/>
          <w:rtl/>
        </w:rPr>
        <w:t xml:space="preserve"> توانا</w:t>
      </w:r>
      <w:r w:rsidR="00A42527" w:rsidRPr="00A72F3C">
        <w:rPr>
          <w:rFonts w:eastAsia="Times New Roman" w:cs="B Nazanin" w:hint="cs"/>
          <w:szCs w:val="24"/>
          <w:highlight w:val="yellow"/>
          <w:rtl/>
        </w:rPr>
        <w:t>یی</w:t>
      </w:r>
      <w:r w:rsidR="00A42527" w:rsidRPr="00A72F3C">
        <w:rPr>
          <w:rFonts w:eastAsia="Times New Roman" w:cs="B Nazanin"/>
          <w:szCs w:val="24"/>
          <w:highlight w:val="yellow"/>
          <w:rtl/>
        </w:rPr>
        <w:t xml:space="preserve"> بازگشت به عقب و بهبود</w:t>
      </w:r>
      <w:r w:rsidR="00A42527" w:rsidRPr="00A72F3C">
        <w:rPr>
          <w:rFonts w:eastAsia="Times New Roman" w:cs="B Nazanin" w:hint="cs"/>
          <w:szCs w:val="24"/>
          <w:highlight w:val="yellow"/>
          <w:rtl/>
        </w:rPr>
        <w:t>ی</w:t>
      </w:r>
      <w:r w:rsidR="00A42527" w:rsidRPr="00A72F3C">
        <w:rPr>
          <w:rFonts w:eastAsia="Times New Roman" w:cs="B Nazanin"/>
          <w:szCs w:val="24"/>
          <w:highlight w:val="yellow"/>
          <w:rtl/>
        </w:rPr>
        <w:t xml:space="preserve"> از استرس است و با </w:t>
      </w:r>
      <w:r w:rsidR="0009183F" w:rsidRPr="00A72F3C">
        <w:rPr>
          <w:rFonts w:eastAsia="Times New Roman" w:cs="B Nazanin" w:hint="cs"/>
          <w:szCs w:val="24"/>
          <w:highlight w:val="yellow"/>
          <w:rtl/>
        </w:rPr>
        <w:t>کنش‌های</w:t>
      </w:r>
      <w:r w:rsidR="0009183F" w:rsidRPr="00A72F3C">
        <w:rPr>
          <w:rFonts w:eastAsia="Times New Roman" w:cs="B Nazanin"/>
          <w:szCs w:val="24"/>
          <w:highlight w:val="yellow"/>
          <w:rtl/>
        </w:rPr>
        <w:t xml:space="preserve"> </w:t>
      </w:r>
      <w:r w:rsidR="00A42527" w:rsidRPr="00A72F3C">
        <w:rPr>
          <w:rFonts w:eastAsia="Times New Roman" w:cs="B Nazanin"/>
          <w:szCs w:val="24"/>
          <w:highlight w:val="yellow"/>
          <w:rtl/>
        </w:rPr>
        <w:t>اجرا</w:t>
      </w:r>
      <w:r w:rsidR="00A42527" w:rsidRPr="00A72F3C">
        <w:rPr>
          <w:rFonts w:eastAsia="Times New Roman" w:cs="B Nazanin" w:hint="cs"/>
          <w:szCs w:val="24"/>
          <w:highlight w:val="yellow"/>
          <w:rtl/>
        </w:rPr>
        <w:t>یی</w:t>
      </w:r>
      <w:r w:rsidR="00A42527" w:rsidRPr="00A72F3C">
        <w:rPr>
          <w:rFonts w:eastAsia="Times New Roman" w:cs="B Nazanin"/>
          <w:szCs w:val="24"/>
          <w:highlight w:val="yellow"/>
          <w:rtl/>
        </w:rPr>
        <w:t xml:space="preserve"> مرتبط است. </w:t>
      </w:r>
      <w:r w:rsidR="0009183F" w:rsidRPr="00A72F3C">
        <w:rPr>
          <w:rFonts w:eastAsia="Times New Roman" w:cs="B Nazanin" w:hint="cs"/>
          <w:szCs w:val="24"/>
          <w:highlight w:val="yellow"/>
          <w:rtl/>
        </w:rPr>
        <w:t>کنش‌های</w:t>
      </w:r>
      <w:r w:rsidR="00A42527" w:rsidRPr="00A72F3C">
        <w:rPr>
          <w:rFonts w:eastAsia="Times New Roman" w:cs="B Nazanin"/>
          <w:szCs w:val="24"/>
          <w:highlight w:val="yellow"/>
          <w:rtl/>
        </w:rPr>
        <w:t xml:space="preserve"> اجرا</w:t>
      </w:r>
      <w:r w:rsidR="00A42527" w:rsidRPr="00A72F3C">
        <w:rPr>
          <w:rFonts w:eastAsia="Times New Roman" w:cs="B Nazanin" w:hint="cs"/>
          <w:szCs w:val="24"/>
          <w:highlight w:val="yellow"/>
          <w:rtl/>
        </w:rPr>
        <w:t>یی</w:t>
      </w:r>
      <w:r w:rsidR="00A42527" w:rsidRPr="00A72F3C">
        <w:rPr>
          <w:rFonts w:eastAsia="Times New Roman" w:cs="B Nazanin" w:hint="eastAsia"/>
          <w:szCs w:val="24"/>
          <w:highlight w:val="yellow"/>
          <w:rtl/>
        </w:rPr>
        <w:t>،</w:t>
      </w:r>
      <w:r w:rsidR="00A42527" w:rsidRPr="00A72F3C">
        <w:rPr>
          <w:rFonts w:eastAsia="Times New Roman" w:cs="B Nazanin"/>
          <w:szCs w:val="24"/>
          <w:highlight w:val="yellow"/>
          <w:rtl/>
        </w:rPr>
        <w:t xml:space="preserve"> که به توانا</w:t>
      </w:r>
      <w:r w:rsidR="00A42527" w:rsidRPr="00A72F3C">
        <w:rPr>
          <w:rFonts w:eastAsia="Times New Roman" w:cs="B Nazanin" w:hint="cs"/>
          <w:szCs w:val="24"/>
          <w:highlight w:val="yellow"/>
          <w:rtl/>
        </w:rPr>
        <w:t>یی</w:t>
      </w:r>
      <w:r w:rsidR="00A42527" w:rsidRPr="00A72F3C">
        <w:rPr>
          <w:rFonts w:eastAsia="Times New Roman" w:cs="B Nazanin"/>
          <w:szCs w:val="24"/>
          <w:highlight w:val="yellow"/>
          <w:rtl/>
        </w:rPr>
        <w:t xml:space="preserve"> درگ</w:t>
      </w:r>
      <w:r w:rsidR="00A42527" w:rsidRPr="00A72F3C">
        <w:rPr>
          <w:rFonts w:eastAsia="Times New Roman" w:cs="B Nazanin" w:hint="cs"/>
          <w:szCs w:val="24"/>
          <w:highlight w:val="yellow"/>
          <w:rtl/>
        </w:rPr>
        <w:t>ی</w:t>
      </w:r>
      <w:r w:rsidR="00A42527" w:rsidRPr="00A72F3C">
        <w:rPr>
          <w:rFonts w:eastAsia="Times New Roman" w:cs="B Nazanin" w:hint="eastAsia"/>
          <w:szCs w:val="24"/>
          <w:highlight w:val="yellow"/>
          <w:rtl/>
        </w:rPr>
        <w:t>ر</w:t>
      </w:r>
      <w:r w:rsidR="00A42527" w:rsidRPr="00A72F3C">
        <w:rPr>
          <w:rFonts w:eastAsia="Times New Roman" w:cs="B Nazanin"/>
          <w:szCs w:val="24"/>
          <w:highlight w:val="yellow"/>
          <w:rtl/>
        </w:rPr>
        <w:t xml:space="preserve"> شدن در رفتار هدفمند مربوط م</w:t>
      </w:r>
      <w:r w:rsidR="00A42527" w:rsidRPr="00A72F3C">
        <w:rPr>
          <w:rFonts w:eastAsia="Times New Roman" w:cs="B Nazanin" w:hint="cs"/>
          <w:szCs w:val="24"/>
          <w:highlight w:val="yellow"/>
          <w:rtl/>
        </w:rPr>
        <w:t>ی</w:t>
      </w:r>
      <w:r w:rsidR="00C43E9C">
        <w:rPr>
          <w:rFonts w:eastAsia="Times New Roman" w:cs="B Nazanin" w:hint="cs"/>
          <w:szCs w:val="24"/>
          <w:highlight w:val="yellow"/>
          <w:rtl/>
        </w:rPr>
        <w:t>‌</w:t>
      </w:r>
      <w:r w:rsidR="00A42527" w:rsidRPr="00A72F3C">
        <w:rPr>
          <w:rFonts w:eastAsia="Times New Roman" w:cs="B Nazanin"/>
          <w:szCs w:val="24"/>
          <w:highlight w:val="yellow"/>
          <w:rtl/>
        </w:rPr>
        <w:t>شود، م</w:t>
      </w:r>
      <w:r w:rsidR="00A42527" w:rsidRPr="00A72F3C">
        <w:rPr>
          <w:rFonts w:eastAsia="Times New Roman" w:cs="B Nazanin" w:hint="cs"/>
          <w:szCs w:val="24"/>
          <w:highlight w:val="yellow"/>
          <w:rtl/>
        </w:rPr>
        <w:t>ی</w:t>
      </w:r>
      <w:r w:rsidR="002D1A7E" w:rsidRPr="00A72F3C">
        <w:rPr>
          <w:rFonts w:eastAsia="Times New Roman" w:cs="B Nazanin" w:hint="cs"/>
          <w:szCs w:val="24"/>
          <w:highlight w:val="yellow"/>
          <w:rtl/>
        </w:rPr>
        <w:t>‌</w:t>
      </w:r>
      <w:r w:rsidR="00A42527" w:rsidRPr="00A72F3C">
        <w:rPr>
          <w:rFonts w:eastAsia="Times New Roman" w:cs="B Nazanin"/>
          <w:szCs w:val="24"/>
          <w:highlight w:val="yellow"/>
          <w:rtl/>
        </w:rPr>
        <w:t>تواند تاب</w:t>
      </w:r>
      <w:r w:rsidR="00C43E9C">
        <w:rPr>
          <w:rFonts w:eastAsia="Times New Roman" w:cs="B Nazanin" w:hint="cs"/>
          <w:szCs w:val="24"/>
          <w:highlight w:val="yellow"/>
          <w:rtl/>
        </w:rPr>
        <w:t>‌</w:t>
      </w:r>
      <w:r w:rsidR="00A42527" w:rsidRPr="00A72F3C">
        <w:rPr>
          <w:rFonts w:eastAsia="Times New Roman" w:cs="B Nazanin"/>
          <w:szCs w:val="24"/>
          <w:highlight w:val="yellow"/>
          <w:rtl/>
        </w:rPr>
        <w:t>آور</w:t>
      </w:r>
      <w:r w:rsidR="00A42527" w:rsidRPr="00A72F3C">
        <w:rPr>
          <w:rFonts w:eastAsia="Times New Roman" w:cs="B Nazanin" w:hint="cs"/>
          <w:szCs w:val="24"/>
          <w:highlight w:val="yellow"/>
          <w:rtl/>
        </w:rPr>
        <w:t>ی</w:t>
      </w:r>
      <w:r w:rsidR="00A42527" w:rsidRPr="00A72F3C">
        <w:rPr>
          <w:rFonts w:eastAsia="Times New Roman" w:cs="B Nazanin"/>
          <w:szCs w:val="24"/>
          <w:highlight w:val="yellow"/>
          <w:rtl/>
        </w:rPr>
        <w:t xml:space="preserve"> را ارتقا دهد.</w:t>
      </w:r>
      <w:r w:rsidR="007F21C4" w:rsidRPr="00A72F3C">
        <w:rPr>
          <w:rFonts w:eastAsia="Times New Roman" w:cs="B Nazanin" w:hint="cs"/>
          <w:szCs w:val="24"/>
          <w:highlight w:val="yellow"/>
          <w:rtl/>
        </w:rPr>
        <w:t xml:space="preserve"> </w:t>
      </w:r>
      <w:r w:rsidR="00AA782E" w:rsidRPr="00A72F3C">
        <w:rPr>
          <w:rFonts w:eastAsia="Times New Roman" w:cs="B Nazanin" w:hint="cs"/>
          <w:szCs w:val="24"/>
          <w:highlight w:val="yellow"/>
          <w:rtl/>
        </w:rPr>
        <w:t>همزما</w:t>
      </w:r>
      <w:r w:rsidR="004A03F3" w:rsidRPr="00A72F3C">
        <w:rPr>
          <w:rFonts w:eastAsia="Times New Roman" w:cs="B Nazanin" w:hint="eastAsia"/>
          <w:szCs w:val="24"/>
          <w:highlight w:val="yellow"/>
          <w:rtl/>
        </w:rPr>
        <w:t>ن،</w:t>
      </w:r>
      <w:r w:rsidR="004A03F3" w:rsidRPr="00A72F3C">
        <w:rPr>
          <w:rFonts w:eastAsia="Times New Roman" w:cs="B Nazanin"/>
          <w:szCs w:val="24"/>
          <w:highlight w:val="yellow"/>
          <w:rtl/>
        </w:rPr>
        <w:t xml:space="preserve"> </w:t>
      </w:r>
      <w:r w:rsidR="007F21C4" w:rsidRPr="00A72F3C">
        <w:rPr>
          <w:rFonts w:eastAsia="Times New Roman" w:cs="B Nazanin" w:hint="cs"/>
          <w:szCs w:val="24"/>
          <w:highlight w:val="yellow"/>
          <w:rtl/>
        </w:rPr>
        <w:t>شواهدی نیز نشان داده است</w:t>
      </w:r>
      <w:r w:rsidR="008F3B6F" w:rsidRPr="00A72F3C">
        <w:rPr>
          <w:rFonts w:eastAsia="Times New Roman" w:cs="B Nazanin" w:hint="eastAsia"/>
          <w:szCs w:val="24"/>
          <w:highlight w:val="yellow"/>
          <w:rtl/>
        </w:rPr>
        <w:t>،</w:t>
      </w:r>
      <w:r w:rsidR="008F3B6F" w:rsidRPr="00A72F3C">
        <w:rPr>
          <w:rFonts w:eastAsia="Times New Roman" w:cs="B Nazanin"/>
          <w:szCs w:val="24"/>
          <w:highlight w:val="yellow"/>
          <w:rtl/>
        </w:rPr>
        <w:t xml:space="preserve"> برخ</w:t>
      </w:r>
      <w:r w:rsidR="008F3B6F" w:rsidRPr="00A72F3C">
        <w:rPr>
          <w:rFonts w:eastAsia="Times New Roman" w:cs="B Nazanin" w:hint="cs"/>
          <w:szCs w:val="24"/>
          <w:highlight w:val="yellow"/>
          <w:rtl/>
        </w:rPr>
        <w:t>ی</w:t>
      </w:r>
      <w:r w:rsidR="008F3B6F" w:rsidRPr="00A72F3C">
        <w:rPr>
          <w:rFonts w:eastAsia="Times New Roman" w:cs="B Nazanin"/>
          <w:szCs w:val="24"/>
          <w:highlight w:val="yellow"/>
          <w:rtl/>
        </w:rPr>
        <w:t xml:space="preserve"> از افراد در برابر ناملا</w:t>
      </w:r>
      <w:r w:rsidR="008F3B6F" w:rsidRPr="00A72F3C">
        <w:rPr>
          <w:rFonts w:eastAsia="Times New Roman" w:cs="B Nazanin" w:hint="cs"/>
          <w:szCs w:val="24"/>
          <w:highlight w:val="yellow"/>
          <w:rtl/>
        </w:rPr>
        <w:t>ی</w:t>
      </w:r>
      <w:r w:rsidR="008F3B6F" w:rsidRPr="00A72F3C">
        <w:rPr>
          <w:rFonts w:eastAsia="Times New Roman" w:cs="B Nazanin" w:hint="eastAsia"/>
          <w:szCs w:val="24"/>
          <w:highlight w:val="yellow"/>
          <w:rtl/>
        </w:rPr>
        <w:t>مات</w:t>
      </w:r>
      <w:r w:rsidR="008E5C52" w:rsidRPr="00A72F3C">
        <w:rPr>
          <w:rFonts w:eastAsia="Times New Roman" w:cs="B Nazanin" w:hint="cs"/>
          <w:szCs w:val="24"/>
          <w:highlight w:val="yellow"/>
          <w:rtl/>
        </w:rPr>
        <w:t>،</w:t>
      </w:r>
      <w:r w:rsidR="002D1A7E" w:rsidRPr="00A72F3C">
        <w:rPr>
          <w:rFonts w:eastAsia="Times New Roman" w:cs="B Nazanin" w:hint="cs"/>
          <w:szCs w:val="24"/>
          <w:highlight w:val="yellow"/>
          <w:rtl/>
        </w:rPr>
        <w:t xml:space="preserve"> از</w:t>
      </w:r>
      <w:r w:rsidR="008F3B6F" w:rsidRPr="00A72F3C">
        <w:rPr>
          <w:rFonts w:eastAsia="Times New Roman" w:cs="B Nazanin"/>
          <w:szCs w:val="24"/>
          <w:highlight w:val="yellow"/>
          <w:rtl/>
        </w:rPr>
        <w:t xml:space="preserve"> </w:t>
      </w:r>
      <w:r w:rsidR="008E5C52" w:rsidRPr="00A72F3C">
        <w:rPr>
          <w:rFonts w:eastAsia="Times New Roman" w:cs="B Nazanin" w:hint="cs"/>
          <w:szCs w:val="24"/>
          <w:highlight w:val="yellow"/>
          <w:rtl/>
        </w:rPr>
        <w:t>تاب‌آور</w:t>
      </w:r>
      <w:r w:rsidR="002D1A7E" w:rsidRPr="00A72F3C">
        <w:rPr>
          <w:rFonts w:eastAsia="Times New Roman" w:cs="B Nazanin" w:hint="cs"/>
          <w:szCs w:val="24"/>
          <w:highlight w:val="yellow"/>
          <w:rtl/>
        </w:rPr>
        <w:t>ی</w:t>
      </w:r>
      <w:r w:rsidR="008F3B6F" w:rsidRPr="00A72F3C">
        <w:rPr>
          <w:rFonts w:eastAsia="Times New Roman" w:cs="B Nazanin"/>
          <w:szCs w:val="24"/>
          <w:highlight w:val="yellow"/>
          <w:rtl/>
        </w:rPr>
        <w:t xml:space="preserve"> </w:t>
      </w:r>
      <w:r w:rsidR="002D1A7E" w:rsidRPr="00A72F3C">
        <w:rPr>
          <w:rFonts w:eastAsia="Times New Roman" w:cs="B Nazanin" w:hint="cs"/>
          <w:szCs w:val="24"/>
          <w:highlight w:val="yellow"/>
          <w:rtl/>
        </w:rPr>
        <w:t>برخوردارند</w:t>
      </w:r>
      <w:r w:rsidR="008F3B6F" w:rsidRPr="00A72F3C">
        <w:rPr>
          <w:rFonts w:eastAsia="Times New Roman" w:cs="B Nazanin"/>
          <w:szCs w:val="24"/>
          <w:highlight w:val="yellow"/>
          <w:rtl/>
        </w:rPr>
        <w:t xml:space="preserve"> و مشکلات </w:t>
      </w:r>
      <w:r w:rsidR="008E5C52" w:rsidRPr="00A72F3C">
        <w:rPr>
          <w:rFonts w:eastAsia="Times New Roman" w:cs="B Nazanin" w:hint="cs"/>
          <w:szCs w:val="24"/>
          <w:highlight w:val="yellow"/>
          <w:rtl/>
        </w:rPr>
        <w:t>شناختی</w:t>
      </w:r>
      <w:r w:rsidR="008F3B6F" w:rsidRPr="00A72F3C">
        <w:rPr>
          <w:rFonts w:eastAsia="Times New Roman" w:cs="B Nazanin"/>
          <w:szCs w:val="24"/>
          <w:highlight w:val="yellow"/>
          <w:rtl/>
        </w:rPr>
        <w:t xml:space="preserve"> </w:t>
      </w:r>
      <w:r w:rsidR="008E5C52" w:rsidRPr="00A72F3C">
        <w:rPr>
          <w:rFonts w:eastAsia="Times New Roman" w:cs="B Nazanin" w:hint="cs"/>
          <w:szCs w:val="24"/>
          <w:highlight w:val="yellow"/>
          <w:rtl/>
        </w:rPr>
        <w:t>در بلندمدت</w:t>
      </w:r>
      <w:r w:rsidR="008F3B6F" w:rsidRPr="00A72F3C">
        <w:rPr>
          <w:rFonts w:eastAsia="Times New Roman" w:cs="B Nazanin"/>
          <w:szCs w:val="24"/>
          <w:highlight w:val="yellow"/>
          <w:rtl/>
        </w:rPr>
        <w:t xml:space="preserve"> </w:t>
      </w:r>
      <w:r w:rsidR="008E5C52" w:rsidRPr="00A72F3C">
        <w:rPr>
          <w:rFonts w:eastAsia="Times New Roman" w:cs="B Nazanin" w:hint="cs"/>
          <w:szCs w:val="24"/>
          <w:highlight w:val="yellow"/>
          <w:rtl/>
        </w:rPr>
        <w:t>را متحمل نخواهند شد</w:t>
      </w:r>
      <w:r w:rsidR="002D1A7E" w:rsidRPr="00A72F3C">
        <w:rPr>
          <w:rFonts w:eastAsia="Times New Roman" w:cs="B Nazanin" w:hint="cs"/>
          <w:szCs w:val="24"/>
          <w:highlight w:val="yellow"/>
          <w:rtl/>
        </w:rPr>
        <w:t>؛ از این رو،</w:t>
      </w:r>
      <w:r w:rsidR="008F3B6F" w:rsidRPr="00A72F3C">
        <w:rPr>
          <w:rFonts w:eastAsia="Times New Roman" w:cs="B Nazanin"/>
          <w:szCs w:val="24"/>
          <w:highlight w:val="yellow"/>
          <w:rtl/>
        </w:rPr>
        <w:t xml:space="preserve"> </w:t>
      </w:r>
      <w:r w:rsidR="008E5C52" w:rsidRPr="00A72F3C">
        <w:rPr>
          <w:rFonts w:eastAsia="Times New Roman" w:cs="B Nazanin" w:hint="cs"/>
          <w:szCs w:val="24"/>
          <w:highlight w:val="yellow"/>
          <w:rtl/>
        </w:rPr>
        <w:t>تمرکز بر</w:t>
      </w:r>
      <w:r w:rsidR="008F3B6F" w:rsidRPr="00A72F3C">
        <w:rPr>
          <w:rFonts w:eastAsia="Times New Roman" w:cs="B Nazanin"/>
          <w:szCs w:val="24"/>
          <w:highlight w:val="yellow"/>
          <w:rtl/>
        </w:rPr>
        <w:t xml:space="preserve"> </w:t>
      </w:r>
      <w:r w:rsidR="008E5C52" w:rsidRPr="00A72F3C">
        <w:rPr>
          <w:rFonts w:eastAsia="Times New Roman" w:cs="B Nazanin" w:hint="cs"/>
          <w:szCs w:val="24"/>
          <w:highlight w:val="yellow"/>
          <w:rtl/>
        </w:rPr>
        <w:t xml:space="preserve">فرآیندهای میانجی </w:t>
      </w:r>
      <w:r w:rsidR="008F3B6F" w:rsidRPr="00A72F3C">
        <w:rPr>
          <w:rFonts w:eastAsia="Times New Roman" w:cs="B Nazanin"/>
          <w:szCs w:val="24"/>
          <w:highlight w:val="yellow"/>
          <w:rtl/>
        </w:rPr>
        <w:t xml:space="preserve">ممکن است به </w:t>
      </w:r>
      <w:r w:rsidR="008E5C52" w:rsidRPr="00A72F3C">
        <w:rPr>
          <w:rFonts w:eastAsia="Times New Roman" w:cs="B Nazanin" w:hint="cs"/>
          <w:szCs w:val="24"/>
          <w:highlight w:val="yellow"/>
          <w:rtl/>
        </w:rPr>
        <w:t xml:space="preserve">مفهوم‌سازی </w:t>
      </w:r>
      <w:r w:rsidR="008F3B6F" w:rsidRPr="00A72F3C">
        <w:rPr>
          <w:rFonts w:eastAsia="Times New Roman" w:cs="B Nazanin"/>
          <w:szCs w:val="24"/>
          <w:highlight w:val="yellow"/>
          <w:rtl/>
        </w:rPr>
        <w:t>ا</w:t>
      </w:r>
      <w:r w:rsidR="008F3B6F" w:rsidRPr="00A72F3C">
        <w:rPr>
          <w:rFonts w:eastAsia="Times New Roman" w:cs="B Nazanin" w:hint="cs"/>
          <w:szCs w:val="24"/>
          <w:highlight w:val="yellow"/>
          <w:rtl/>
        </w:rPr>
        <w:t>ی</w:t>
      </w:r>
      <w:r w:rsidR="008F3B6F" w:rsidRPr="00A72F3C">
        <w:rPr>
          <w:rFonts w:eastAsia="Times New Roman" w:cs="B Nazanin" w:hint="eastAsia"/>
          <w:szCs w:val="24"/>
          <w:highlight w:val="yellow"/>
          <w:rtl/>
        </w:rPr>
        <w:t>ن</w:t>
      </w:r>
      <w:r w:rsidR="008F3B6F" w:rsidRPr="00A72F3C">
        <w:rPr>
          <w:rFonts w:eastAsia="Times New Roman" w:cs="B Nazanin"/>
          <w:szCs w:val="24"/>
          <w:highlight w:val="yellow"/>
          <w:rtl/>
        </w:rPr>
        <w:t xml:space="preserve"> </w:t>
      </w:r>
      <w:r w:rsidR="008F3B6F" w:rsidRPr="00A72F3C">
        <w:rPr>
          <w:rFonts w:eastAsia="Times New Roman" w:cs="B Nazanin" w:hint="cs"/>
          <w:szCs w:val="24"/>
          <w:highlight w:val="yellow"/>
          <w:rtl/>
        </w:rPr>
        <w:t>ی</w:t>
      </w:r>
      <w:r w:rsidR="008F3B6F" w:rsidRPr="00A72F3C">
        <w:rPr>
          <w:rFonts w:eastAsia="Times New Roman" w:cs="B Nazanin" w:hint="eastAsia"/>
          <w:szCs w:val="24"/>
          <w:highlight w:val="yellow"/>
          <w:rtl/>
        </w:rPr>
        <w:t>افته</w:t>
      </w:r>
      <w:r w:rsidR="008E5C52" w:rsidRPr="00A72F3C">
        <w:rPr>
          <w:rFonts w:eastAsia="Times New Roman" w:cs="B Nazanin" w:hint="cs"/>
          <w:szCs w:val="24"/>
          <w:highlight w:val="yellow"/>
          <w:rtl/>
        </w:rPr>
        <w:t>‌</w:t>
      </w:r>
      <w:r w:rsidR="008F3B6F" w:rsidRPr="00A72F3C">
        <w:rPr>
          <w:rFonts w:eastAsia="Times New Roman" w:cs="B Nazanin"/>
          <w:szCs w:val="24"/>
          <w:highlight w:val="yellow"/>
          <w:rtl/>
        </w:rPr>
        <w:t>ها</w:t>
      </w:r>
      <w:r w:rsidR="008F3B6F" w:rsidRPr="00A72F3C">
        <w:rPr>
          <w:rFonts w:eastAsia="Times New Roman" w:cs="B Nazanin" w:hint="cs"/>
          <w:szCs w:val="24"/>
          <w:highlight w:val="yellow"/>
          <w:rtl/>
        </w:rPr>
        <w:t>ی</w:t>
      </w:r>
      <w:r w:rsidR="008F3B6F" w:rsidRPr="00A72F3C">
        <w:rPr>
          <w:rFonts w:eastAsia="Times New Roman" w:cs="B Nazanin"/>
          <w:szCs w:val="24"/>
          <w:highlight w:val="yellow"/>
          <w:rtl/>
        </w:rPr>
        <w:t xml:space="preserve"> متنا</w:t>
      </w:r>
      <w:r w:rsidR="008F3B6F" w:rsidRPr="00A72F3C">
        <w:rPr>
          <w:rFonts w:eastAsia="Times New Roman" w:cs="B Nazanin" w:hint="eastAsia"/>
          <w:szCs w:val="24"/>
          <w:highlight w:val="yellow"/>
          <w:rtl/>
        </w:rPr>
        <w:t>قض</w:t>
      </w:r>
      <w:r w:rsidR="008F3B6F" w:rsidRPr="00A72F3C">
        <w:rPr>
          <w:rFonts w:eastAsia="Times New Roman" w:cs="B Nazanin"/>
          <w:szCs w:val="24"/>
          <w:highlight w:val="yellow"/>
          <w:rtl/>
        </w:rPr>
        <w:t xml:space="preserve"> کمک کند.</w:t>
      </w:r>
      <w:r w:rsidR="008F3B6F" w:rsidRPr="00A72F3C">
        <w:rPr>
          <w:rFonts w:eastAsia="Times New Roman" w:cs="B Nazanin" w:hint="eastAsia"/>
          <w:szCs w:val="24"/>
          <w:highlight w:val="yellow"/>
          <w:rtl/>
        </w:rPr>
        <w:t xml:space="preserve"> </w:t>
      </w:r>
      <w:r w:rsidR="00226EF3" w:rsidRPr="00A72F3C">
        <w:rPr>
          <w:rFonts w:eastAsia="Times New Roman" w:cs="B Nazanin" w:hint="eastAsia"/>
          <w:szCs w:val="24"/>
          <w:highlight w:val="yellow"/>
          <w:rtl/>
        </w:rPr>
        <w:t>بنابرا</w:t>
      </w:r>
      <w:r w:rsidR="00226EF3" w:rsidRPr="00A72F3C">
        <w:rPr>
          <w:rFonts w:eastAsia="Times New Roman" w:cs="B Nazanin" w:hint="cs"/>
          <w:szCs w:val="24"/>
          <w:highlight w:val="yellow"/>
          <w:rtl/>
        </w:rPr>
        <w:t>ی</w:t>
      </w:r>
      <w:r w:rsidR="00226EF3" w:rsidRPr="00A72F3C">
        <w:rPr>
          <w:rFonts w:eastAsia="Times New Roman" w:cs="B Nazanin" w:hint="eastAsia"/>
          <w:szCs w:val="24"/>
          <w:highlight w:val="yellow"/>
          <w:rtl/>
        </w:rPr>
        <w:t>ن</w:t>
      </w:r>
      <w:r w:rsidR="00226EF3" w:rsidRPr="00A72F3C">
        <w:rPr>
          <w:rFonts w:eastAsia="Times New Roman" w:cs="B Nazanin"/>
          <w:szCs w:val="24"/>
          <w:highlight w:val="yellow"/>
          <w:rtl/>
        </w:rPr>
        <w:t xml:space="preserve"> </w:t>
      </w:r>
      <w:r w:rsidR="002F67E5" w:rsidRPr="00A72F3C">
        <w:rPr>
          <w:rFonts w:eastAsia="Times New Roman" w:cs="B Nazanin" w:hint="eastAsia"/>
          <w:szCs w:val="24"/>
          <w:highlight w:val="yellow"/>
          <w:rtl/>
        </w:rPr>
        <w:t>هدف</w:t>
      </w:r>
      <w:r w:rsidR="002F67E5" w:rsidRPr="00A72F3C">
        <w:rPr>
          <w:rFonts w:eastAsia="Times New Roman" w:cs="B Nazanin"/>
          <w:szCs w:val="24"/>
          <w:highlight w:val="yellow"/>
          <w:rtl/>
        </w:rPr>
        <w:t xml:space="preserve"> پژوهش حاضر </w:t>
      </w:r>
      <w:r w:rsidR="00226EF3" w:rsidRPr="00A72F3C">
        <w:rPr>
          <w:rFonts w:eastAsia="Times New Roman" w:cs="B Nazanin" w:hint="eastAsia"/>
          <w:szCs w:val="24"/>
          <w:highlight w:val="yellow"/>
          <w:rtl/>
        </w:rPr>
        <w:t>بررس</w:t>
      </w:r>
      <w:r w:rsidR="00226EF3" w:rsidRPr="00A72F3C">
        <w:rPr>
          <w:rFonts w:eastAsia="Times New Roman" w:cs="B Nazanin" w:hint="cs"/>
          <w:szCs w:val="24"/>
          <w:highlight w:val="yellow"/>
          <w:rtl/>
        </w:rPr>
        <w:t>ی</w:t>
      </w:r>
      <w:r w:rsidR="00226EF3" w:rsidRPr="00A72F3C">
        <w:rPr>
          <w:rFonts w:eastAsia="Times New Roman" w:cs="B Nazanin"/>
          <w:szCs w:val="24"/>
          <w:highlight w:val="yellow"/>
          <w:rtl/>
        </w:rPr>
        <w:t xml:space="preserve"> </w:t>
      </w:r>
      <w:r w:rsidR="00226EF3" w:rsidRPr="00A72F3C">
        <w:rPr>
          <w:rFonts w:eastAsia="Times New Roman" w:cs="B Nazanin" w:hint="eastAsia"/>
          <w:szCs w:val="24"/>
          <w:highlight w:val="yellow"/>
          <w:rtl/>
          <w:lang w:bidi="fa-IR"/>
        </w:rPr>
        <w:t>نقش</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م</w:t>
      </w:r>
      <w:r w:rsidR="00226EF3" w:rsidRPr="00A72F3C">
        <w:rPr>
          <w:rFonts w:eastAsia="Times New Roman" w:cs="B Nazanin" w:hint="cs"/>
          <w:szCs w:val="24"/>
          <w:highlight w:val="yellow"/>
          <w:rtl/>
          <w:lang w:bidi="fa-IR"/>
        </w:rPr>
        <w:t>ی</w:t>
      </w:r>
      <w:r w:rsidR="00226EF3" w:rsidRPr="00A72F3C">
        <w:rPr>
          <w:rFonts w:eastAsia="Times New Roman" w:cs="B Nazanin" w:hint="eastAsia"/>
          <w:szCs w:val="24"/>
          <w:highlight w:val="yellow"/>
          <w:rtl/>
          <w:lang w:bidi="fa-IR"/>
        </w:rPr>
        <w:t>انج</w:t>
      </w:r>
      <w:r w:rsidR="00226EF3" w:rsidRPr="00A72F3C">
        <w:rPr>
          <w:rFonts w:eastAsia="Times New Roman" w:cs="B Nazanin" w:hint="cs"/>
          <w:szCs w:val="24"/>
          <w:highlight w:val="yellow"/>
          <w:rtl/>
          <w:lang w:bidi="fa-IR"/>
        </w:rPr>
        <w:t>ی</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تاب</w:t>
      </w:r>
      <w:r w:rsidR="00226EF3" w:rsidRPr="00A72F3C">
        <w:rPr>
          <w:rFonts w:eastAsia="Times New Roman" w:cs="B Nazanin"/>
          <w:szCs w:val="24"/>
          <w:highlight w:val="yellow"/>
          <w:rtl/>
          <w:lang w:bidi="fa-IR"/>
        </w:rPr>
        <w:softHyphen/>
      </w:r>
      <w:r w:rsidR="00226EF3" w:rsidRPr="00A72F3C">
        <w:rPr>
          <w:rFonts w:eastAsia="Times New Roman" w:cs="B Nazanin" w:hint="eastAsia"/>
          <w:szCs w:val="24"/>
          <w:highlight w:val="yellow"/>
          <w:rtl/>
          <w:lang w:bidi="fa-IR"/>
        </w:rPr>
        <w:t>آور</w:t>
      </w:r>
      <w:r w:rsidR="00226EF3" w:rsidRPr="00A72F3C">
        <w:rPr>
          <w:rFonts w:eastAsia="Times New Roman" w:cs="B Nazanin" w:hint="cs"/>
          <w:szCs w:val="24"/>
          <w:highlight w:val="yellow"/>
          <w:rtl/>
          <w:lang w:bidi="fa-IR"/>
        </w:rPr>
        <w:t>ی</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در</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رابطه</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نارسا</w:t>
      </w:r>
      <w:r w:rsidR="00226EF3" w:rsidRPr="00A72F3C">
        <w:rPr>
          <w:rFonts w:eastAsia="Times New Roman" w:cs="B Nazanin" w:hint="cs"/>
          <w:szCs w:val="24"/>
          <w:highlight w:val="yellow"/>
          <w:rtl/>
          <w:lang w:bidi="fa-IR"/>
        </w:rPr>
        <w:t>یی</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کنش</w:t>
      </w:r>
      <w:r w:rsidR="00226EF3" w:rsidRPr="00A72F3C">
        <w:rPr>
          <w:rFonts w:eastAsia="Times New Roman" w:cs="B Nazanin"/>
          <w:szCs w:val="24"/>
          <w:highlight w:val="yellow"/>
          <w:rtl/>
          <w:lang w:bidi="fa-IR"/>
        </w:rPr>
        <w:softHyphen/>
      </w:r>
      <w:r w:rsidR="00226EF3" w:rsidRPr="00A72F3C">
        <w:rPr>
          <w:rFonts w:eastAsia="Times New Roman" w:cs="B Nazanin" w:hint="eastAsia"/>
          <w:szCs w:val="24"/>
          <w:highlight w:val="yellow"/>
          <w:rtl/>
          <w:lang w:bidi="fa-IR"/>
        </w:rPr>
        <w:t>ها</w:t>
      </w:r>
      <w:r w:rsidR="00226EF3" w:rsidRPr="00A72F3C">
        <w:rPr>
          <w:rFonts w:eastAsia="Times New Roman" w:cs="B Nazanin" w:hint="cs"/>
          <w:szCs w:val="24"/>
          <w:highlight w:val="yellow"/>
          <w:rtl/>
          <w:lang w:bidi="fa-IR"/>
        </w:rPr>
        <w:t>ی</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اجرا</w:t>
      </w:r>
      <w:r w:rsidR="00226EF3" w:rsidRPr="00A72F3C">
        <w:rPr>
          <w:rFonts w:eastAsia="Times New Roman" w:cs="B Nazanin" w:hint="cs"/>
          <w:szCs w:val="24"/>
          <w:highlight w:val="yellow"/>
          <w:rtl/>
          <w:lang w:bidi="fa-IR"/>
        </w:rPr>
        <w:t>یی</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و</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استرس</w:t>
      </w:r>
      <w:r w:rsidR="00226EF3"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ادراک</w:t>
      </w:r>
      <w:r w:rsidR="00226EF3" w:rsidRPr="00A72F3C">
        <w:rPr>
          <w:rFonts w:eastAsia="Times New Roman" w:cs="B Nazanin"/>
          <w:szCs w:val="24"/>
          <w:highlight w:val="yellow"/>
          <w:rtl/>
          <w:lang w:bidi="fa-IR"/>
        </w:rPr>
        <w:softHyphen/>
      </w:r>
      <w:r w:rsidR="00226EF3" w:rsidRPr="00A72F3C">
        <w:rPr>
          <w:rFonts w:eastAsia="Times New Roman" w:cs="B Nazanin" w:hint="eastAsia"/>
          <w:szCs w:val="24"/>
          <w:highlight w:val="yellow"/>
          <w:rtl/>
          <w:lang w:bidi="fa-IR"/>
        </w:rPr>
        <w:t>شده</w:t>
      </w:r>
      <w:r w:rsidR="00226EF3" w:rsidRPr="00A72F3C">
        <w:rPr>
          <w:rFonts w:eastAsia="Times New Roman" w:cs="B Nazanin"/>
          <w:szCs w:val="24"/>
          <w:highlight w:val="yellow"/>
          <w:rtl/>
          <w:lang w:bidi="fa-IR"/>
        </w:rPr>
        <w:t xml:space="preserve"> در دانشجو</w:t>
      </w:r>
      <w:r w:rsidR="00226EF3" w:rsidRPr="00A72F3C">
        <w:rPr>
          <w:rFonts w:eastAsia="Times New Roman" w:cs="B Nazanin" w:hint="cs"/>
          <w:szCs w:val="24"/>
          <w:highlight w:val="yellow"/>
          <w:rtl/>
          <w:lang w:bidi="fa-IR"/>
        </w:rPr>
        <w:t>ی</w:t>
      </w:r>
      <w:r w:rsidR="00226EF3" w:rsidRPr="00A72F3C">
        <w:rPr>
          <w:rFonts w:eastAsia="Times New Roman" w:cs="B Nazanin" w:hint="eastAsia"/>
          <w:szCs w:val="24"/>
          <w:highlight w:val="yellow"/>
          <w:rtl/>
          <w:lang w:bidi="fa-IR"/>
        </w:rPr>
        <w:t>ان</w:t>
      </w:r>
      <w:r w:rsidR="00226EF3" w:rsidRPr="00A72F3C">
        <w:rPr>
          <w:rFonts w:eastAsia="Times New Roman" w:cs="B Nazanin"/>
          <w:szCs w:val="24"/>
          <w:highlight w:val="yellow"/>
          <w:rtl/>
          <w:lang w:bidi="fa-IR"/>
        </w:rPr>
        <w:t xml:space="preserve"> </w:t>
      </w:r>
      <w:r w:rsidR="00CD03F0" w:rsidRPr="00A72F3C">
        <w:rPr>
          <w:rFonts w:eastAsia="Times New Roman" w:cs="B Nazanin" w:hint="eastAsia"/>
          <w:szCs w:val="24"/>
          <w:highlight w:val="yellow"/>
          <w:rtl/>
          <w:lang w:bidi="fa-IR"/>
        </w:rPr>
        <w:t>جهت</w:t>
      </w:r>
      <w:r w:rsidR="00CD03F0" w:rsidRPr="00A72F3C">
        <w:rPr>
          <w:rFonts w:eastAsia="Times New Roman" w:cs="B Nazanin"/>
          <w:szCs w:val="24"/>
          <w:highlight w:val="yellow"/>
          <w:rtl/>
          <w:lang w:bidi="fa-IR"/>
        </w:rPr>
        <w:t xml:space="preserve"> </w:t>
      </w:r>
      <w:r w:rsidR="00226EF3" w:rsidRPr="00A72F3C">
        <w:rPr>
          <w:rFonts w:eastAsia="Times New Roman" w:cs="B Nazanin" w:hint="eastAsia"/>
          <w:szCs w:val="24"/>
          <w:highlight w:val="yellow"/>
          <w:rtl/>
          <w:lang w:bidi="fa-IR"/>
        </w:rPr>
        <w:t>برنامه</w:t>
      </w:r>
      <w:r w:rsidR="00226EF3" w:rsidRPr="00A72F3C">
        <w:rPr>
          <w:rFonts w:eastAsia="Times New Roman" w:cs="B Nazanin"/>
          <w:szCs w:val="24"/>
          <w:highlight w:val="yellow"/>
          <w:rtl/>
          <w:lang w:bidi="fa-IR"/>
        </w:rPr>
        <w:softHyphen/>
      </w:r>
      <w:r w:rsidR="00226EF3" w:rsidRPr="00A72F3C">
        <w:rPr>
          <w:rFonts w:eastAsia="Times New Roman" w:cs="B Nazanin" w:hint="eastAsia"/>
          <w:szCs w:val="24"/>
          <w:highlight w:val="yellow"/>
          <w:rtl/>
          <w:lang w:bidi="fa-IR"/>
        </w:rPr>
        <w:t>ها</w:t>
      </w:r>
      <w:r w:rsidR="00226EF3" w:rsidRPr="00A72F3C">
        <w:rPr>
          <w:rFonts w:eastAsia="Times New Roman" w:cs="B Nazanin" w:hint="cs"/>
          <w:szCs w:val="24"/>
          <w:highlight w:val="yellow"/>
          <w:rtl/>
          <w:lang w:bidi="fa-IR"/>
        </w:rPr>
        <w:t>ی</w:t>
      </w:r>
      <w:r w:rsidR="00226EF3" w:rsidRPr="00A72F3C">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آموزش</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شناخت</w:t>
      </w:r>
      <w:r w:rsidR="00226EF3" w:rsidRPr="00750B4F">
        <w:rPr>
          <w:rFonts w:eastAsia="Times New Roman" w:cs="B Nazanin" w:hint="cs"/>
          <w:szCs w:val="24"/>
          <w:highlight w:val="yellow"/>
          <w:rtl/>
          <w:lang w:bidi="fa-IR"/>
        </w:rPr>
        <w:t>ی</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و</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ارتقا</w:t>
      </w:r>
      <w:r w:rsidR="00226EF3" w:rsidRPr="00750B4F">
        <w:rPr>
          <w:rFonts w:eastAsia="Times New Roman" w:cs="B Nazanin" w:hint="cs"/>
          <w:szCs w:val="24"/>
          <w:highlight w:val="yellow"/>
          <w:rtl/>
          <w:lang w:bidi="fa-IR"/>
        </w:rPr>
        <w:t>ی</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بهز</w:t>
      </w:r>
      <w:r w:rsidR="00226EF3" w:rsidRPr="00750B4F">
        <w:rPr>
          <w:rFonts w:eastAsia="Times New Roman" w:cs="B Nazanin" w:hint="cs"/>
          <w:szCs w:val="24"/>
          <w:highlight w:val="yellow"/>
          <w:rtl/>
          <w:lang w:bidi="fa-IR"/>
        </w:rPr>
        <w:t>ی</w:t>
      </w:r>
      <w:r w:rsidR="00226EF3" w:rsidRPr="00750B4F">
        <w:rPr>
          <w:rFonts w:eastAsia="Times New Roman" w:cs="B Nazanin" w:hint="eastAsia"/>
          <w:szCs w:val="24"/>
          <w:highlight w:val="yellow"/>
          <w:rtl/>
          <w:lang w:bidi="fa-IR"/>
        </w:rPr>
        <w:t>ست</w:t>
      </w:r>
      <w:r w:rsidR="00226EF3" w:rsidRPr="00750B4F">
        <w:rPr>
          <w:rFonts w:eastAsia="Times New Roman" w:cs="B Nazanin" w:hint="cs"/>
          <w:szCs w:val="24"/>
          <w:highlight w:val="yellow"/>
          <w:rtl/>
          <w:lang w:bidi="fa-IR"/>
        </w:rPr>
        <w:t>ی</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گروه</w:t>
      </w:r>
      <w:r w:rsidR="00226EF3" w:rsidRPr="00750B4F">
        <w:rPr>
          <w:rFonts w:eastAsia="Times New Roman" w:cs="B Nazanin"/>
          <w:szCs w:val="24"/>
          <w:highlight w:val="yellow"/>
          <w:rtl/>
          <w:lang w:bidi="fa-IR"/>
        </w:rPr>
        <w:softHyphen/>
      </w:r>
      <w:r w:rsidR="00226EF3" w:rsidRPr="00750B4F">
        <w:rPr>
          <w:rFonts w:eastAsia="Times New Roman" w:cs="B Nazanin" w:hint="eastAsia"/>
          <w:szCs w:val="24"/>
          <w:highlight w:val="yellow"/>
          <w:rtl/>
          <w:lang w:bidi="fa-IR"/>
        </w:rPr>
        <w:t>ها</w:t>
      </w:r>
      <w:r w:rsidR="00226EF3" w:rsidRPr="00750B4F">
        <w:rPr>
          <w:rFonts w:eastAsia="Times New Roman" w:cs="B Nazanin" w:hint="cs"/>
          <w:szCs w:val="24"/>
          <w:highlight w:val="yellow"/>
          <w:rtl/>
          <w:lang w:bidi="fa-IR"/>
        </w:rPr>
        <w:t>ی</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دانشجو</w:t>
      </w:r>
      <w:r w:rsidR="00226EF3" w:rsidRPr="00750B4F">
        <w:rPr>
          <w:rFonts w:eastAsia="Times New Roman" w:cs="B Nazanin" w:hint="cs"/>
          <w:szCs w:val="24"/>
          <w:highlight w:val="yellow"/>
          <w:rtl/>
          <w:lang w:bidi="fa-IR"/>
        </w:rPr>
        <w:t>یی</w:t>
      </w:r>
      <w:r w:rsidR="00226EF3" w:rsidRPr="00750B4F">
        <w:rPr>
          <w:rFonts w:eastAsia="Times New Roman" w:cs="B Nazanin"/>
          <w:szCs w:val="24"/>
          <w:highlight w:val="yellow"/>
          <w:rtl/>
          <w:lang w:bidi="fa-IR"/>
        </w:rPr>
        <w:t xml:space="preserve"> </w:t>
      </w:r>
      <w:r w:rsidR="00226EF3" w:rsidRPr="00750B4F">
        <w:rPr>
          <w:rFonts w:eastAsia="Times New Roman" w:cs="B Nazanin" w:hint="eastAsia"/>
          <w:szCs w:val="24"/>
          <w:highlight w:val="yellow"/>
          <w:rtl/>
          <w:lang w:bidi="fa-IR"/>
        </w:rPr>
        <w:t>است</w:t>
      </w:r>
      <w:r w:rsidR="00226EF3" w:rsidRPr="00750B4F">
        <w:rPr>
          <w:rFonts w:eastAsia="Times New Roman" w:cs="B Nazanin"/>
          <w:szCs w:val="24"/>
          <w:highlight w:val="yellow"/>
          <w:rtl/>
          <w:lang w:bidi="fa-IR"/>
        </w:rPr>
        <w:t>.</w:t>
      </w:r>
      <w:r w:rsidR="00750B4F" w:rsidRPr="00750B4F">
        <w:rPr>
          <w:rFonts w:eastAsia="Times New Roman" w:cs="B Nazanin"/>
          <w:szCs w:val="24"/>
          <w:highlight w:val="yellow"/>
          <w:lang w:bidi="fa-IR"/>
        </w:rPr>
        <w:t xml:space="preserve"> </w:t>
      </w:r>
      <w:r w:rsidR="00C43E9C">
        <w:rPr>
          <w:rFonts w:eastAsia="Times New Roman" w:cs="B Nazanin" w:hint="cs"/>
          <w:szCs w:val="24"/>
          <w:highlight w:val="yellow"/>
          <w:rtl/>
          <w:lang w:bidi="fa-IR"/>
        </w:rPr>
        <w:t xml:space="preserve">بر این اساس </w:t>
      </w:r>
      <w:r w:rsidR="00750B4F" w:rsidRPr="00750B4F">
        <w:rPr>
          <w:rFonts w:eastAsia="Times New Roman" w:cs="B Nazanin" w:hint="cs"/>
          <w:szCs w:val="24"/>
          <w:highlight w:val="yellow"/>
          <w:rtl/>
          <w:lang w:bidi="fa-IR"/>
        </w:rPr>
        <w:t>شکل ۱ مدل مفهومی پژوهش را نشان می‌دهد.</w:t>
      </w:r>
    </w:p>
    <w:p w14:paraId="463B1AB0" w14:textId="647B9AB1" w:rsidR="00987828" w:rsidRPr="00E6380E" w:rsidRDefault="00987828" w:rsidP="00987828">
      <w:pPr>
        <w:spacing w:after="0" w:line="240" w:lineRule="auto"/>
        <w:ind w:firstLine="283"/>
        <w:jc w:val="both"/>
        <w:rPr>
          <w:rFonts w:eastAsia="Times New Roman" w:cs="B Nazanin"/>
          <w:szCs w:val="24"/>
          <w:rtl/>
        </w:rPr>
      </w:pPr>
    </w:p>
    <w:p w14:paraId="3FBE6100" w14:textId="77777777" w:rsidR="00BB49DA" w:rsidRDefault="00BB49DA" w:rsidP="005054A6">
      <w:pPr>
        <w:spacing w:after="0" w:line="240" w:lineRule="auto"/>
        <w:jc w:val="both"/>
        <w:rPr>
          <w:rFonts w:eastAsia="Times New Roman" w:cs="B Nazanin"/>
          <w:b/>
          <w:bCs/>
          <w:szCs w:val="24"/>
          <w:rtl/>
        </w:rPr>
        <w:sectPr w:rsidR="00BB49DA" w:rsidSect="00E6380E">
          <w:footnotePr>
            <w:numRestart w:val="eachPage"/>
          </w:footnotePr>
          <w:endnotePr>
            <w:numFmt w:val="decimal"/>
          </w:endnotePr>
          <w:type w:val="continuous"/>
          <w:pgSz w:w="11907" w:h="16840" w:code="9"/>
          <w:pgMar w:top="1728" w:right="1138" w:bottom="1728" w:left="1138" w:header="1339" w:footer="58" w:gutter="0"/>
          <w:pgNumType w:start="1" w:chapStyle="1"/>
          <w:cols w:num="2" w:space="708"/>
          <w:titlePg/>
          <w:bidi/>
          <w:rtlGutter/>
          <w:docGrid w:linePitch="360"/>
        </w:sectPr>
      </w:pPr>
    </w:p>
    <w:p w14:paraId="6F38648D" w14:textId="77777777" w:rsidR="00BB49DA" w:rsidRDefault="00BB49DA" w:rsidP="005054A6">
      <w:pPr>
        <w:spacing w:after="0" w:line="240" w:lineRule="auto"/>
        <w:jc w:val="both"/>
        <w:rPr>
          <w:rFonts w:eastAsia="Times New Roman" w:cs="B Nazanin"/>
          <w:b/>
          <w:bCs/>
          <w:szCs w:val="24"/>
          <w:rtl/>
        </w:rPr>
      </w:pPr>
    </w:p>
    <w:bookmarkStart w:id="2" w:name="_Hlk185445911"/>
    <w:p w14:paraId="3E0652D2" w14:textId="08293032" w:rsidR="00BB49DA" w:rsidRPr="00211CFE" w:rsidRDefault="00750B4F" w:rsidP="00BB49DA">
      <w:pPr>
        <w:rPr>
          <w:rtl/>
        </w:rPr>
      </w:pPr>
      <w:r>
        <w:rPr>
          <w:noProof/>
          <w:rtl/>
          <w:lang w:val="ar-SA"/>
        </w:rPr>
        <mc:AlternateContent>
          <mc:Choice Requires="wps">
            <w:drawing>
              <wp:anchor distT="0" distB="0" distL="114300" distR="114300" simplePos="0" relativeHeight="251664384" behindDoc="0" locked="0" layoutInCell="1" allowOverlap="1" wp14:anchorId="30818203" wp14:editId="431DDAE3">
                <wp:simplePos x="0" y="0"/>
                <wp:positionH relativeFrom="column">
                  <wp:posOffset>2453640</wp:posOffset>
                </wp:positionH>
                <wp:positionV relativeFrom="paragraph">
                  <wp:posOffset>264160</wp:posOffset>
                </wp:positionV>
                <wp:extent cx="1066800" cy="388620"/>
                <wp:effectExtent l="0" t="0" r="19050" b="11430"/>
                <wp:wrapNone/>
                <wp:docPr id="237365137" name="Rectangle: Rounded Corners 9"/>
                <wp:cNvGraphicFramePr/>
                <a:graphic xmlns:a="http://schemas.openxmlformats.org/drawingml/2006/main">
                  <a:graphicData uri="http://schemas.microsoft.com/office/word/2010/wordprocessingShape">
                    <wps:wsp>
                      <wps:cNvSpPr/>
                      <wps:spPr>
                        <a:xfrm>
                          <a:off x="0" y="0"/>
                          <a:ext cx="1066800" cy="388620"/>
                        </a:xfrm>
                        <a:prstGeom prst="roundRect">
                          <a:avLst/>
                        </a:prstGeom>
                      </wps:spPr>
                      <wps:style>
                        <a:lnRef idx="2">
                          <a:schemeClr val="dk1"/>
                        </a:lnRef>
                        <a:fillRef idx="1">
                          <a:schemeClr val="lt1"/>
                        </a:fillRef>
                        <a:effectRef idx="0">
                          <a:schemeClr val="dk1"/>
                        </a:effectRef>
                        <a:fontRef idx="minor">
                          <a:schemeClr val="dk1"/>
                        </a:fontRef>
                      </wps:style>
                      <wps:txbx>
                        <w:txbxContent>
                          <w:p w14:paraId="125EFDA6" w14:textId="77777777" w:rsidR="00BB49DA" w:rsidRPr="00750B4F" w:rsidRDefault="00BB49DA" w:rsidP="00BB49DA">
                            <w:pPr>
                              <w:jc w:val="center"/>
                              <w:rPr>
                                <w:rFonts w:cs="B Nazanin"/>
                                <w:sz w:val="24"/>
                                <w:szCs w:val="24"/>
                                <w:lang w:bidi="fa-IR"/>
                              </w:rPr>
                            </w:pPr>
                            <w:r w:rsidRPr="00750B4F">
                              <w:rPr>
                                <w:rFonts w:cs="B Nazanin" w:hint="cs"/>
                                <w:sz w:val="24"/>
                                <w:szCs w:val="24"/>
                                <w:rtl/>
                                <w:lang w:bidi="fa-IR"/>
                              </w:rPr>
                              <w:t>تاب‌آوری</w:t>
                            </w:r>
                          </w:p>
                          <w:p w14:paraId="613587CB" w14:textId="77777777" w:rsidR="00BB49DA" w:rsidRDefault="00BB49DA" w:rsidP="00BB49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818203" id="Rectangle: Rounded Corners 9" o:spid="_x0000_s1026" style="position:absolute;left:0;text-align:left;margin-left:193.2pt;margin-top:20.8pt;width:84pt;height:30.6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" fillcolor="white [3201]" strokecolor="black [3200]" strokeweight="2pt">
                <v:textbox>
                  <w:txbxContent>
                    <w:p w14:paraId="125EFDA6" w14:textId="77777777" w:rsidR="00BB49DA" w:rsidRPr="00750B4F" w:rsidRDefault="00BB49DA" w:rsidP="00BB49DA">
                      <w:pPr>
                        <w:jc w:val="center"/>
                        <w:rPr>
                          <w:rFonts w:cs="B Nazanin" w:hint="cs"/>
                          <w:sz w:val="24"/>
                          <w:szCs w:val="24"/>
                          <w:lang w:bidi="fa-IR"/>
                        </w:rPr>
                      </w:pPr>
                      <w:r w:rsidRPr="00750B4F">
                        <w:rPr>
                          <w:rFonts w:cs="B Nazanin" w:hint="cs"/>
                          <w:sz w:val="24"/>
                          <w:szCs w:val="24"/>
                          <w:rtl/>
                          <w:lang w:bidi="fa-IR"/>
                        </w:rPr>
                        <w:t>تاب‌آوری</w:t>
                      </w:r>
                    </w:p>
                    <w:p w14:paraId="613587CB" w14:textId="77777777" w:rsidR="00BB49DA" w:rsidRDefault="00BB49DA" w:rsidP="00BB49DA">
                      <w:pPr>
                        <w:jc w:val="center"/>
                      </w:pPr>
                    </w:p>
                  </w:txbxContent>
                </v:textbox>
              </v:roundrect>
            </w:pict>
          </mc:Fallback>
        </mc:AlternateContent>
      </w:r>
    </w:p>
    <w:p w14:paraId="13A40A26" w14:textId="2F2AA1A4" w:rsidR="00BB49DA" w:rsidRPr="00211CFE" w:rsidRDefault="00750B4F" w:rsidP="00BB49DA">
      <w:pPr>
        <w:rPr>
          <w:rtl/>
        </w:rPr>
      </w:pPr>
      <w:r>
        <w:rPr>
          <w:rFonts w:eastAsia="Times New Roman" w:cs="B Nazanin"/>
          <w:noProof/>
          <w:szCs w:val="24"/>
          <w:rtl/>
          <w:lang w:val="ar-SA"/>
        </w:rPr>
        <mc:AlternateContent>
          <mc:Choice Requires="wps">
            <w:drawing>
              <wp:anchor distT="0" distB="0" distL="114300" distR="114300" simplePos="0" relativeHeight="251661312" behindDoc="0" locked="0" layoutInCell="1" allowOverlap="1" wp14:anchorId="15E28D92" wp14:editId="3BB71A54">
                <wp:simplePos x="0" y="0"/>
                <wp:positionH relativeFrom="column">
                  <wp:posOffset>3567430</wp:posOffset>
                </wp:positionH>
                <wp:positionV relativeFrom="paragraph">
                  <wp:posOffset>56515</wp:posOffset>
                </wp:positionV>
                <wp:extent cx="1089660" cy="449580"/>
                <wp:effectExtent l="0" t="0" r="72390" b="64770"/>
                <wp:wrapNone/>
                <wp:docPr id="518279690" name="Straight Arrow Connector 6"/>
                <wp:cNvGraphicFramePr/>
                <a:graphic xmlns:a="http://schemas.openxmlformats.org/drawingml/2006/main">
                  <a:graphicData uri="http://schemas.microsoft.com/office/word/2010/wordprocessingShape">
                    <wps:wsp>
                      <wps:cNvCnPr/>
                      <wps:spPr>
                        <a:xfrm>
                          <a:off x="0" y="0"/>
                          <a:ext cx="1089660" cy="449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B5E73A" id="_x0000_t32" coordsize="21600,21600" o:spt="32" o:oned="t" path="m,l21600,21600e" filled="f">
                <v:path arrowok="t" fillok="f" o:connecttype="none"/>
                <o:lock v:ext="edit" shapetype="t"/>
              </v:shapetype>
              <v:shape id="Straight Arrow Connector 6" o:spid="_x0000_s1026" type="#_x0000_t32" style="position:absolute;margin-left:280.9pt;margin-top:4.45pt;width:85.8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" strokecolor="black [3040]">
                <v:stroke endarrow="block"/>
              </v:shape>
            </w:pict>
          </mc:Fallback>
        </mc:AlternateContent>
      </w:r>
      <w:r>
        <w:rPr>
          <w:rFonts w:eastAsia="Times New Roman" w:cs="B Nazanin"/>
          <w:noProof/>
          <w:szCs w:val="24"/>
          <w:rtl/>
          <w:lang w:val="ar-SA"/>
        </w:rPr>
        <mc:AlternateContent>
          <mc:Choice Requires="wps">
            <w:drawing>
              <wp:anchor distT="0" distB="0" distL="114300" distR="114300" simplePos="0" relativeHeight="251660288" behindDoc="0" locked="0" layoutInCell="1" allowOverlap="1" wp14:anchorId="3F0EF6B1" wp14:editId="799E42CE">
                <wp:simplePos x="0" y="0"/>
                <wp:positionH relativeFrom="column">
                  <wp:posOffset>1319530</wp:posOffset>
                </wp:positionH>
                <wp:positionV relativeFrom="paragraph">
                  <wp:posOffset>48895</wp:posOffset>
                </wp:positionV>
                <wp:extent cx="1112520" cy="457200"/>
                <wp:effectExtent l="0" t="38100" r="49530" b="19050"/>
                <wp:wrapNone/>
                <wp:docPr id="1241026655" name="Straight Arrow Connector 5"/>
                <wp:cNvGraphicFramePr/>
                <a:graphic xmlns:a="http://schemas.openxmlformats.org/drawingml/2006/main">
                  <a:graphicData uri="http://schemas.microsoft.com/office/word/2010/wordprocessingShape">
                    <wps:wsp>
                      <wps:cNvCnPr/>
                      <wps:spPr>
                        <a:xfrm flipV="1">
                          <a:off x="0" y="0"/>
                          <a:ext cx="111252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2367E" id="Straight Arrow Connector 5" o:spid="_x0000_s1026" type="#_x0000_t32" style="position:absolute;margin-left:103.9pt;margin-top:3.85pt;width:87.6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" strokecolor="black [3040]">
                <v:stroke endarrow="block"/>
              </v:shape>
            </w:pict>
          </mc:Fallback>
        </mc:AlternateContent>
      </w:r>
    </w:p>
    <w:p w14:paraId="17260EB3" w14:textId="2FA87C68" w:rsidR="00BB49DA" w:rsidRPr="00211CFE" w:rsidRDefault="00750B4F" w:rsidP="00BB49DA">
      <w:pPr>
        <w:rPr>
          <w:rtl/>
        </w:rPr>
      </w:pPr>
      <w:r>
        <w:rPr>
          <w:noProof/>
          <w:rtl/>
          <w:lang w:val="ar-SA"/>
        </w:rPr>
        <mc:AlternateContent>
          <mc:Choice Requires="wps">
            <w:drawing>
              <wp:anchor distT="0" distB="0" distL="114300" distR="114300" simplePos="0" relativeHeight="251665408" behindDoc="0" locked="0" layoutInCell="1" allowOverlap="1" wp14:anchorId="6DB9819D" wp14:editId="39779A15">
                <wp:simplePos x="0" y="0"/>
                <wp:positionH relativeFrom="column">
                  <wp:posOffset>2051050</wp:posOffset>
                </wp:positionH>
                <wp:positionV relativeFrom="paragraph">
                  <wp:posOffset>320040</wp:posOffset>
                </wp:positionV>
                <wp:extent cx="2072640" cy="7620"/>
                <wp:effectExtent l="0" t="76200" r="22860" b="87630"/>
                <wp:wrapNone/>
                <wp:docPr id="834067846" name="Straight Arrow Connector 2"/>
                <wp:cNvGraphicFramePr/>
                <a:graphic xmlns:a="http://schemas.openxmlformats.org/drawingml/2006/main">
                  <a:graphicData uri="http://schemas.microsoft.com/office/word/2010/wordprocessingShape">
                    <wps:wsp>
                      <wps:cNvCnPr/>
                      <wps:spPr>
                        <a:xfrm flipV="1">
                          <a:off x="0" y="0"/>
                          <a:ext cx="207264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4763F1" id="Straight Arrow Connector 2" o:spid="_x0000_s1026" type="#_x0000_t32" style="position:absolute;margin-left:161.5pt;margin-top:25.2pt;width:163.2pt;height:.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" strokecolor="black [3040]">
                <v:stroke endarrow="block"/>
              </v:shape>
            </w:pict>
          </mc:Fallback>
        </mc:AlternateContent>
      </w:r>
      <w:r>
        <w:rPr>
          <w:noProof/>
          <w:rtl/>
          <w:lang w:val="ar-SA"/>
        </w:rPr>
        <mc:AlternateContent>
          <mc:Choice Requires="wps">
            <w:drawing>
              <wp:anchor distT="0" distB="0" distL="114300" distR="114300" simplePos="0" relativeHeight="251662336" behindDoc="0" locked="0" layoutInCell="1" allowOverlap="1" wp14:anchorId="64209BFF" wp14:editId="453072D1">
                <wp:simplePos x="0" y="0"/>
                <wp:positionH relativeFrom="column">
                  <wp:posOffset>656590</wp:posOffset>
                </wp:positionH>
                <wp:positionV relativeFrom="paragraph">
                  <wp:posOffset>152400</wp:posOffset>
                </wp:positionV>
                <wp:extent cx="1386840" cy="358140"/>
                <wp:effectExtent l="0" t="0" r="22860" b="22860"/>
                <wp:wrapNone/>
                <wp:docPr id="1051038961" name="Rectangle 8"/>
                <wp:cNvGraphicFramePr/>
                <a:graphic xmlns:a="http://schemas.openxmlformats.org/drawingml/2006/main">
                  <a:graphicData uri="http://schemas.microsoft.com/office/word/2010/wordprocessingShape">
                    <wps:wsp>
                      <wps:cNvSpPr/>
                      <wps:spPr>
                        <a:xfrm>
                          <a:off x="0" y="0"/>
                          <a:ext cx="1386840" cy="358140"/>
                        </a:xfrm>
                        <a:prstGeom prst="rect">
                          <a:avLst/>
                        </a:prstGeom>
                      </wps:spPr>
                      <wps:style>
                        <a:lnRef idx="2">
                          <a:schemeClr val="dk1"/>
                        </a:lnRef>
                        <a:fillRef idx="1">
                          <a:schemeClr val="lt1"/>
                        </a:fillRef>
                        <a:effectRef idx="0">
                          <a:schemeClr val="dk1"/>
                        </a:effectRef>
                        <a:fontRef idx="minor">
                          <a:schemeClr val="dk1"/>
                        </a:fontRef>
                      </wps:style>
                      <wps:txbx>
                        <w:txbxContent>
                          <w:p w14:paraId="235EF951" w14:textId="77777777" w:rsidR="00BB49DA" w:rsidRPr="00750B4F" w:rsidRDefault="00BB49DA" w:rsidP="00BB49DA">
                            <w:pPr>
                              <w:jc w:val="center"/>
                              <w:rPr>
                                <w:rFonts w:cs="B Nazanin"/>
                                <w:sz w:val="24"/>
                                <w:szCs w:val="24"/>
                                <w:lang w:bidi="fa-IR"/>
                              </w:rPr>
                            </w:pPr>
                            <w:r w:rsidRPr="00750B4F">
                              <w:rPr>
                                <w:rFonts w:cs="B Nazanin" w:hint="cs"/>
                                <w:sz w:val="24"/>
                                <w:szCs w:val="24"/>
                                <w:rtl/>
                                <w:lang w:bidi="fa-IR"/>
                              </w:rPr>
                              <w:t>نارسایی کنش‌های اجرایی</w:t>
                            </w:r>
                          </w:p>
                          <w:p w14:paraId="0D8F514D" w14:textId="77777777" w:rsidR="00BB49DA" w:rsidRPr="00750B4F" w:rsidRDefault="00BB49DA" w:rsidP="00BB49DA">
                            <w:pPr>
                              <w:jc w:val="center"/>
                              <w:rPr>
                                <w:rFonts w:cs="B Nazani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09BFF" id="Rectangle 8" o:spid="_x0000_s1027" style="position:absolute;left:0;text-align:left;margin-left:51.7pt;margin-top:12pt;width:109.2pt;height:2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" fillcolor="white [3201]" strokecolor="black [3200]" strokeweight="2pt">
                <v:textbox>
                  <w:txbxContent>
                    <w:p w14:paraId="235EF951" w14:textId="77777777" w:rsidR="00BB49DA" w:rsidRPr="00750B4F" w:rsidRDefault="00BB49DA" w:rsidP="00BB49DA">
                      <w:pPr>
                        <w:jc w:val="center"/>
                        <w:rPr>
                          <w:rFonts w:cs="B Nazanin" w:hint="cs"/>
                          <w:sz w:val="24"/>
                          <w:szCs w:val="24"/>
                          <w:lang w:bidi="fa-IR"/>
                        </w:rPr>
                      </w:pPr>
                      <w:r w:rsidRPr="00750B4F">
                        <w:rPr>
                          <w:rFonts w:cs="B Nazanin" w:hint="cs"/>
                          <w:sz w:val="24"/>
                          <w:szCs w:val="24"/>
                          <w:rtl/>
                          <w:lang w:bidi="fa-IR"/>
                        </w:rPr>
                        <w:t>نارسایی کنش‌های اجرایی</w:t>
                      </w:r>
                    </w:p>
                    <w:p w14:paraId="0D8F514D" w14:textId="77777777" w:rsidR="00BB49DA" w:rsidRPr="00750B4F" w:rsidRDefault="00BB49DA" w:rsidP="00BB49DA">
                      <w:pPr>
                        <w:jc w:val="center"/>
                        <w:rPr>
                          <w:rFonts w:cs="B Nazanin"/>
                          <w:sz w:val="24"/>
                          <w:szCs w:val="24"/>
                        </w:rPr>
                      </w:pPr>
                    </w:p>
                  </w:txbxContent>
                </v:textbox>
              </v:rect>
            </w:pict>
          </mc:Fallback>
        </mc:AlternateContent>
      </w:r>
      <w:r>
        <w:rPr>
          <w:noProof/>
          <w:rtl/>
          <w:lang w:val="ar-SA"/>
        </w:rPr>
        <mc:AlternateContent>
          <mc:Choice Requires="wps">
            <w:drawing>
              <wp:anchor distT="0" distB="0" distL="114300" distR="114300" simplePos="0" relativeHeight="251663360" behindDoc="0" locked="0" layoutInCell="1" allowOverlap="1" wp14:anchorId="67C10AF9" wp14:editId="1EAF0276">
                <wp:simplePos x="0" y="0"/>
                <wp:positionH relativeFrom="margin">
                  <wp:posOffset>4093210</wp:posOffset>
                </wp:positionH>
                <wp:positionV relativeFrom="paragraph">
                  <wp:posOffset>133985</wp:posOffset>
                </wp:positionV>
                <wp:extent cx="1257300" cy="365760"/>
                <wp:effectExtent l="0" t="0" r="19050" b="15240"/>
                <wp:wrapNone/>
                <wp:docPr id="158794735" name="Rectangle 8"/>
                <wp:cNvGraphicFramePr/>
                <a:graphic xmlns:a="http://schemas.openxmlformats.org/drawingml/2006/main">
                  <a:graphicData uri="http://schemas.microsoft.com/office/word/2010/wordprocessingShape">
                    <wps:wsp>
                      <wps:cNvSpPr/>
                      <wps:spPr>
                        <a:xfrm>
                          <a:off x="0" y="0"/>
                          <a:ext cx="1257300" cy="365760"/>
                        </a:xfrm>
                        <a:prstGeom prst="rect">
                          <a:avLst/>
                        </a:prstGeom>
                      </wps:spPr>
                      <wps:style>
                        <a:lnRef idx="2">
                          <a:schemeClr val="dk1"/>
                        </a:lnRef>
                        <a:fillRef idx="1">
                          <a:schemeClr val="lt1"/>
                        </a:fillRef>
                        <a:effectRef idx="0">
                          <a:schemeClr val="dk1"/>
                        </a:effectRef>
                        <a:fontRef idx="minor">
                          <a:schemeClr val="dk1"/>
                        </a:fontRef>
                      </wps:style>
                      <wps:txbx>
                        <w:txbxContent>
                          <w:p w14:paraId="5DA76351" w14:textId="77777777" w:rsidR="00BB49DA" w:rsidRPr="00750B4F" w:rsidRDefault="00BB49DA" w:rsidP="00BB49DA">
                            <w:pPr>
                              <w:jc w:val="center"/>
                              <w:rPr>
                                <w:rFonts w:cs="B Nazanin"/>
                                <w:sz w:val="24"/>
                                <w:szCs w:val="24"/>
                                <w:lang w:bidi="fa-IR"/>
                              </w:rPr>
                            </w:pPr>
                            <w:r w:rsidRPr="00750B4F">
                              <w:rPr>
                                <w:rFonts w:cs="B Nazanin" w:hint="cs"/>
                                <w:sz w:val="24"/>
                                <w:szCs w:val="24"/>
                                <w:rtl/>
                                <w:lang w:bidi="fa-IR"/>
                              </w:rPr>
                              <w:t>استرس ادراک‌شده</w:t>
                            </w:r>
                          </w:p>
                          <w:p w14:paraId="7999FBD4" w14:textId="77777777" w:rsidR="00BB49DA" w:rsidRPr="00750B4F" w:rsidRDefault="00BB49DA" w:rsidP="00BB49DA">
                            <w:pPr>
                              <w:jc w:val="center"/>
                              <w:rPr>
                                <w:rFonts w:cs="B Nazani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C10AF9" id="_x0000_s1028" style="position:absolute;left:0;text-align:left;margin-left:322.3pt;margin-top:10.55pt;width:99pt;height:28.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" fillcolor="white [3201]" strokecolor="black [3200]" strokeweight="2pt">
                <v:textbox>
                  <w:txbxContent>
                    <w:p w14:paraId="5DA76351" w14:textId="77777777" w:rsidR="00BB49DA" w:rsidRPr="00750B4F" w:rsidRDefault="00BB49DA" w:rsidP="00BB49DA">
                      <w:pPr>
                        <w:jc w:val="center"/>
                        <w:rPr>
                          <w:rFonts w:cs="B Nazanin" w:hint="cs"/>
                          <w:sz w:val="24"/>
                          <w:szCs w:val="24"/>
                          <w:lang w:bidi="fa-IR"/>
                        </w:rPr>
                      </w:pPr>
                      <w:r w:rsidRPr="00750B4F">
                        <w:rPr>
                          <w:rFonts w:cs="B Nazanin" w:hint="cs"/>
                          <w:sz w:val="24"/>
                          <w:szCs w:val="24"/>
                          <w:rtl/>
                          <w:lang w:bidi="fa-IR"/>
                        </w:rPr>
                        <w:t>استرس ادراک‌شده</w:t>
                      </w:r>
                    </w:p>
                    <w:p w14:paraId="7999FBD4" w14:textId="77777777" w:rsidR="00BB49DA" w:rsidRPr="00750B4F" w:rsidRDefault="00BB49DA" w:rsidP="00BB49DA">
                      <w:pPr>
                        <w:jc w:val="center"/>
                        <w:rPr>
                          <w:rFonts w:cs="B Nazanin"/>
                          <w:sz w:val="24"/>
                          <w:szCs w:val="24"/>
                        </w:rPr>
                      </w:pPr>
                    </w:p>
                  </w:txbxContent>
                </v:textbox>
                <w10:wrap anchorx="margin"/>
              </v:rect>
            </w:pict>
          </mc:Fallback>
        </mc:AlternateContent>
      </w:r>
    </w:p>
    <w:p w14:paraId="12035F95" w14:textId="3A1B32E7" w:rsidR="00BB49DA" w:rsidRPr="00211CFE" w:rsidRDefault="00BB49DA" w:rsidP="00750B4F"/>
    <w:p w14:paraId="2676A415" w14:textId="7CA24178" w:rsidR="00BB49DA" w:rsidRPr="00750B4F" w:rsidRDefault="00BB49DA" w:rsidP="00750B4F">
      <w:pPr>
        <w:jc w:val="center"/>
        <w:rPr>
          <w:rFonts w:cs="B Nazanin"/>
          <w:b/>
          <w:bCs/>
          <w:sz w:val="24"/>
          <w:szCs w:val="24"/>
        </w:rPr>
      </w:pPr>
      <w:r w:rsidRPr="00750B4F">
        <w:rPr>
          <w:rFonts w:cs="B Nazanin" w:hint="cs"/>
          <w:b/>
          <w:bCs/>
          <w:sz w:val="24"/>
          <w:szCs w:val="24"/>
          <w:highlight w:val="yellow"/>
          <w:rtl/>
        </w:rPr>
        <w:t xml:space="preserve">شکل۱- </w:t>
      </w:r>
      <w:r w:rsidRPr="00750B4F">
        <w:rPr>
          <w:rFonts w:cs="B Nazanin"/>
          <w:b/>
          <w:bCs/>
          <w:sz w:val="24"/>
          <w:szCs w:val="24"/>
          <w:highlight w:val="yellow"/>
          <w:rtl/>
        </w:rPr>
        <w:t xml:space="preserve">مدل مفهومی </w:t>
      </w:r>
      <w:r w:rsidRPr="00750B4F">
        <w:rPr>
          <w:rFonts w:cs="B Nazanin" w:hint="cs"/>
          <w:b/>
          <w:bCs/>
          <w:sz w:val="24"/>
          <w:szCs w:val="24"/>
          <w:highlight w:val="yellow"/>
          <w:rtl/>
        </w:rPr>
        <w:t>استرس ادراک‌شده</w:t>
      </w:r>
      <w:r w:rsidRPr="00750B4F">
        <w:rPr>
          <w:rFonts w:cs="B Nazanin"/>
          <w:b/>
          <w:bCs/>
          <w:sz w:val="24"/>
          <w:szCs w:val="24"/>
          <w:highlight w:val="yellow"/>
          <w:rtl/>
        </w:rPr>
        <w:t xml:space="preserve"> بر اساس </w:t>
      </w:r>
      <w:r w:rsidRPr="00750B4F">
        <w:rPr>
          <w:rFonts w:cs="B Nazanin" w:hint="cs"/>
          <w:b/>
          <w:bCs/>
          <w:sz w:val="24"/>
          <w:szCs w:val="24"/>
          <w:highlight w:val="yellow"/>
          <w:rtl/>
        </w:rPr>
        <w:t>نارسایی کنش‌های اجرایی</w:t>
      </w:r>
      <w:r w:rsidRPr="00750B4F">
        <w:rPr>
          <w:rFonts w:cs="B Nazanin"/>
          <w:b/>
          <w:bCs/>
          <w:sz w:val="24"/>
          <w:szCs w:val="24"/>
          <w:highlight w:val="yellow"/>
          <w:rtl/>
        </w:rPr>
        <w:t xml:space="preserve"> و نقش میانجی</w:t>
      </w:r>
      <w:r w:rsidRPr="00750B4F">
        <w:rPr>
          <w:rFonts w:cs="B Nazanin" w:hint="cs"/>
          <w:b/>
          <w:bCs/>
          <w:sz w:val="24"/>
          <w:szCs w:val="24"/>
          <w:highlight w:val="yellow"/>
          <w:rtl/>
        </w:rPr>
        <w:t>‌</w:t>
      </w:r>
      <w:r w:rsidRPr="00750B4F">
        <w:rPr>
          <w:rFonts w:cs="B Nazanin"/>
          <w:b/>
          <w:bCs/>
          <w:sz w:val="24"/>
          <w:szCs w:val="24"/>
          <w:highlight w:val="yellow"/>
          <w:rtl/>
        </w:rPr>
        <w:t xml:space="preserve">گری </w:t>
      </w:r>
      <w:r w:rsidRPr="00750B4F">
        <w:rPr>
          <w:rFonts w:cs="B Nazanin" w:hint="cs"/>
          <w:b/>
          <w:bCs/>
          <w:sz w:val="24"/>
          <w:szCs w:val="24"/>
          <w:highlight w:val="yellow"/>
          <w:rtl/>
        </w:rPr>
        <w:t>تاب‌آوری</w:t>
      </w:r>
      <w:bookmarkEnd w:id="2"/>
    </w:p>
    <w:p w14:paraId="64784F43" w14:textId="77777777" w:rsidR="00BB49DA" w:rsidRDefault="00BB49DA" w:rsidP="005054A6">
      <w:pPr>
        <w:spacing w:after="0" w:line="240" w:lineRule="auto"/>
        <w:jc w:val="both"/>
        <w:rPr>
          <w:rFonts w:eastAsia="Times New Roman" w:cs="B Nazanin"/>
          <w:b/>
          <w:bCs/>
          <w:szCs w:val="24"/>
          <w:rtl/>
        </w:rPr>
      </w:pPr>
    </w:p>
    <w:p w14:paraId="059C0F93" w14:textId="77777777" w:rsidR="00BB49DA" w:rsidRDefault="00BB49DA" w:rsidP="005054A6">
      <w:pPr>
        <w:spacing w:after="0" w:line="240" w:lineRule="auto"/>
        <w:jc w:val="both"/>
        <w:rPr>
          <w:rFonts w:eastAsia="Times New Roman" w:cs="B Nazanin"/>
          <w:b/>
          <w:bCs/>
          <w:szCs w:val="24"/>
          <w:rtl/>
        </w:rPr>
        <w:sectPr w:rsidR="00BB49DA" w:rsidSect="00BB49DA">
          <w:footnotePr>
            <w:numRestart w:val="eachPage"/>
          </w:footnotePr>
          <w:endnotePr>
            <w:numFmt w:val="decimal"/>
          </w:endnotePr>
          <w:type w:val="continuous"/>
          <w:pgSz w:w="11907" w:h="16840" w:code="9"/>
          <w:pgMar w:top="1728" w:right="1138" w:bottom="1728" w:left="1138" w:header="1339" w:footer="58" w:gutter="0"/>
          <w:pgNumType w:start="1" w:chapStyle="1"/>
          <w:cols w:space="708"/>
          <w:titlePg/>
          <w:bidi/>
          <w:rtlGutter/>
          <w:docGrid w:linePitch="360"/>
        </w:sectPr>
      </w:pPr>
    </w:p>
    <w:p w14:paraId="74EA6073" w14:textId="349FBD92" w:rsidR="00987828" w:rsidRDefault="00987828" w:rsidP="005054A6">
      <w:pPr>
        <w:spacing w:after="0" w:line="240" w:lineRule="auto"/>
        <w:jc w:val="both"/>
        <w:rPr>
          <w:rFonts w:eastAsia="Times New Roman" w:cs="B Nazanin"/>
          <w:b/>
          <w:bCs/>
          <w:szCs w:val="24"/>
          <w:rtl/>
        </w:rPr>
      </w:pPr>
      <w:r w:rsidRPr="00E6380E">
        <w:rPr>
          <w:rFonts w:eastAsia="Times New Roman" w:cs="B Nazanin" w:hint="eastAsia"/>
          <w:b/>
          <w:bCs/>
          <w:szCs w:val="24"/>
          <w:rtl/>
        </w:rPr>
        <w:t>روش</w:t>
      </w:r>
      <w:r w:rsidR="005054A6" w:rsidRPr="00E6380E">
        <w:rPr>
          <w:rFonts w:eastAsia="Times New Roman" w:cs="B Nazanin"/>
          <w:b/>
          <w:bCs/>
          <w:szCs w:val="24"/>
          <w:rtl/>
        </w:rPr>
        <w:t xml:space="preserve"> </w:t>
      </w:r>
    </w:p>
    <w:p w14:paraId="436BF388" w14:textId="77777777" w:rsidR="00105440" w:rsidRPr="00E6380E" w:rsidRDefault="00105440" w:rsidP="005054A6">
      <w:pPr>
        <w:spacing w:after="0" w:line="240" w:lineRule="auto"/>
        <w:jc w:val="both"/>
        <w:rPr>
          <w:rFonts w:eastAsia="Times New Roman" w:cs="B Nazanin"/>
          <w:b/>
          <w:bCs/>
          <w:szCs w:val="24"/>
          <w:rtl/>
        </w:rPr>
      </w:pPr>
    </w:p>
    <w:p w14:paraId="5A5299CE" w14:textId="77777777" w:rsidR="00610E8D" w:rsidRPr="00610E8D" w:rsidRDefault="00610E8D" w:rsidP="00DD11D5">
      <w:pPr>
        <w:spacing w:after="0" w:line="240" w:lineRule="auto"/>
        <w:jc w:val="both"/>
        <w:rPr>
          <w:rFonts w:eastAsia="Times New Roman" w:cs="B Nazanin"/>
          <w:b/>
          <w:bCs/>
          <w:szCs w:val="24"/>
          <w:rtl/>
        </w:rPr>
      </w:pPr>
      <w:r w:rsidRPr="00610E8D">
        <w:rPr>
          <w:rFonts w:eastAsia="Times New Roman" w:cs="B Nazanin" w:hint="cs"/>
          <w:b/>
          <w:bCs/>
          <w:szCs w:val="24"/>
          <w:rtl/>
        </w:rPr>
        <w:t>الف) طرح پژوهش و شرکت</w:t>
      </w:r>
      <w:r w:rsidRPr="00610E8D">
        <w:rPr>
          <w:rFonts w:eastAsia="Times New Roman" w:cs="B Nazanin"/>
          <w:b/>
          <w:bCs/>
          <w:szCs w:val="24"/>
          <w:rtl/>
        </w:rPr>
        <w:softHyphen/>
      </w:r>
      <w:r w:rsidRPr="00610E8D">
        <w:rPr>
          <w:rFonts w:eastAsia="Times New Roman" w:cs="B Nazanin" w:hint="cs"/>
          <w:b/>
          <w:bCs/>
          <w:szCs w:val="24"/>
          <w:rtl/>
        </w:rPr>
        <w:t>کنندگان</w:t>
      </w:r>
    </w:p>
    <w:p w14:paraId="36C87934" w14:textId="4D18826A" w:rsidR="006540E9" w:rsidRPr="00BB49DA" w:rsidRDefault="00105440" w:rsidP="00BB49DA">
      <w:pPr>
        <w:jc w:val="both"/>
        <w:rPr>
          <w:rtl/>
        </w:rPr>
      </w:pPr>
      <w:r>
        <w:rPr>
          <w:rFonts w:eastAsia="Times New Roman" w:cs="B Nazanin" w:hint="cs"/>
          <w:szCs w:val="24"/>
          <w:rtl/>
        </w:rPr>
        <w:t>پژوهش حاضر ار نظر هدف کاربردی و از نظر روش</w:t>
      </w:r>
      <w:r w:rsidR="002E3C41" w:rsidRPr="00E6380E">
        <w:rPr>
          <w:rFonts w:eastAsia="Times New Roman" w:cs="B Nazanin"/>
          <w:szCs w:val="24"/>
          <w:rtl/>
        </w:rPr>
        <w:t xml:space="preserve"> توص</w:t>
      </w:r>
      <w:r w:rsidR="002E3C41" w:rsidRPr="00E6380E">
        <w:rPr>
          <w:rFonts w:eastAsia="Times New Roman" w:cs="B Nazanin" w:hint="cs"/>
          <w:szCs w:val="24"/>
          <w:rtl/>
        </w:rPr>
        <w:t>ی</w:t>
      </w:r>
      <w:r w:rsidR="002E3C41" w:rsidRPr="00E6380E">
        <w:rPr>
          <w:rFonts w:eastAsia="Times New Roman" w:cs="B Nazanin" w:hint="eastAsia"/>
          <w:szCs w:val="24"/>
          <w:rtl/>
        </w:rPr>
        <w:t>ف</w:t>
      </w:r>
      <w:r w:rsidR="002E3C41" w:rsidRPr="00E6380E">
        <w:rPr>
          <w:rFonts w:eastAsia="Times New Roman" w:cs="B Nazanin" w:hint="cs"/>
          <w:szCs w:val="24"/>
          <w:rtl/>
        </w:rPr>
        <w:t>ی</w:t>
      </w:r>
      <w:r w:rsidR="002E3C41" w:rsidRPr="00E6380E">
        <w:rPr>
          <w:rFonts w:eastAsia="Times New Roman" w:cs="B Nazanin"/>
          <w:szCs w:val="24"/>
          <w:rtl/>
        </w:rPr>
        <w:t>-تحل</w:t>
      </w:r>
      <w:r w:rsidR="002E3C41" w:rsidRPr="00E6380E">
        <w:rPr>
          <w:rFonts w:eastAsia="Times New Roman" w:cs="B Nazanin" w:hint="cs"/>
          <w:szCs w:val="24"/>
          <w:rtl/>
        </w:rPr>
        <w:t>ی</w:t>
      </w:r>
      <w:r w:rsidR="002E3C41" w:rsidRPr="00E6380E">
        <w:rPr>
          <w:rFonts w:eastAsia="Times New Roman" w:cs="B Nazanin" w:hint="eastAsia"/>
          <w:szCs w:val="24"/>
          <w:rtl/>
        </w:rPr>
        <w:t>ل</w:t>
      </w:r>
      <w:r w:rsidR="002E3C41" w:rsidRPr="00E6380E">
        <w:rPr>
          <w:rFonts w:eastAsia="Times New Roman" w:cs="B Nazanin" w:hint="cs"/>
          <w:szCs w:val="24"/>
          <w:rtl/>
        </w:rPr>
        <w:t>ی</w:t>
      </w:r>
      <w:r w:rsidR="002E3C41" w:rsidRPr="00E6380E">
        <w:rPr>
          <w:rFonts w:eastAsia="Times New Roman" w:cs="B Nazanin"/>
          <w:szCs w:val="24"/>
          <w:rtl/>
        </w:rPr>
        <w:t xml:space="preserve"> از نوع مقطع</w:t>
      </w:r>
      <w:r w:rsidR="002E3C41" w:rsidRPr="00E6380E">
        <w:rPr>
          <w:rFonts w:eastAsia="Times New Roman" w:cs="B Nazanin" w:hint="cs"/>
          <w:szCs w:val="24"/>
          <w:rtl/>
        </w:rPr>
        <w:t>ی</w:t>
      </w:r>
      <w:r w:rsidR="002E3C41" w:rsidRPr="00E6380E">
        <w:rPr>
          <w:rFonts w:eastAsia="Times New Roman" w:cs="B Nazanin"/>
          <w:szCs w:val="24"/>
          <w:rtl/>
        </w:rPr>
        <w:t xml:space="preserve"> </w:t>
      </w:r>
      <w:r>
        <w:rPr>
          <w:rFonts w:eastAsia="Times New Roman" w:cs="B Nazanin" w:hint="cs"/>
          <w:szCs w:val="24"/>
          <w:rtl/>
        </w:rPr>
        <w:t>بود.</w:t>
      </w:r>
      <w:r w:rsidR="00BD16D8" w:rsidRPr="00E6380E">
        <w:rPr>
          <w:rFonts w:eastAsia="Times New Roman" w:cs="B Nazanin"/>
          <w:szCs w:val="24"/>
          <w:rtl/>
        </w:rPr>
        <w:t xml:space="preserve"> </w:t>
      </w:r>
      <w:r w:rsidR="00987828" w:rsidRPr="00E6380E">
        <w:rPr>
          <w:rFonts w:eastAsia="Times New Roman" w:cs="B Nazanin"/>
          <w:szCs w:val="24"/>
          <w:rtl/>
        </w:rPr>
        <w:t>جامعه آمار</w:t>
      </w:r>
      <w:r w:rsidR="00987828" w:rsidRPr="00E6380E">
        <w:rPr>
          <w:rFonts w:eastAsia="Times New Roman" w:cs="B Nazanin" w:hint="cs"/>
          <w:szCs w:val="24"/>
          <w:rtl/>
        </w:rPr>
        <w:t>ی</w:t>
      </w:r>
      <w:r w:rsidR="00105722" w:rsidRPr="00E6380E">
        <w:rPr>
          <w:rFonts w:eastAsia="Times New Roman" w:cs="B Nazanin"/>
          <w:szCs w:val="24"/>
          <w:rtl/>
        </w:rPr>
        <w:t xml:space="preserve"> </w:t>
      </w:r>
      <w:r>
        <w:rPr>
          <w:rFonts w:eastAsia="Times New Roman" w:cs="B Nazanin" w:hint="cs"/>
          <w:szCs w:val="24"/>
          <w:rtl/>
        </w:rPr>
        <w:t xml:space="preserve">این پژوهش را </w:t>
      </w:r>
      <w:r w:rsidR="00105722" w:rsidRPr="00E6380E">
        <w:rPr>
          <w:rFonts w:eastAsia="Times New Roman" w:cs="B Nazanin"/>
          <w:szCs w:val="24"/>
          <w:rtl/>
        </w:rPr>
        <w:t>دانشجو</w:t>
      </w:r>
      <w:r w:rsidR="00105722" w:rsidRPr="00E6380E">
        <w:rPr>
          <w:rFonts w:eastAsia="Times New Roman" w:cs="B Nazanin" w:hint="cs"/>
          <w:szCs w:val="24"/>
          <w:rtl/>
        </w:rPr>
        <w:t>ی</w:t>
      </w:r>
      <w:r w:rsidR="00105722" w:rsidRPr="00E6380E">
        <w:rPr>
          <w:rFonts w:eastAsia="Times New Roman" w:cs="B Nazanin" w:hint="eastAsia"/>
          <w:szCs w:val="24"/>
          <w:rtl/>
        </w:rPr>
        <w:t>ان</w:t>
      </w:r>
      <w:r w:rsidR="00987828" w:rsidRPr="00E6380E">
        <w:rPr>
          <w:rFonts w:eastAsia="Times New Roman" w:cs="B Nazanin"/>
          <w:szCs w:val="24"/>
          <w:rtl/>
        </w:rPr>
        <w:t xml:space="preserve"> 18 تا </w:t>
      </w:r>
      <w:r w:rsidR="00105722" w:rsidRPr="00E6380E">
        <w:rPr>
          <w:rFonts w:eastAsia="Times New Roman" w:cs="B Nazanin"/>
          <w:szCs w:val="24"/>
          <w:rtl/>
        </w:rPr>
        <w:t>50</w:t>
      </w:r>
      <w:r w:rsidR="00987828" w:rsidRPr="00E6380E">
        <w:rPr>
          <w:rFonts w:eastAsia="Times New Roman" w:cs="B Nazanin"/>
          <w:szCs w:val="24"/>
          <w:rtl/>
        </w:rPr>
        <w:t xml:space="preserve"> سال</w:t>
      </w:r>
      <w:r>
        <w:rPr>
          <w:rFonts w:eastAsia="Times New Roman" w:cs="B Nazanin" w:hint="cs"/>
          <w:szCs w:val="24"/>
          <w:rtl/>
        </w:rPr>
        <w:t xml:space="preserve"> در سال </w:t>
      </w:r>
      <w:r w:rsidRPr="00B77EC9">
        <w:rPr>
          <w:rFonts w:eastAsia="Times New Roman" w:cs="B Nazanin" w:hint="cs"/>
          <w:szCs w:val="24"/>
          <w:rtl/>
        </w:rPr>
        <w:t>1402</w:t>
      </w:r>
      <w:r w:rsidR="00987828" w:rsidRPr="00E6380E">
        <w:rPr>
          <w:rFonts w:eastAsia="Times New Roman" w:cs="B Nazanin"/>
          <w:szCs w:val="24"/>
          <w:rtl/>
        </w:rPr>
        <w:t xml:space="preserve"> </w:t>
      </w:r>
      <w:r w:rsidRPr="007F1C5C">
        <w:rPr>
          <w:rFonts w:eastAsia="Times New Roman" w:cs="B Nazanin" w:hint="cs"/>
          <w:szCs w:val="24"/>
          <w:highlight w:val="yellow"/>
          <w:rtl/>
        </w:rPr>
        <w:t>تشکیل می</w:t>
      </w:r>
      <w:r w:rsidRPr="007F1C5C">
        <w:rPr>
          <w:rFonts w:eastAsia="Times New Roman" w:cs="B Nazanin"/>
          <w:szCs w:val="24"/>
          <w:highlight w:val="yellow"/>
          <w:rtl/>
        </w:rPr>
        <w:softHyphen/>
      </w:r>
      <w:r w:rsidRPr="007F1C5C">
        <w:rPr>
          <w:rFonts w:eastAsia="Times New Roman" w:cs="B Nazanin" w:hint="cs"/>
          <w:szCs w:val="24"/>
          <w:highlight w:val="yellow"/>
          <w:rtl/>
        </w:rPr>
        <w:t>دادند</w:t>
      </w:r>
      <w:r w:rsidR="00105722" w:rsidRPr="007F1C5C">
        <w:rPr>
          <w:rFonts w:eastAsia="Times New Roman" w:cs="B Nazanin"/>
          <w:szCs w:val="24"/>
          <w:highlight w:val="yellow"/>
          <w:rtl/>
        </w:rPr>
        <w:t xml:space="preserve"> </w:t>
      </w:r>
      <w:r w:rsidR="002E3C41" w:rsidRPr="007F1C5C">
        <w:rPr>
          <w:rFonts w:eastAsia="Times New Roman" w:cs="B Nazanin" w:hint="eastAsia"/>
          <w:szCs w:val="24"/>
          <w:highlight w:val="yellow"/>
          <w:rtl/>
        </w:rPr>
        <w:t>و</w:t>
      </w:r>
      <w:r w:rsidR="00987828" w:rsidRPr="007F1C5C">
        <w:rPr>
          <w:rFonts w:eastAsia="Times New Roman" w:cs="B Nazanin"/>
          <w:szCs w:val="24"/>
          <w:highlight w:val="yellow"/>
          <w:rtl/>
        </w:rPr>
        <w:t xml:space="preserve"> به روش نمونه</w:t>
      </w:r>
      <w:r w:rsidR="00105722" w:rsidRPr="007F1C5C">
        <w:rPr>
          <w:rFonts w:eastAsia="Times New Roman" w:cs="B Nazanin"/>
          <w:szCs w:val="24"/>
          <w:highlight w:val="yellow"/>
          <w:rtl/>
        </w:rPr>
        <w:softHyphen/>
      </w:r>
      <w:r w:rsidR="00987828" w:rsidRPr="007F1C5C">
        <w:rPr>
          <w:rFonts w:eastAsia="Times New Roman" w:cs="B Nazanin" w:hint="eastAsia"/>
          <w:szCs w:val="24"/>
          <w:highlight w:val="yellow"/>
          <w:rtl/>
        </w:rPr>
        <w:t>گ</w:t>
      </w:r>
      <w:r w:rsidR="00987828" w:rsidRPr="007F1C5C">
        <w:rPr>
          <w:rFonts w:eastAsia="Times New Roman" w:cs="B Nazanin" w:hint="cs"/>
          <w:szCs w:val="24"/>
          <w:highlight w:val="yellow"/>
          <w:rtl/>
        </w:rPr>
        <w:t>ی</w:t>
      </w:r>
      <w:r w:rsidR="00987828" w:rsidRPr="007F1C5C">
        <w:rPr>
          <w:rFonts w:eastAsia="Times New Roman" w:cs="B Nazanin" w:hint="eastAsia"/>
          <w:szCs w:val="24"/>
          <w:highlight w:val="yellow"/>
          <w:rtl/>
        </w:rPr>
        <w:t>ر</w:t>
      </w:r>
      <w:r w:rsidR="00987828" w:rsidRPr="007F1C5C">
        <w:rPr>
          <w:rFonts w:eastAsia="Times New Roman" w:cs="B Nazanin" w:hint="cs"/>
          <w:szCs w:val="24"/>
          <w:highlight w:val="yellow"/>
          <w:rtl/>
        </w:rPr>
        <w:t>ی</w:t>
      </w:r>
      <w:r w:rsidR="00987828" w:rsidRPr="007F1C5C">
        <w:rPr>
          <w:rFonts w:eastAsia="Times New Roman" w:cs="B Nazanin"/>
          <w:szCs w:val="24"/>
          <w:highlight w:val="yellow"/>
          <w:rtl/>
        </w:rPr>
        <w:t xml:space="preserve"> دردسترس، </w:t>
      </w:r>
      <w:r w:rsidR="00067829" w:rsidRPr="007F1C5C">
        <w:rPr>
          <w:rFonts w:eastAsia="Times New Roman" w:cs="B Nazanin"/>
          <w:szCs w:val="24"/>
          <w:highlight w:val="yellow"/>
          <w:rtl/>
        </w:rPr>
        <w:t>506</w:t>
      </w:r>
      <w:r w:rsidR="00987828" w:rsidRPr="007F1C5C">
        <w:rPr>
          <w:rFonts w:eastAsia="Times New Roman" w:cs="B Nazanin"/>
          <w:szCs w:val="24"/>
          <w:highlight w:val="yellow"/>
          <w:rtl/>
        </w:rPr>
        <w:t xml:space="preserve"> نفر (</w:t>
      </w:r>
      <w:r w:rsidR="00067829" w:rsidRPr="007F1C5C">
        <w:rPr>
          <w:rFonts w:eastAsia="Times New Roman" w:cs="B Nazanin"/>
          <w:szCs w:val="24"/>
          <w:highlight w:val="yellow"/>
          <w:rtl/>
        </w:rPr>
        <w:t xml:space="preserve">290 </w:t>
      </w:r>
      <w:r w:rsidR="00987828" w:rsidRPr="007F1C5C">
        <w:rPr>
          <w:rFonts w:eastAsia="Times New Roman" w:cs="B Nazanin"/>
          <w:szCs w:val="24"/>
          <w:highlight w:val="yellow"/>
          <w:rtl/>
        </w:rPr>
        <w:t xml:space="preserve">زن و </w:t>
      </w:r>
      <w:r w:rsidR="00E13414" w:rsidRPr="007F1C5C">
        <w:rPr>
          <w:rFonts w:eastAsia="Times New Roman" w:cs="B Nazanin"/>
          <w:szCs w:val="24"/>
          <w:highlight w:val="yellow"/>
          <w:rtl/>
        </w:rPr>
        <w:t xml:space="preserve">216 </w:t>
      </w:r>
      <w:r w:rsidR="00987828" w:rsidRPr="007F1C5C">
        <w:rPr>
          <w:rFonts w:eastAsia="Times New Roman" w:cs="B Nazanin"/>
          <w:szCs w:val="24"/>
          <w:highlight w:val="yellow"/>
          <w:rtl/>
        </w:rPr>
        <w:t xml:space="preserve">مرد) </w:t>
      </w:r>
      <w:r w:rsidR="00987828" w:rsidRPr="007F1C5C">
        <w:rPr>
          <w:rFonts w:eastAsia="Times New Roman" w:cs="B Nazanin"/>
          <w:szCs w:val="24"/>
          <w:highlight w:val="yellow"/>
          <w:rtl/>
        </w:rPr>
        <w:t>انتخاب شدند</w:t>
      </w:r>
      <w:r w:rsidR="00EF787A" w:rsidRPr="007F1C5C">
        <w:rPr>
          <w:rFonts w:eastAsia="Times New Roman" w:cs="B Nazanin"/>
          <w:szCs w:val="24"/>
          <w:highlight w:val="yellow"/>
          <w:rtl/>
        </w:rPr>
        <w:t xml:space="preserve">. </w:t>
      </w:r>
      <w:r w:rsidR="00504E28" w:rsidRPr="007F1C5C">
        <w:rPr>
          <w:rFonts w:eastAsia="Times New Roman" w:cs="B Nazanin" w:hint="cs"/>
          <w:szCs w:val="24"/>
          <w:highlight w:val="yellow"/>
          <w:rtl/>
        </w:rPr>
        <w:t>از آن‌جا که هدف پژوهش</w:t>
      </w:r>
      <w:r w:rsidR="00987828" w:rsidRPr="007F1C5C">
        <w:rPr>
          <w:rFonts w:eastAsia="Times New Roman" w:cs="B Nazanin"/>
          <w:szCs w:val="24"/>
          <w:highlight w:val="yellow"/>
          <w:rtl/>
        </w:rPr>
        <w:t xml:space="preserve"> </w:t>
      </w:r>
      <w:r w:rsidR="00504E28" w:rsidRPr="007F1C5C">
        <w:rPr>
          <w:rFonts w:eastAsia="Times New Roman" w:cs="B Nazanin" w:hint="cs"/>
          <w:szCs w:val="24"/>
          <w:highlight w:val="yellow"/>
          <w:rtl/>
        </w:rPr>
        <w:t xml:space="preserve">حاضر معطوف به جمعیت عمومی از دانشجویان </w:t>
      </w:r>
      <w:r w:rsidR="00873D7E" w:rsidRPr="007F1C5C">
        <w:rPr>
          <w:rFonts w:eastAsia="Times New Roman" w:cs="B Nazanin" w:hint="cs"/>
          <w:szCs w:val="24"/>
          <w:highlight w:val="yellow"/>
          <w:rtl/>
        </w:rPr>
        <w:t xml:space="preserve">بود </w:t>
      </w:r>
      <w:r w:rsidRPr="007F1C5C">
        <w:rPr>
          <w:rFonts w:eastAsia="Times New Roman" w:cs="B Nazanin" w:hint="cs"/>
          <w:szCs w:val="24"/>
          <w:highlight w:val="yellow"/>
          <w:rtl/>
        </w:rPr>
        <w:t>ملاک</w:t>
      </w:r>
      <w:r w:rsidRPr="007F1C5C">
        <w:rPr>
          <w:rFonts w:eastAsia="Times New Roman" w:cs="B Nazanin"/>
          <w:szCs w:val="24"/>
          <w:highlight w:val="yellow"/>
          <w:rtl/>
        </w:rPr>
        <w:softHyphen/>
      </w:r>
      <w:r w:rsidRPr="007F1C5C">
        <w:rPr>
          <w:rFonts w:eastAsia="Times New Roman" w:cs="B Nazanin" w:hint="cs"/>
          <w:szCs w:val="24"/>
          <w:highlight w:val="yellow"/>
          <w:rtl/>
        </w:rPr>
        <w:t>های</w:t>
      </w:r>
      <w:r w:rsidRPr="007F1C5C">
        <w:rPr>
          <w:rFonts w:eastAsia="Times New Roman" w:cs="B Nazanin"/>
          <w:szCs w:val="24"/>
          <w:highlight w:val="yellow"/>
          <w:rtl/>
        </w:rPr>
        <w:t xml:space="preserve"> ورود در این پژوهش</w:t>
      </w:r>
      <w:r w:rsidR="00873D7E" w:rsidRPr="007F1C5C">
        <w:rPr>
          <w:rFonts w:eastAsia="Times New Roman" w:cs="B Nazanin" w:hint="cs"/>
          <w:szCs w:val="24"/>
          <w:highlight w:val="yellow"/>
          <w:rtl/>
        </w:rPr>
        <w:t xml:space="preserve"> شامل دانشجویان</w:t>
      </w:r>
      <w:r w:rsidR="005A43AD" w:rsidRPr="007F1C5C">
        <w:rPr>
          <w:rFonts w:eastAsia="Times New Roman" w:cs="B Nazanin" w:hint="cs"/>
          <w:szCs w:val="24"/>
          <w:highlight w:val="yellow"/>
          <w:rtl/>
        </w:rPr>
        <w:t xml:space="preserve"> شهر </w:t>
      </w:r>
      <w:r w:rsidR="005A43AD" w:rsidRPr="00191B23">
        <w:rPr>
          <w:rFonts w:eastAsia="Times New Roman" w:cs="B Nazanin" w:hint="cs"/>
          <w:szCs w:val="24"/>
          <w:highlight w:val="yellow"/>
          <w:rtl/>
        </w:rPr>
        <w:t>مشهد</w:t>
      </w:r>
      <w:r w:rsidR="00873D7E" w:rsidRPr="00191B23">
        <w:rPr>
          <w:rFonts w:eastAsia="Times New Roman" w:cs="B Nazanin" w:hint="cs"/>
          <w:szCs w:val="24"/>
          <w:highlight w:val="yellow"/>
          <w:rtl/>
        </w:rPr>
        <w:t xml:space="preserve"> در</w:t>
      </w:r>
      <w:r w:rsidRPr="00191B23">
        <w:rPr>
          <w:rFonts w:eastAsia="Times New Roman" w:cs="B Nazanin"/>
          <w:szCs w:val="24"/>
          <w:highlight w:val="yellow"/>
          <w:rtl/>
        </w:rPr>
        <w:t xml:space="preserve"> بازه سنی بین </w:t>
      </w:r>
      <w:r w:rsidRPr="00191B23">
        <w:rPr>
          <w:rFonts w:eastAsia="Times New Roman" w:cs="B Nazanin" w:hint="cs"/>
          <w:szCs w:val="24"/>
          <w:highlight w:val="yellow"/>
          <w:rtl/>
        </w:rPr>
        <w:t>18</w:t>
      </w:r>
      <w:r w:rsidRPr="00191B23">
        <w:rPr>
          <w:rFonts w:eastAsia="Times New Roman" w:cs="B Nazanin"/>
          <w:szCs w:val="24"/>
          <w:highlight w:val="yellow"/>
          <w:rtl/>
        </w:rPr>
        <w:t xml:space="preserve"> تا 50 سال،</w:t>
      </w:r>
      <w:r w:rsidR="005A43AD" w:rsidRPr="00191B23">
        <w:rPr>
          <w:rFonts w:eastAsia="Times New Roman" w:cs="B Nazanin" w:hint="cs"/>
          <w:szCs w:val="24"/>
          <w:highlight w:val="yellow"/>
          <w:rtl/>
        </w:rPr>
        <w:t xml:space="preserve"> با</w:t>
      </w:r>
      <w:r w:rsidRPr="00191B23">
        <w:rPr>
          <w:rFonts w:eastAsia="Times New Roman" w:cs="B Nazanin"/>
          <w:szCs w:val="24"/>
          <w:highlight w:val="yellow"/>
          <w:rtl/>
        </w:rPr>
        <w:t xml:space="preserve"> تمایل به همکاری و شرکت در پژوهش</w:t>
      </w:r>
      <w:r w:rsidR="005A43AD" w:rsidRPr="00191B23">
        <w:rPr>
          <w:rFonts w:eastAsia="Times New Roman" w:cs="B Nazanin" w:hint="cs"/>
          <w:szCs w:val="24"/>
          <w:highlight w:val="yellow"/>
          <w:rtl/>
        </w:rPr>
        <w:t xml:space="preserve"> بود</w:t>
      </w:r>
      <w:r w:rsidRPr="00191B23">
        <w:rPr>
          <w:rFonts w:eastAsia="Times New Roman" w:cs="B Nazanin"/>
          <w:szCs w:val="24"/>
          <w:highlight w:val="yellow"/>
          <w:rtl/>
        </w:rPr>
        <w:t xml:space="preserve"> و </w:t>
      </w:r>
      <w:r w:rsidR="00CB0820" w:rsidRPr="00191B23">
        <w:rPr>
          <w:rFonts w:eastAsia="Times New Roman" w:cs="B Nazanin" w:hint="cs"/>
          <w:szCs w:val="24"/>
          <w:highlight w:val="yellow"/>
          <w:rtl/>
        </w:rPr>
        <w:t>ملاک</w:t>
      </w:r>
      <w:r w:rsidRPr="00191B23">
        <w:rPr>
          <w:rFonts w:eastAsia="Times New Roman" w:cs="B Nazanin"/>
          <w:szCs w:val="24"/>
          <w:highlight w:val="yellow"/>
          <w:rtl/>
        </w:rPr>
        <w:t xml:space="preserve"> خروج از پژوهش، تکمیل ناقص پرسش</w:t>
      </w:r>
      <w:r w:rsidR="00297235" w:rsidRPr="00191B23">
        <w:rPr>
          <w:rFonts w:eastAsia="Times New Roman" w:cs="B Nazanin"/>
          <w:szCs w:val="24"/>
          <w:highlight w:val="yellow"/>
          <w:rtl/>
        </w:rPr>
        <w:softHyphen/>
      </w:r>
      <w:r w:rsidRPr="00191B23">
        <w:rPr>
          <w:rFonts w:eastAsia="Times New Roman" w:cs="B Nazanin"/>
          <w:szCs w:val="24"/>
          <w:highlight w:val="yellow"/>
          <w:rtl/>
        </w:rPr>
        <w:t>نامه</w:t>
      </w:r>
      <w:r w:rsidR="00CB0820" w:rsidRPr="00191B23">
        <w:rPr>
          <w:rFonts w:eastAsia="Times New Roman" w:cs="B Nazanin"/>
          <w:szCs w:val="24"/>
          <w:highlight w:val="yellow"/>
          <w:rtl/>
        </w:rPr>
        <w:softHyphen/>
      </w:r>
      <w:r w:rsidRPr="00191B23">
        <w:rPr>
          <w:rFonts w:eastAsia="Times New Roman" w:cs="B Nazanin"/>
          <w:szCs w:val="24"/>
          <w:highlight w:val="yellow"/>
          <w:rtl/>
        </w:rPr>
        <w:t>ها</w:t>
      </w:r>
      <w:r w:rsidR="00CB0820" w:rsidRPr="00191B23">
        <w:rPr>
          <w:rFonts w:eastAsia="Times New Roman" w:cs="B Nazanin" w:hint="cs"/>
          <w:szCs w:val="24"/>
          <w:highlight w:val="yellow"/>
          <w:rtl/>
        </w:rPr>
        <w:t xml:space="preserve"> </w:t>
      </w:r>
      <w:r w:rsidR="00297235" w:rsidRPr="00191B23">
        <w:rPr>
          <w:rFonts w:eastAsia="Times New Roman" w:cs="B Nazanin" w:hint="cs"/>
          <w:szCs w:val="24"/>
          <w:highlight w:val="yellow"/>
          <w:rtl/>
        </w:rPr>
        <w:t xml:space="preserve">و </w:t>
      </w:r>
      <w:r w:rsidR="00CB0820" w:rsidRPr="00191B23">
        <w:rPr>
          <w:rFonts w:eastAsia="Times New Roman" w:cs="B Nazanin" w:hint="cs"/>
          <w:szCs w:val="24"/>
          <w:highlight w:val="yellow"/>
          <w:rtl/>
        </w:rPr>
        <w:t>خارج از بازه سنی موردنظر بود.</w:t>
      </w:r>
      <w:r w:rsidRPr="00191B23">
        <w:rPr>
          <w:rFonts w:eastAsia="Times New Roman" w:cs="B Nazanin"/>
          <w:szCs w:val="24"/>
          <w:highlight w:val="yellow"/>
          <w:rtl/>
        </w:rPr>
        <w:t xml:space="preserve"> </w:t>
      </w:r>
      <w:r w:rsidR="00914A00">
        <w:rPr>
          <w:rFonts w:eastAsia="Times New Roman" w:cs="B Nazanin" w:hint="cs"/>
          <w:szCs w:val="24"/>
          <w:highlight w:val="yellow"/>
          <w:rtl/>
        </w:rPr>
        <w:t xml:space="preserve">جهت تعیین حجم نمونه </w:t>
      </w:r>
      <w:r w:rsidR="00191B23" w:rsidRPr="00191B23">
        <w:rPr>
          <w:rFonts w:eastAsia="Times New Roman" w:cs="B Nazanin"/>
          <w:szCs w:val="24"/>
          <w:highlight w:val="yellow"/>
          <w:rtl/>
        </w:rPr>
        <w:t>ابتدا، برای جامعه نامحدود، سپس با استفاده از فرمول اصلاح‌شده،</w:t>
      </w:r>
      <w:r w:rsidR="00D4747B">
        <w:rPr>
          <w:rFonts w:eastAsia="Times New Roman" w:cs="B Nazanin" w:hint="cs"/>
          <w:szCs w:val="24"/>
          <w:highlight w:val="yellow"/>
          <w:rtl/>
        </w:rPr>
        <w:t xml:space="preserve"> </w:t>
      </w:r>
      <w:r w:rsidR="001C3510">
        <w:rPr>
          <w:rFonts w:eastAsia="Times New Roman" w:cs="B Nazanin" w:hint="cs"/>
          <w:szCs w:val="24"/>
          <w:highlight w:val="yellow"/>
          <w:rtl/>
        </w:rPr>
        <w:t>حجم نمونه</w:t>
      </w:r>
      <w:r w:rsidR="00191B23" w:rsidRPr="00191B23">
        <w:rPr>
          <w:rFonts w:eastAsia="Times New Roman" w:cs="B Nazanin"/>
          <w:szCs w:val="24"/>
          <w:highlight w:val="yellow"/>
          <w:rtl/>
        </w:rPr>
        <w:t xml:space="preserve"> </w:t>
      </w:r>
      <w:r w:rsidR="00191B23" w:rsidRPr="00191B23">
        <w:rPr>
          <w:rFonts w:eastAsia="Times New Roman" w:cs="B Nazanin"/>
          <w:szCs w:val="24"/>
          <w:highlight w:val="yellow"/>
          <w:rtl/>
        </w:rPr>
        <w:lastRenderedPageBreak/>
        <w:t xml:space="preserve">نهایی افزایش یافت. این تصمیم به‌منظور افزایش دقت، کاهش خطاهای ناشی از عدم پاسخگویی و تضمین نمایندگی بهتر جامعه هدف </w:t>
      </w:r>
      <w:r w:rsidR="00191B23" w:rsidRPr="00DF41EC">
        <w:rPr>
          <w:rFonts w:eastAsia="Times New Roman" w:cs="B Nazanin"/>
          <w:szCs w:val="24"/>
          <w:highlight w:val="yellow"/>
          <w:rtl/>
        </w:rPr>
        <w:t>اتخاذ</w:t>
      </w:r>
      <w:r w:rsidR="003E5B88" w:rsidRPr="00DF41EC">
        <w:rPr>
          <w:rFonts w:eastAsia="Times New Roman" w:cs="B Nazanin" w:hint="cs"/>
          <w:szCs w:val="24"/>
          <w:highlight w:val="yellow"/>
          <w:rtl/>
        </w:rPr>
        <w:t xml:space="preserve"> </w:t>
      </w:r>
      <w:r w:rsidR="003E5B88" w:rsidRPr="00DF41EC">
        <w:rPr>
          <w:rFonts w:eastAsia="Times New Roman" w:cs="B Nazanin" w:hint="cs"/>
          <w:sz w:val="24"/>
          <w:szCs w:val="24"/>
          <w:highlight w:val="yellow"/>
          <w:rtl/>
        </w:rPr>
        <w:t>ش</w:t>
      </w:r>
      <w:r w:rsidR="00DF41EC" w:rsidRPr="00DF41EC">
        <w:rPr>
          <w:rFonts w:eastAsia="Times New Roman" w:cs="B Nazanin" w:hint="cs"/>
          <w:sz w:val="24"/>
          <w:szCs w:val="24"/>
          <w:highlight w:val="yellow"/>
          <w:rtl/>
        </w:rPr>
        <w:t xml:space="preserve">د </w:t>
      </w:r>
      <w:r w:rsidR="00DF41EC" w:rsidRPr="00DF41EC">
        <w:rPr>
          <w:rFonts w:cs="B Nazanin"/>
          <w:sz w:val="24"/>
          <w:szCs w:val="24"/>
          <w:highlight w:val="yellow"/>
          <w:rtl/>
        </w:rPr>
        <w:fldChar w:fldCharType="begin"/>
      </w:r>
      <w:r w:rsidR="00DF41EC" w:rsidRPr="00DF41EC">
        <w:rPr>
          <w:rFonts w:cs="B Nazanin"/>
          <w:sz w:val="24"/>
          <w:szCs w:val="24"/>
          <w:highlight w:val="yellow"/>
          <w:rtl/>
        </w:rPr>
        <w:instrText xml:space="preserve"> </w:instrText>
      </w:r>
      <w:r w:rsidR="00DF41EC" w:rsidRPr="00DF41EC">
        <w:rPr>
          <w:rFonts w:cs="B Nazanin"/>
          <w:sz w:val="24"/>
          <w:szCs w:val="24"/>
          <w:highlight w:val="yellow"/>
        </w:rPr>
        <w:instrText>ADDIN EN.CITE &lt;EndNote&gt;&lt;Cite&gt;&lt;Author&gt;Rahman&lt;/Author&gt;&lt;Year&gt;2023&lt;/Year&gt;&lt;RecNum&gt;1444&lt;/RecNum&gt;&lt;DisplayText&gt;(Rahman, 2023)&lt;/DisplayText&gt;&lt;record&gt;&lt;rec-number&gt;1444&lt;/rec-number&gt;&lt;foreign-keys&gt;&lt;key app="EN" db-id="9awvswsft0ew9te5e52pve5edpvaxx5t0fe5" timestamp="17</w:instrText>
      </w:r>
      <w:r w:rsidR="00DF41EC" w:rsidRPr="00DF41EC">
        <w:rPr>
          <w:rFonts w:cs="B Nazanin"/>
          <w:sz w:val="24"/>
          <w:szCs w:val="24"/>
          <w:highlight w:val="yellow"/>
          <w:rtl/>
        </w:rPr>
        <w:instrText>34537046"&gt;1444&lt;/</w:instrText>
      </w:r>
      <w:r w:rsidR="00DF41EC" w:rsidRPr="00DF41EC">
        <w:rPr>
          <w:rFonts w:cs="B Nazanin"/>
          <w:sz w:val="24"/>
          <w:szCs w:val="24"/>
          <w:highlight w:val="yellow"/>
        </w:rPr>
        <w:instrText>key&gt;&lt;/foreign-keys&gt;&lt;ref-type name="Journal Article"&gt;17&lt;/ref-type&gt;&lt;contributors&gt;&lt;authors&gt;&lt;author&gt;Rahman, Md. Mizanur&lt;/author&gt;&lt;/authors&gt;&lt;/contributors&gt;&lt;titles&gt;&lt;title&gt;Sample Size Determination for Survey Research and Non-Probability Sampling</w:instrText>
      </w:r>
      <w:r w:rsidR="00DF41EC" w:rsidRPr="00DF41EC">
        <w:rPr>
          <w:rFonts w:cs="B Nazanin"/>
          <w:sz w:val="24"/>
          <w:szCs w:val="24"/>
          <w:highlight w:val="yellow"/>
          <w:rtl/>
        </w:rPr>
        <w:instrText xml:space="preserve"> </w:instrText>
      </w:r>
      <w:r w:rsidR="00DF41EC" w:rsidRPr="00DF41EC">
        <w:rPr>
          <w:rFonts w:cs="B Nazanin"/>
          <w:sz w:val="24"/>
          <w:szCs w:val="24"/>
          <w:highlight w:val="yellow"/>
        </w:rPr>
        <w:instrText>Techniques: A Review and Set of Recommendations&lt;/title&gt;&lt;secondary-title&gt;2023&lt;/secondary-title&gt;&lt;short-title&gt;Sample Size Determination for Survey Research and Non-Probability Sampling Techniques: A Review and Set of Recommendations&lt;/short-title&gt;&lt;/titles&gt;&lt;periodical&gt;&lt;full-title&gt;2023&lt;/full-title&gt;&lt;/periodical&gt;&lt;pages&gt;21&lt;/pages&gt;&lt;volume&gt;11&lt;/volume&gt;&lt;number&gt;1&lt;/number&gt;&lt;edition&gt;2023-07-01&lt;/edition&gt;&lt;section&gt;42&lt;/section&gt;&lt;dates&gt;&lt;year&gt;2023&lt;/year&gt;&lt;pub-dates&gt;&lt;date&gt;2023-02-04&lt;/date&gt;&lt;/pub-dates&gt;&lt;/dates&gt;&lt;isbn&gt;2345-4695&lt;/isbn</w:instrText>
      </w:r>
      <w:r w:rsidR="00DF41EC" w:rsidRPr="00DF41EC">
        <w:rPr>
          <w:rFonts w:cs="B Nazanin"/>
          <w:sz w:val="24"/>
          <w:szCs w:val="24"/>
          <w:highlight w:val="yellow"/>
          <w:rtl/>
        </w:rPr>
        <w:instrText>&gt;&lt;</w:instrText>
      </w:r>
      <w:r w:rsidR="00DF41EC" w:rsidRPr="00DF41EC">
        <w:rPr>
          <w:rFonts w:cs="B Nazanin"/>
          <w:sz w:val="24"/>
          <w:szCs w:val="24"/>
          <w:highlight w:val="yellow"/>
        </w:rPr>
        <w:instrText>urls&gt;&lt;related-urls&gt;&lt;url&gt;https://www.scientificia.com/index.php/JEBE/article/view?path=&lt;/url&gt;&lt;/related-urls&gt;&lt;/urls&gt;&lt;/record&gt;&lt;/Cite&gt;&lt;/EndNote</w:instrText>
      </w:r>
      <w:r w:rsidR="00DF41EC" w:rsidRPr="00DF41EC">
        <w:rPr>
          <w:rFonts w:cs="B Nazanin"/>
          <w:sz w:val="24"/>
          <w:szCs w:val="24"/>
          <w:highlight w:val="yellow"/>
          <w:rtl/>
        </w:rPr>
        <w:instrText>&gt;</w:instrText>
      </w:r>
      <w:r w:rsidR="00DF41EC" w:rsidRPr="00DF41EC">
        <w:rPr>
          <w:rFonts w:cs="B Nazanin"/>
          <w:sz w:val="24"/>
          <w:szCs w:val="24"/>
          <w:highlight w:val="yellow"/>
          <w:rtl/>
        </w:rPr>
        <w:fldChar w:fldCharType="separate"/>
      </w:r>
      <w:bookmarkStart w:id="3" w:name="_Hlk185442191"/>
      <w:r w:rsidR="00DF41EC" w:rsidRPr="00DF41EC">
        <w:rPr>
          <w:rFonts w:cs="B Nazanin" w:hint="cs"/>
          <w:noProof/>
          <w:sz w:val="24"/>
          <w:szCs w:val="24"/>
          <w:highlight w:val="yellow"/>
          <w:rtl/>
          <w:lang w:bidi="fa-IR"/>
        </w:rPr>
        <w:t>(رحمان</w:t>
      </w:r>
      <w:r w:rsidR="00DF41EC" w:rsidRPr="00DF41EC">
        <w:rPr>
          <w:rStyle w:val="FootnoteReference"/>
          <w:rFonts w:cs="B Nazanin"/>
          <w:noProof/>
          <w:sz w:val="24"/>
          <w:szCs w:val="24"/>
          <w:highlight w:val="yellow"/>
          <w:rtl/>
          <w:lang w:bidi="fa-IR"/>
        </w:rPr>
        <w:footnoteReference w:id="32"/>
      </w:r>
      <w:r w:rsidR="00DF41EC" w:rsidRPr="00DF41EC">
        <w:rPr>
          <w:rFonts w:cs="B Nazanin" w:hint="cs"/>
          <w:noProof/>
          <w:sz w:val="24"/>
          <w:szCs w:val="24"/>
          <w:highlight w:val="yellow"/>
          <w:rtl/>
          <w:lang w:bidi="fa-IR"/>
        </w:rPr>
        <w:t>، ۲۰۲۳)</w:t>
      </w:r>
      <w:bookmarkEnd w:id="3"/>
      <w:r w:rsidR="00DF41EC" w:rsidRPr="00DF41EC">
        <w:rPr>
          <w:rFonts w:cs="B Nazanin"/>
          <w:sz w:val="24"/>
          <w:szCs w:val="24"/>
          <w:highlight w:val="yellow"/>
          <w:rtl/>
        </w:rPr>
        <w:fldChar w:fldCharType="end"/>
      </w:r>
      <w:r w:rsidR="00DF41EC" w:rsidRPr="00DF41EC">
        <w:rPr>
          <w:rFonts w:cs="B Nazanin" w:hint="cs"/>
          <w:sz w:val="24"/>
          <w:szCs w:val="24"/>
          <w:rtl/>
        </w:rPr>
        <w:t>.</w:t>
      </w:r>
      <w:r w:rsidR="00DF41EC" w:rsidRPr="00DF41EC">
        <w:rPr>
          <w:rFonts w:hint="cs"/>
          <w:rtl/>
        </w:rPr>
        <w:t xml:space="preserve"> </w:t>
      </w:r>
      <w:r w:rsidR="003E5B88" w:rsidRPr="00DF41EC">
        <w:rPr>
          <w:rFonts w:eastAsia="Times New Roman" w:cs="B Nazanin" w:hint="cs"/>
          <w:szCs w:val="24"/>
          <w:rtl/>
        </w:rPr>
        <w:t>بنابراین</w:t>
      </w:r>
      <w:r w:rsidR="003E5B88">
        <w:rPr>
          <w:rFonts w:eastAsia="Times New Roman" w:cs="B Nazanin" w:hint="cs"/>
          <w:szCs w:val="24"/>
          <w:rtl/>
        </w:rPr>
        <w:t xml:space="preserve"> </w:t>
      </w:r>
      <w:r w:rsidR="001C13FC" w:rsidRPr="00191B23">
        <w:rPr>
          <w:rFonts w:eastAsia="Times New Roman" w:cs="B Nazanin"/>
          <w:szCs w:val="24"/>
          <w:highlight w:val="yellow"/>
          <w:rtl/>
        </w:rPr>
        <w:t>حجم نمونه</w:t>
      </w:r>
      <w:r w:rsidR="001C13FC">
        <w:rPr>
          <w:rFonts w:eastAsia="Times New Roman" w:cs="B Nazanin" w:hint="cs"/>
          <w:szCs w:val="24"/>
          <w:highlight w:val="yellow"/>
          <w:rtl/>
        </w:rPr>
        <w:t xml:space="preserve"> نهایی</w:t>
      </w:r>
      <w:r w:rsidR="001C13FC" w:rsidRPr="00191B23">
        <w:rPr>
          <w:rFonts w:eastAsia="Times New Roman" w:cs="B Nazanin"/>
          <w:szCs w:val="24"/>
          <w:highlight w:val="yellow"/>
          <w:rtl/>
        </w:rPr>
        <w:t xml:space="preserve"> 506 نفر </w:t>
      </w:r>
      <w:r w:rsidR="001C13FC">
        <w:rPr>
          <w:rFonts w:eastAsia="Times New Roman" w:cs="B Nazanin" w:hint="cs"/>
          <w:szCs w:val="24"/>
          <w:highlight w:val="yellow"/>
          <w:rtl/>
        </w:rPr>
        <w:t>بود</w:t>
      </w:r>
      <w:r w:rsidR="001C13FC" w:rsidRPr="00191B23">
        <w:rPr>
          <w:rFonts w:eastAsia="Times New Roman" w:cs="B Nazanin"/>
          <w:szCs w:val="24"/>
          <w:highlight w:val="yellow"/>
          <w:rtl/>
        </w:rPr>
        <w:t>.</w:t>
      </w:r>
      <w:r w:rsidR="001C13FC">
        <w:rPr>
          <w:rFonts w:eastAsia="Times New Roman" w:cs="B Nazanin" w:hint="cs"/>
          <w:szCs w:val="24"/>
          <w:highlight w:val="yellow"/>
          <w:rtl/>
        </w:rPr>
        <w:t xml:space="preserve"> </w:t>
      </w:r>
      <w:r w:rsidR="00CB0820">
        <w:rPr>
          <w:rFonts w:eastAsia="Times New Roman" w:cs="B Nazanin" w:hint="cs"/>
          <w:szCs w:val="24"/>
          <w:rtl/>
        </w:rPr>
        <w:t>در اجرا، ضمن</w:t>
      </w:r>
      <w:r w:rsidR="00323E4D" w:rsidRPr="00E6380E">
        <w:rPr>
          <w:rFonts w:eastAsia="Times New Roman" w:cs="B Nazanin"/>
          <w:szCs w:val="24"/>
          <w:rtl/>
        </w:rPr>
        <w:t xml:space="preserve"> ارائه توض</w:t>
      </w:r>
      <w:r w:rsidR="00323E4D" w:rsidRPr="00E6380E">
        <w:rPr>
          <w:rFonts w:eastAsia="Times New Roman" w:cs="B Nazanin" w:hint="cs"/>
          <w:szCs w:val="24"/>
          <w:rtl/>
        </w:rPr>
        <w:t>ی</w:t>
      </w:r>
      <w:r w:rsidR="00323E4D" w:rsidRPr="00E6380E">
        <w:rPr>
          <w:rFonts w:eastAsia="Times New Roman" w:cs="B Nazanin" w:hint="eastAsia"/>
          <w:szCs w:val="24"/>
          <w:rtl/>
        </w:rPr>
        <w:t>حات</w:t>
      </w:r>
      <w:r w:rsidR="00323E4D" w:rsidRPr="00E6380E">
        <w:rPr>
          <w:rFonts w:eastAsia="Times New Roman" w:cs="B Nazanin"/>
          <w:szCs w:val="24"/>
          <w:rtl/>
        </w:rPr>
        <w:t xml:space="preserve"> در خصوص هدف و جزئ</w:t>
      </w:r>
      <w:r w:rsidR="00323E4D" w:rsidRPr="00E6380E">
        <w:rPr>
          <w:rFonts w:eastAsia="Times New Roman" w:cs="B Nazanin" w:hint="cs"/>
          <w:szCs w:val="24"/>
          <w:rtl/>
        </w:rPr>
        <w:t>ی</w:t>
      </w:r>
      <w:r w:rsidR="00323E4D" w:rsidRPr="00E6380E">
        <w:rPr>
          <w:rFonts w:eastAsia="Times New Roman" w:cs="B Nazanin" w:hint="eastAsia"/>
          <w:szCs w:val="24"/>
          <w:rtl/>
        </w:rPr>
        <w:t>ات</w:t>
      </w:r>
      <w:r w:rsidR="00323E4D" w:rsidRPr="00E6380E">
        <w:rPr>
          <w:rFonts w:eastAsia="Times New Roman" w:cs="B Nazanin"/>
          <w:szCs w:val="24"/>
          <w:rtl/>
        </w:rPr>
        <w:t xml:space="preserve"> پژوهش، در خصوص اصل رازدار</w:t>
      </w:r>
      <w:r w:rsidR="00323E4D" w:rsidRPr="00E6380E">
        <w:rPr>
          <w:rFonts w:eastAsia="Times New Roman" w:cs="B Nazanin" w:hint="cs"/>
          <w:szCs w:val="24"/>
          <w:rtl/>
        </w:rPr>
        <w:t>ی</w:t>
      </w:r>
      <w:r w:rsidR="00323E4D" w:rsidRPr="00E6380E">
        <w:rPr>
          <w:rFonts w:eastAsia="Times New Roman" w:cs="B Nazanin"/>
          <w:szCs w:val="24"/>
          <w:rtl/>
        </w:rPr>
        <w:t xml:space="preserve"> و حفظ حر</w:t>
      </w:r>
      <w:r w:rsidR="00323E4D" w:rsidRPr="00E6380E">
        <w:rPr>
          <w:rFonts w:eastAsia="Times New Roman" w:cs="B Nazanin" w:hint="cs"/>
          <w:szCs w:val="24"/>
          <w:rtl/>
        </w:rPr>
        <w:t>ی</w:t>
      </w:r>
      <w:r w:rsidR="00323E4D" w:rsidRPr="00E6380E">
        <w:rPr>
          <w:rFonts w:eastAsia="Times New Roman" w:cs="B Nazanin" w:hint="eastAsia"/>
          <w:szCs w:val="24"/>
          <w:rtl/>
        </w:rPr>
        <w:t>م</w:t>
      </w:r>
      <w:r w:rsidR="00323E4D" w:rsidRPr="00E6380E">
        <w:rPr>
          <w:rFonts w:eastAsia="Times New Roman" w:cs="B Nazanin"/>
          <w:szCs w:val="24"/>
          <w:rtl/>
        </w:rPr>
        <w:t xml:space="preserve"> خصوص</w:t>
      </w:r>
      <w:r w:rsidR="00323E4D" w:rsidRPr="00E6380E">
        <w:rPr>
          <w:rFonts w:eastAsia="Times New Roman" w:cs="B Nazanin" w:hint="cs"/>
          <w:szCs w:val="24"/>
          <w:rtl/>
        </w:rPr>
        <w:t>ی</w:t>
      </w:r>
      <w:r w:rsidR="00323E4D" w:rsidRPr="00E6380E">
        <w:rPr>
          <w:rFonts w:eastAsia="Times New Roman" w:cs="B Nazanin"/>
          <w:szCs w:val="24"/>
          <w:rtl/>
        </w:rPr>
        <w:t xml:space="preserve"> به شرکت</w:t>
      </w:r>
      <w:r w:rsidR="00323E4D" w:rsidRPr="00E6380E">
        <w:rPr>
          <w:rFonts w:eastAsia="Times New Roman" w:cs="B Nazanin"/>
          <w:szCs w:val="24"/>
          <w:rtl/>
        </w:rPr>
        <w:softHyphen/>
        <w:t>کنندگان اطم</w:t>
      </w:r>
      <w:r w:rsidR="00323E4D" w:rsidRPr="00E6380E">
        <w:rPr>
          <w:rFonts w:eastAsia="Times New Roman" w:cs="B Nazanin" w:hint="cs"/>
          <w:szCs w:val="24"/>
          <w:rtl/>
        </w:rPr>
        <w:t>ی</w:t>
      </w:r>
      <w:r w:rsidR="00323E4D" w:rsidRPr="00E6380E">
        <w:rPr>
          <w:rFonts w:eastAsia="Times New Roman" w:cs="B Nazanin" w:hint="eastAsia"/>
          <w:szCs w:val="24"/>
          <w:rtl/>
        </w:rPr>
        <w:t>نان</w:t>
      </w:r>
      <w:r w:rsidR="00323E4D" w:rsidRPr="00E6380E">
        <w:rPr>
          <w:rFonts w:eastAsia="Times New Roman" w:cs="B Nazanin"/>
          <w:szCs w:val="24"/>
          <w:rtl/>
        </w:rPr>
        <w:t xml:space="preserve"> لازم داده</w:t>
      </w:r>
      <w:r w:rsidR="00323E4D" w:rsidRPr="00E6380E">
        <w:rPr>
          <w:rFonts w:eastAsia="Times New Roman" w:cs="B Nazanin"/>
          <w:szCs w:val="24"/>
          <w:rtl/>
        </w:rPr>
        <w:softHyphen/>
      </w:r>
      <w:r w:rsidR="00323E4D" w:rsidRPr="00E6380E">
        <w:rPr>
          <w:rFonts w:eastAsia="Times New Roman" w:cs="B Nazanin" w:hint="eastAsia"/>
          <w:szCs w:val="24"/>
          <w:rtl/>
        </w:rPr>
        <w:t>شد؛</w:t>
      </w:r>
      <w:r w:rsidR="00323E4D" w:rsidRPr="00E6380E">
        <w:rPr>
          <w:rFonts w:eastAsia="Times New Roman" w:cs="B Nazanin"/>
          <w:szCs w:val="24"/>
          <w:rtl/>
        </w:rPr>
        <w:t xml:space="preserve"> </w:t>
      </w:r>
      <w:r w:rsidR="00323E4D" w:rsidRPr="00E6380E">
        <w:rPr>
          <w:rFonts w:eastAsia="Times New Roman" w:cs="B Nazanin" w:hint="eastAsia"/>
          <w:szCs w:val="24"/>
          <w:rtl/>
        </w:rPr>
        <w:t>همچن</w:t>
      </w:r>
      <w:r w:rsidR="00323E4D" w:rsidRPr="00E6380E">
        <w:rPr>
          <w:rFonts w:eastAsia="Times New Roman" w:cs="B Nazanin" w:hint="cs"/>
          <w:szCs w:val="24"/>
          <w:rtl/>
        </w:rPr>
        <w:t>ی</w:t>
      </w:r>
      <w:r w:rsidR="00323E4D" w:rsidRPr="00E6380E">
        <w:rPr>
          <w:rFonts w:eastAsia="Times New Roman" w:cs="B Nazanin" w:hint="eastAsia"/>
          <w:szCs w:val="24"/>
          <w:rtl/>
        </w:rPr>
        <w:t>ن</w:t>
      </w:r>
      <w:r w:rsidR="00323E4D" w:rsidRPr="00E6380E">
        <w:rPr>
          <w:rFonts w:eastAsia="Times New Roman" w:cs="B Nazanin"/>
          <w:szCs w:val="24"/>
          <w:rtl/>
        </w:rPr>
        <w:t xml:space="preserve"> امکان انصراف از تکم</w:t>
      </w:r>
      <w:r w:rsidR="00323E4D" w:rsidRPr="00E6380E">
        <w:rPr>
          <w:rFonts w:eastAsia="Times New Roman" w:cs="B Nazanin" w:hint="cs"/>
          <w:szCs w:val="24"/>
          <w:rtl/>
        </w:rPr>
        <w:t>ی</w:t>
      </w:r>
      <w:r w:rsidR="00323E4D" w:rsidRPr="00E6380E">
        <w:rPr>
          <w:rFonts w:eastAsia="Times New Roman" w:cs="B Nazanin" w:hint="eastAsia"/>
          <w:szCs w:val="24"/>
          <w:rtl/>
        </w:rPr>
        <w:t>ل</w:t>
      </w:r>
      <w:r w:rsidR="00323E4D" w:rsidRPr="00E6380E">
        <w:rPr>
          <w:rFonts w:eastAsia="Times New Roman" w:cs="B Nazanin"/>
          <w:szCs w:val="24"/>
          <w:rtl/>
        </w:rPr>
        <w:t xml:space="preserve"> پرسش</w:t>
      </w:r>
      <w:r w:rsidR="00323E4D" w:rsidRPr="00E6380E">
        <w:rPr>
          <w:rFonts w:eastAsia="Times New Roman" w:cs="B Nazanin"/>
          <w:szCs w:val="24"/>
          <w:rtl/>
        </w:rPr>
        <w:softHyphen/>
      </w:r>
      <w:r w:rsidR="00323E4D" w:rsidRPr="00E6380E">
        <w:rPr>
          <w:rFonts w:eastAsia="Times New Roman" w:cs="B Nazanin" w:hint="eastAsia"/>
          <w:szCs w:val="24"/>
          <w:rtl/>
        </w:rPr>
        <w:t>نامه</w:t>
      </w:r>
      <w:r w:rsidR="00323E4D" w:rsidRPr="00E6380E">
        <w:rPr>
          <w:rFonts w:eastAsia="Times New Roman" w:cs="B Nazanin"/>
          <w:szCs w:val="24"/>
          <w:rtl/>
        </w:rPr>
        <w:softHyphen/>
      </w:r>
      <w:r w:rsidR="00323E4D" w:rsidRPr="00E6380E">
        <w:rPr>
          <w:rFonts w:eastAsia="Times New Roman" w:cs="B Nazanin" w:hint="eastAsia"/>
          <w:szCs w:val="24"/>
          <w:rtl/>
        </w:rPr>
        <w:t>ها</w:t>
      </w:r>
      <w:r w:rsidR="00323E4D" w:rsidRPr="00E6380E">
        <w:rPr>
          <w:rFonts w:eastAsia="Times New Roman" w:cs="B Nazanin"/>
          <w:szCs w:val="24"/>
          <w:rtl/>
        </w:rPr>
        <w:t xml:space="preserve"> </w:t>
      </w:r>
      <w:r w:rsidR="00323E4D" w:rsidRPr="00E6380E">
        <w:rPr>
          <w:rFonts w:eastAsia="Times New Roman" w:cs="B Nazanin" w:hint="eastAsia"/>
          <w:szCs w:val="24"/>
          <w:rtl/>
        </w:rPr>
        <w:t>و</w:t>
      </w:r>
      <w:r w:rsidR="00323E4D" w:rsidRPr="00E6380E">
        <w:rPr>
          <w:rFonts w:eastAsia="Times New Roman" w:cs="B Nazanin"/>
          <w:szCs w:val="24"/>
          <w:rtl/>
        </w:rPr>
        <w:t xml:space="preserve"> </w:t>
      </w:r>
      <w:r w:rsidR="00323E4D" w:rsidRPr="00E6380E">
        <w:rPr>
          <w:rFonts w:eastAsia="Times New Roman" w:cs="B Nazanin" w:hint="eastAsia"/>
          <w:szCs w:val="24"/>
          <w:rtl/>
        </w:rPr>
        <w:t>خروج</w:t>
      </w:r>
      <w:r w:rsidR="00323E4D" w:rsidRPr="00E6380E">
        <w:rPr>
          <w:rFonts w:eastAsia="Times New Roman" w:cs="B Nazanin"/>
          <w:szCs w:val="24"/>
          <w:rtl/>
        </w:rPr>
        <w:t xml:space="preserve"> </w:t>
      </w:r>
      <w:r w:rsidR="00323E4D" w:rsidRPr="00E6380E">
        <w:rPr>
          <w:rFonts w:eastAsia="Times New Roman" w:cs="B Nazanin" w:hint="eastAsia"/>
          <w:szCs w:val="24"/>
          <w:rtl/>
        </w:rPr>
        <w:t>آزادانه</w:t>
      </w:r>
      <w:r w:rsidR="00323E4D" w:rsidRPr="00E6380E">
        <w:rPr>
          <w:rFonts w:eastAsia="Times New Roman" w:cs="B Nazanin"/>
          <w:szCs w:val="24"/>
          <w:rtl/>
        </w:rPr>
        <w:t xml:space="preserve"> </w:t>
      </w:r>
      <w:r w:rsidR="00323E4D" w:rsidRPr="00E6380E">
        <w:rPr>
          <w:rFonts w:eastAsia="Times New Roman" w:cs="B Nazanin" w:hint="eastAsia"/>
          <w:szCs w:val="24"/>
          <w:rtl/>
        </w:rPr>
        <w:t>از</w:t>
      </w:r>
      <w:r w:rsidR="00323E4D" w:rsidRPr="00E6380E">
        <w:rPr>
          <w:rFonts w:eastAsia="Times New Roman" w:cs="B Nazanin"/>
          <w:szCs w:val="24"/>
          <w:rtl/>
        </w:rPr>
        <w:t xml:space="preserve"> </w:t>
      </w:r>
      <w:r w:rsidR="00323E4D" w:rsidRPr="00E6380E">
        <w:rPr>
          <w:rFonts w:eastAsia="Times New Roman" w:cs="B Nazanin" w:hint="eastAsia"/>
          <w:szCs w:val="24"/>
          <w:rtl/>
        </w:rPr>
        <w:t>مطالعه</w:t>
      </w:r>
      <w:r w:rsidR="00323E4D" w:rsidRPr="00E6380E">
        <w:rPr>
          <w:rFonts w:eastAsia="Times New Roman" w:cs="B Nazanin"/>
          <w:szCs w:val="24"/>
          <w:rtl/>
        </w:rPr>
        <w:t xml:space="preserve"> </w:t>
      </w:r>
      <w:r w:rsidR="00323E4D" w:rsidRPr="00E6380E">
        <w:rPr>
          <w:rFonts w:eastAsia="Times New Roman" w:cs="B Nazanin" w:hint="eastAsia"/>
          <w:szCs w:val="24"/>
          <w:rtl/>
        </w:rPr>
        <w:t>ن</w:t>
      </w:r>
      <w:r w:rsidR="00323E4D" w:rsidRPr="00E6380E">
        <w:rPr>
          <w:rFonts w:eastAsia="Times New Roman" w:cs="B Nazanin" w:hint="cs"/>
          <w:szCs w:val="24"/>
          <w:rtl/>
        </w:rPr>
        <w:t>ی</w:t>
      </w:r>
      <w:r w:rsidR="00323E4D" w:rsidRPr="00E6380E">
        <w:rPr>
          <w:rFonts w:eastAsia="Times New Roman" w:cs="B Nazanin" w:hint="eastAsia"/>
          <w:szCs w:val="24"/>
          <w:rtl/>
        </w:rPr>
        <w:t>ز</w:t>
      </w:r>
      <w:r w:rsidR="00323E4D" w:rsidRPr="00E6380E">
        <w:rPr>
          <w:rFonts w:eastAsia="Times New Roman" w:cs="B Nazanin"/>
          <w:szCs w:val="24"/>
          <w:rtl/>
        </w:rPr>
        <w:t xml:space="preserve"> برا</w:t>
      </w:r>
      <w:r w:rsidR="00323E4D" w:rsidRPr="00E6380E">
        <w:rPr>
          <w:rFonts w:eastAsia="Times New Roman" w:cs="B Nazanin" w:hint="cs"/>
          <w:szCs w:val="24"/>
          <w:rtl/>
        </w:rPr>
        <w:t>ی</w:t>
      </w:r>
      <w:r w:rsidR="00323E4D" w:rsidRPr="00E6380E">
        <w:rPr>
          <w:rFonts w:eastAsia="Times New Roman" w:cs="B Nazanin"/>
          <w:szCs w:val="24"/>
          <w:rtl/>
        </w:rPr>
        <w:t xml:space="preserve"> تمام شرکت</w:t>
      </w:r>
      <w:r w:rsidR="00323E4D" w:rsidRPr="00E6380E">
        <w:rPr>
          <w:rFonts w:eastAsia="Times New Roman" w:cs="B Nazanin"/>
          <w:szCs w:val="24"/>
          <w:rtl/>
        </w:rPr>
        <w:softHyphen/>
        <w:t xml:space="preserve">کنندگان وجود داشت. </w:t>
      </w:r>
      <w:r w:rsidR="00105722" w:rsidRPr="00E6380E">
        <w:rPr>
          <w:rFonts w:eastAsia="Times New Roman" w:cs="B Nazanin" w:hint="eastAsia"/>
          <w:szCs w:val="24"/>
          <w:rtl/>
        </w:rPr>
        <w:t>برا</w:t>
      </w:r>
      <w:r w:rsidR="00105722" w:rsidRPr="00E6380E">
        <w:rPr>
          <w:rFonts w:eastAsia="Times New Roman" w:cs="B Nazanin" w:hint="cs"/>
          <w:szCs w:val="24"/>
          <w:rtl/>
        </w:rPr>
        <w:t>ی</w:t>
      </w:r>
      <w:r w:rsidR="00987828" w:rsidRPr="00E6380E">
        <w:rPr>
          <w:rFonts w:eastAsia="Times New Roman" w:cs="B Nazanin"/>
          <w:szCs w:val="24"/>
          <w:rtl/>
        </w:rPr>
        <w:t xml:space="preserve"> تجز</w:t>
      </w:r>
      <w:r w:rsidR="00987828" w:rsidRPr="00E6380E">
        <w:rPr>
          <w:rFonts w:eastAsia="Times New Roman" w:cs="B Nazanin" w:hint="cs"/>
          <w:szCs w:val="24"/>
          <w:rtl/>
        </w:rPr>
        <w:t>ی</w:t>
      </w:r>
      <w:r w:rsidR="00987828" w:rsidRPr="00E6380E">
        <w:rPr>
          <w:rFonts w:eastAsia="Times New Roman" w:cs="B Nazanin" w:hint="eastAsia"/>
          <w:szCs w:val="24"/>
          <w:rtl/>
        </w:rPr>
        <w:t>ه</w:t>
      </w:r>
      <w:r w:rsidR="00105722" w:rsidRPr="00E6380E">
        <w:rPr>
          <w:rFonts w:eastAsia="Times New Roman" w:cs="B Nazanin"/>
          <w:szCs w:val="24"/>
          <w:rtl/>
        </w:rPr>
        <w:softHyphen/>
      </w:r>
      <w:r w:rsidR="00987828" w:rsidRPr="00E6380E">
        <w:rPr>
          <w:rFonts w:eastAsia="Times New Roman" w:cs="B Nazanin" w:hint="eastAsia"/>
          <w:szCs w:val="24"/>
          <w:rtl/>
        </w:rPr>
        <w:t>وتحل</w:t>
      </w:r>
      <w:r w:rsidR="00987828" w:rsidRPr="00E6380E">
        <w:rPr>
          <w:rFonts w:eastAsia="Times New Roman" w:cs="B Nazanin" w:hint="cs"/>
          <w:szCs w:val="24"/>
          <w:rtl/>
        </w:rPr>
        <w:t>ی</w:t>
      </w:r>
      <w:r w:rsidR="00987828" w:rsidRPr="00E6380E">
        <w:rPr>
          <w:rFonts w:eastAsia="Times New Roman" w:cs="B Nazanin" w:hint="eastAsia"/>
          <w:szCs w:val="24"/>
          <w:rtl/>
        </w:rPr>
        <w:t>ل</w:t>
      </w:r>
      <w:r w:rsidR="00987828" w:rsidRPr="00E6380E">
        <w:rPr>
          <w:rFonts w:eastAsia="Times New Roman" w:cs="B Nazanin"/>
          <w:szCs w:val="24"/>
          <w:rtl/>
        </w:rPr>
        <w:t xml:space="preserve"> داده</w:t>
      </w:r>
      <w:r w:rsidR="00105722" w:rsidRPr="00E6380E">
        <w:rPr>
          <w:rFonts w:eastAsia="Times New Roman" w:cs="B Nazanin"/>
          <w:szCs w:val="24"/>
          <w:rtl/>
        </w:rPr>
        <w:softHyphen/>
      </w:r>
      <w:r w:rsidR="00987828" w:rsidRPr="00E6380E">
        <w:rPr>
          <w:rFonts w:eastAsia="Times New Roman" w:cs="B Nazanin" w:hint="eastAsia"/>
          <w:szCs w:val="24"/>
          <w:rtl/>
        </w:rPr>
        <w:t>ها</w:t>
      </w:r>
      <w:r w:rsidR="00987828" w:rsidRPr="00E6380E">
        <w:rPr>
          <w:rFonts w:eastAsia="Times New Roman" w:cs="B Nazanin"/>
          <w:szCs w:val="24"/>
          <w:rtl/>
        </w:rPr>
        <w:t xml:space="preserve"> </w:t>
      </w:r>
      <w:r w:rsidR="00987828" w:rsidRPr="00E6380E">
        <w:rPr>
          <w:rFonts w:eastAsia="Times New Roman" w:cs="B Nazanin" w:hint="eastAsia"/>
          <w:szCs w:val="24"/>
          <w:rtl/>
        </w:rPr>
        <w:t>از</w:t>
      </w:r>
      <w:r w:rsidR="00987828" w:rsidRPr="00E6380E">
        <w:rPr>
          <w:rFonts w:eastAsia="Times New Roman" w:cs="B Nazanin"/>
          <w:szCs w:val="24"/>
          <w:rtl/>
        </w:rPr>
        <w:t xml:space="preserve"> </w:t>
      </w:r>
      <w:r w:rsidR="00987828" w:rsidRPr="00E6380E">
        <w:rPr>
          <w:rFonts w:eastAsia="Times New Roman" w:cs="B Nazanin" w:hint="eastAsia"/>
          <w:szCs w:val="24"/>
          <w:rtl/>
        </w:rPr>
        <w:t>اطلاع</w:t>
      </w:r>
      <w:r w:rsidR="00987828" w:rsidRPr="00E6380E">
        <w:rPr>
          <w:rFonts w:eastAsia="Times New Roman" w:cs="B Nazanin"/>
          <w:szCs w:val="24"/>
          <w:rtl/>
        </w:rPr>
        <w:t>ات توص</w:t>
      </w:r>
      <w:r w:rsidR="00987828" w:rsidRPr="00E6380E">
        <w:rPr>
          <w:rFonts w:eastAsia="Times New Roman" w:cs="B Nazanin" w:hint="cs"/>
          <w:szCs w:val="24"/>
          <w:rtl/>
        </w:rPr>
        <w:t>ی</w:t>
      </w:r>
      <w:r w:rsidR="00987828" w:rsidRPr="00E6380E">
        <w:rPr>
          <w:rFonts w:eastAsia="Times New Roman" w:cs="B Nazanin" w:hint="eastAsia"/>
          <w:szCs w:val="24"/>
          <w:rtl/>
        </w:rPr>
        <w:t>ف</w:t>
      </w:r>
      <w:r w:rsidR="00987828" w:rsidRPr="00E6380E">
        <w:rPr>
          <w:rFonts w:eastAsia="Times New Roman" w:cs="B Nazanin" w:hint="cs"/>
          <w:szCs w:val="24"/>
          <w:rtl/>
        </w:rPr>
        <w:t>ی</w:t>
      </w:r>
      <w:r w:rsidR="00105722" w:rsidRPr="00E6380E">
        <w:rPr>
          <w:rFonts w:eastAsia="Times New Roman" w:cs="B Nazanin" w:hint="eastAsia"/>
          <w:szCs w:val="24"/>
          <w:rtl/>
        </w:rPr>
        <w:t>،</w:t>
      </w:r>
      <w:r w:rsidR="00105722" w:rsidRPr="00E6380E">
        <w:rPr>
          <w:rFonts w:eastAsia="Times New Roman" w:cs="B Nazanin"/>
          <w:szCs w:val="24"/>
          <w:rtl/>
          <w:lang w:bidi="fa-IR"/>
        </w:rPr>
        <w:t xml:space="preserve"> ضر</w:t>
      </w:r>
      <w:r w:rsidR="00105722" w:rsidRPr="00E6380E">
        <w:rPr>
          <w:rFonts w:eastAsia="Times New Roman" w:cs="B Nazanin" w:hint="cs"/>
          <w:szCs w:val="24"/>
          <w:rtl/>
          <w:lang w:bidi="fa-IR"/>
        </w:rPr>
        <w:t>ی</w:t>
      </w:r>
      <w:r w:rsidR="00105722" w:rsidRPr="00E6380E">
        <w:rPr>
          <w:rFonts w:eastAsia="Times New Roman" w:cs="B Nazanin" w:hint="eastAsia"/>
          <w:szCs w:val="24"/>
          <w:rtl/>
          <w:lang w:bidi="fa-IR"/>
        </w:rPr>
        <w:t>ب</w:t>
      </w:r>
      <w:r w:rsidR="00105722" w:rsidRPr="00E6380E">
        <w:rPr>
          <w:rFonts w:eastAsia="Times New Roman" w:cs="B Nazanin"/>
          <w:szCs w:val="24"/>
          <w:rtl/>
          <w:lang w:bidi="fa-IR"/>
        </w:rPr>
        <w:t xml:space="preserve"> همبستگ</w:t>
      </w:r>
      <w:r w:rsidR="00105722" w:rsidRPr="00E6380E">
        <w:rPr>
          <w:rFonts w:eastAsia="Times New Roman" w:cs="B Nazanin" w:hint="cs"/>
          <w:szCs w:val="24"/>
          <w:rtl/>
          <w:lang w:bidi="fa-IR"/>
        </w:rPr>
        <w:t>ی</w:t>
      </w:r>
      <w:r w:rsidR="00105722" w:rsidRPr="00E6380E">
        <w:rPr>
          <w:rFonts w:eastAsia="Times New Roman" w:cs="B Nazanin"/>
          <w:szCs w:val="24"/>
          <w:rtl/>
          <w:lang w:bidi="fa-IR"/>
        </w:rPr>
        <w:t xml:space="preserve"> پ</w:t>
      </w:r>
      <w:r w:rsidR="00105722" w:rsidRPr="00E6380E">
        <w:rPr>
          <w:rFonts w:eastAsia="Times New Roman" w:cs="B Nazanin" w:hint="cs"/>
          <w:szCs w:val="24"/>
          <w:rtl/>
          <w:lang w:bidi="fa-IR"/>
        </w:rPr>
        <w:t>ی</w:t>
      </w:r>
      <w:r w:rsidR="00105722" w:rsidRPr="00E6380E">
        <w:rPr>
          <w:rFonts w:eastAsia="Times New Roman" w:cs="B Nazanin" w:hint="eastAsia"/>
          <w:szCs w:val="24"/>
          <w:rtl/>
          <w:lang w:bidi="fa-IR"/>
        </w:rPr>
        <w:t>رسون</w:t>
      </w:r>
      <w:r w:rsidR="00105722" w:rsidRPr="00E6380E">
        <w:rPr>
          <w:rFonts w:eastAsia="Times New Roman" w:cs="B Nazanin"/>
          <w:szCs w:val="24"/>
          <w:rtl/>
          <w:lang w:bidi="fa-IR"/>
        </w:rPr>
        <w:t xml:space="preserve"> و مدل</w:t>
      </w:r>
      <w:r w:rsidR="00DD56FB" w:rsidRPr="00E6380E">
        <w:rPr>
          <w:rFonts w:eastAsia="Times New Roman" w:cs="B Nazanin"/>
          <w:szCs w:val="24"/>
          <w:rtl/>
          <w:lang w:bidi="fa-IR"/>
        </w:rPr>
        <w:softHyphen/>
      </w:r>
      <w:r w:rsidR="00105722" w:rsidRPr="00E6380E">
        <w:rPr>
          <w:rFonts w:eastAsia="Times New Roman" w:cs="B Nazanin" w:hint="eastAsia"/>
          <w:szCs w:val="24"/>
          <w:rtl/>
          <w:lang w:bidi="fa-IR"/>
        </w:rPr>
        <w:t>ساز</w:t>
      </w:r>
      <w:r w:rsidR="00105722" w:rsidRPr="00E6380E">
        <w:rPr>
          <w:rFonts w:eastAsia="Times New Roman" w:cs="B Nazanin" w:hint="cs"/>
          <w:szCs w:val="24"/>
          <w:rtl/>
          <w:lang w:bidi="fa-IR"/>
        </w:rPr>
        <w:t>ی</w:t>
      </w:r>
      <w:r w:rsidR="00105722" w:rsidRPr="00E6380E">
        <w:rPr>
          <w:rFonts w:eastAsia="Times New Roman" w:cs="B Nazanin"/>
          <w:szCs w:val="24"/>
          <w:rtl/>
          <w:lang w:bidi="fa-IR"/>
        </w:rPr>
        <w:t xml:space="preserve"> </w:t>
      </w:r>
      <w:r w:rsidR="00105722" w:rsidRPr="00E6380E">
        <w:rPr>
          <w:rFonts w:eastAsia="Times New Roman" w:cs="B Nazanin" w:hint="eastAsia"/>
          <w:szCs w:val="24"/>
          <w:rtl/>
          <w:lang w:bidi="fa-IR"/>
        </w:rPr>
        <w:t>معادلات</w:t>
      </w:r>
      <w:r w:rsidR="00105722" w:rsidRPr="00E6380E">
        <w:rPr>
          <w:rFonts w:eastAsia="Times New Roman" w:cs="B Nazanin"/>
          <w:szCs w:val="24"/>
          <w:rtl/>
          <w:lang w:bidi="fa-IR"/>
        </w:rPr>
        <w:t xml:space="preserve"> </w:t>
      </w:r>
      <w:r w:rsidR="00105722" w:rsidRPr="00E6380E">
        <w:rPr>
          <w:rFonts w:eastAsia="Times New Roman" w:cs="B Nazanin" w:hint="eastAsia"/>
          <w:szCs w:val="24"/>
          <w:rtl/>
          <w:lang w:bidi="fa-IR"/>
        </w:rPr>
        <w:t>ساختار</w:t>
      </w:r>
      <w:r w:rsidR="00105722" w:rsidRPr="00E6380E">
        <w:rPr>
          <w:rFonts w:eastAsia="Times New Roman" w:cs="B Nazanin" w:hint="cs"/>
          <w:szCs w:val="24"/>
          <w:rtl/>
          <w:lang w:bidi="fa-IR"/>
        </w:rPr>
        <w:t>ی</w:t>
      </w:r>
      <w:r w:rsidR="00C56224" w:rsidRPr="00E6380E">
        <w:rPr>
          <w:rFonts w:eastAsia="Times New Roman" w:cs="B Nazanin"/>
          <w:szCs w:val="24"/>
          <w:rtl/>
          <w:lang w:bidi="fa-IR"/>
        </w:rPr>
        <w:t xml:space="preserve"> </w:t>
      </w:r>
      <w:r w:rsidR="00987828" w:rsidRPr="00761ACF">
        <w:rPr>
          <w:rFonts w:eastAsia="Times New Roman" w:cs="B Nazanin"/>
          <w:szCs w:val="24"/>
          <w:highlight w:val="yellow"/>
          <w:rtl/>
        </w:rPr>
        <w:t>در مح</w:t>
      </w:r>
      <w:r w:rsidR="00987828" w:rsidRPr="00761ACF">
        <w:rPr>
          <w:rFonts w:eastAsia="Times New Roman" w:cs="B Nazanin" w:hint="cs"/>
          <w:szCs w:val="24"/>
          <w:highlight w:val="yellow"/>
          <w:rtl/>
        </w:rPr>
        <w:t>ی</w:t>
      </w:r>
      <w:r w:rsidR="00987828" w:rsidRPr="00761ACF">
        <w:rPr>
          <w:rFonts w:eastAsia="Times New Roman" w:cs="B Nazanin" w:hint="eastAsia"/>
          <w:szCs w:val="24"/>
          <w:highlight w:val="yellow"/>
          <w:rtl/>
        </w:rPr>
        <w:t>ط</w:t>
      </w:r>
      <w:r w:rsidR="00987828" w:rsidRPr="00761ACF">
        <w:rPr>
          <w:rFonts w:eastAsia="Times New Roman" w:cs="B Nazanin"/>
          <w:szCs w:val="24"/>
          <w:highlight w:val="yellow"/>
          <w:rtl/>
        </w:rPr>
        <w:t xml:space="preserve"> نرم</w:t>
      </w:r>
      <w:r w:rsidR="00C56224" w:rsidRPr="00761ACF">
        <w:rPr>
          <w:rFonts w:eastAsia="Times New Roman" w:cs="B Nazanin"/>
          <w:szCs w:val="24"/>
          <w:highlight w:val="yellow"/>
          <w:rtl/>
        </w:rPr>
        <w:softHyphen/>
      </w:r>
      <w:r w:rsidR="00987828" w:rsidRPr="00761ACF">
        <w:rPr>
          <w:rFonts w:eastAsia="Times New Roman" w:cs="B Nazanin" w:hint="eastAsia"/>
          <w:szCs w:val="24"/>
          <w:highlight w:val="yellow"/>
          <w:rtl/>
        </w:rPr>
        <w:t>افزار</w:t>
      </w:r>
      <w:r w:rsidR="00987828" w:rsidRPr="00761ACF">
        <w:rPr>
          <w:rFonts w:eastAsia="Times New Roman" w:cs="B Nazanin"/>
          <w:szCs w:val="24"/>
          <w:highlight w:val="yellow"/>
          <w:rtl/>
        </w:rPr>
        <w:t xml:space="preserve"> </w:t>
      </w:r>
      <w:r w:rsidR="00987828" w:rsidRPr="00761ACF">
        <w:rPr>
          <w:rFonts w:eastAsia="Times New Roman" w:cs="B Nazanin"/>
          <w:szCs w:val="24"/>
          <w:highlight w:val="yellow"/>
        </w:rPr>
        <w:t>SPSS</w:t>
      </w:r>
      <w:r w:rsidR="00CB0820" w:rsidRPr="00761ACF">
        <w:rPr>
          <w:rFonts w:eastAsia="Times New Roman" w:cs="B Nazanin" w:hint="cs"/>
          <w:szCs w:val="24"/>
          <w:highlight w:val="yellow"/>
          <w:rtl/>
        </w:rPr>
        <w:t xml:space="preserve"> نسخه 26 </w:t>
      </w:r>
      <w:r w:rsidR="00970F30" w:rsidRPr="00761ACF">
        <w:rPr>
          <w:rFonts w:eastAsia="Times New Roman" w:cs="B Nazanin" w:hint="cs"/>
          <w:szCs w:val="24"/>
          <w:highlight w:val="yellow"/>
          <w:rtl/>
          <w:lang w:bidi="fa-IR"/>
        </w:rPr>
        <w:t xml:space="preserve">و </w:t>
      </w:r>
      <w:r w:rsidR="00970F30" w:rsidRPr="00761ACF">
        <w:rPr>
          <w:rFonts w:eastAsia="Times New Roman" w:cs="B Nazanin"/>
          <w:szCs w:val="24"/>
          <w:highlight w:val="yellow"/>
        </w:rPr>
        <w:t>AMOS</w:t>
      </w:r>
      <w:r w:rsidR="005E0B32" w:rsidRPr="00761ACF">
        <w:rPr>
          <w:rFonts w:eastAsia="Times New Roman" w:cs="B Nazanin" w:hint="cs"/>
          <w:szCs w:val="24"/>
          <w:highlight w:val="yellow"/>
          <w:rtl/>
          <w:lang w:bidi="fa-IR"/>
        </w:rPr>
        <w:t xml:space="preserve"> </w:t>
      </w:r>
      <w:r w:rsidR="005E0B32" w:rsidRPr="00761ACF">
        <w:rPr>
          <w:rFonts w:eastAsia="Times New Roman" w:cs="B Nazanin" w:hint="cs"/>
          <w:szCs w:val="24"/>
          <w:highlight w:val="yellow"/>
          <w:rtl/>
        </w:rPr>
        <w:t>نسخه 24</w:t>
      </w:r>
      <w:r w:rsidR="005E0B32">
        <w:rPr>
          <w:rFonts w:eastAsia="Times New Roman" w:cs="B Nazanin" w:hint="cs"/>
          <w:szCs w:val="24"/>
          <w:rtl/>
          <w:lang w:bidi="fa-IR"/>
        </w:rPr>
        <w:t xml:space="preserve"> </w:t>
      </w:r>
      <w:r w:rsidR="00987828" w:rsidRPr="00E6380E">
        <w:rPr>
          <w:rFonts w:eastAsia="Times New Roman" w:cs="B Nazanin"/>
          <w:szCs w:val="24"/>
          <w:rtl/>
        </w:rPr>
        <w:t>استف</w:t>
      </w:r>
      <w:r w:rsidR="00987828" w:rsidRPr="00E6380E">
        <w:rPr>
          <w:rFonts w:eastAsia="Times New Roman" w:cs="B Nazanin" w:hint="eastAsia"/>
          <w:szCs w:val="24"/>
          <w:rtl/>
        </w:rPr>
        <w:t>اده</w:t>
      </w:r>
      <w:r w:rsidR="00987828" w:rsidRPr="00E6380E">
        <w:rPr>
          <w:rFonts w:eastAsia="Times New Roman" w:cs="B Nazanin"/>
          <w:szCs w:val="24"/>
          <w:rtl/>
        </w:rPr>
        <w:t xml:space="preserve"> گرد</w:t>
      </w:r>
      <w:r w:rsidR="00987828" w:rsidRPr="00E6380E">
        <w:rPr>
          <w:rFonts w:eastAsia="Times New Roman" w:cs="B Nazanin" w:hint="cs"/>
          <w:szCs w:val="24"/>
          <w:rtl/>
        </w:rPr>
        <w:t>ی</w:t>
      </w:r>
      <w:r w:rsidR="00987828" w:rsidRPr="00E6380E">
        <w:rPr>
          <w:rFonts w:eastAsia="Times New Roman" w:cs="B Nazanin" w:hint="eastAsia"/>
          <w:szCs w:val="24"/>
          <w:rtl/>
        </w:rPr>
        <w:t>د</w:t>
      </w:r>
      <w:r w:rsidR="00987828" w:rsidRPr="00E6380E">
        <w:rPr>
          <w:rFonts w:eastAsia="Times New Roman" w:cs="B Nazanin"/>
          <w:szCs w:val="24"/>
          <w:rtl/>
        </w:rPr>
        <w:t xml:space="preserve">. </w:t>
      </w:r>
    </w:p>
    <w:p w14:paraId="4AD3EE1A" w14:textId="77777777" w:rsidR="006540E9" w:rsidRDefault="006540E9" w:rsidP="00610E8D">
      <w:pPr>
        <w:spacing w:after="0" w:line="240" w:lineRule="auto"/>
        <w:jc w:val="both"/>
        <w:rPr>
          <w:rFonts w:eastAsia="Times New Roman" w:cs="B Nazanin"/>
          <w:szCs w:val="24"/>
          <w:rtl/>
        </w:rPr>
      </w:pPr>
    </w:p>
    <w:p w14:paraId="711DC9B3" w14:textId="7623C0E3" w:rsidR="00610E8D" w:rsidRPr="00E6380E" w:rsidRDefault="00610E8D" w:rsidP="00610E8D">
      <w:pPr>
        <w:spacing w:after="0" w:line="240" w:lineRule="auto"/>
        <w:jc w:val="both"/>
        <w:rPr>
          <w:rFonts w:eastAsia="Times New Roman" w:cs="B Nazanin"/>
          <w:b/>
          <w:bCs/>
          <w:szCs w:val="24"/>
          <w:rtl/>
        </w:rPr>
      </w:pPr>
      <w:r w:rsidRPr="00610E8D">
        <w:rPr>
          <w:rFonts w:eastAsia="Times New Roman" w:cs="B Nazanin" w:hint="cs"/>
          <w:b/>
          <w:bCs/>
          <w:szCs w:val="24"/>
          <w:rtl/>
        </w:rPr>
        <w:t>ب) ابزار پژوهش</w:t>
      </w:r>
    </w:p>
    <w:p w14:paraId="779C352A" w14:textId="5FD8C0DC" w:rsidR="00F615EE" w:rsidRPr="00E6380E" w:rsidRDefault="00F615EE" w:rsidP="00610E8D">
      <w:pPr>
        <w:spacing w:after="0" w:line="240" w:lineRule="auto"/>
        <w:jc w:val="both"/>
        <w:rPr>
          <w:rFonts w:eastAsia="Times New Roman" w:cs="B Nazanin"/>
          <w:szCs w:val="24"/>
        </w:rPr>
      </w:pPr>
      <w:r w:rsidRPr="00E6380E">
        <w:rPr>
          <w:rFonts w:eastAsia="Times New Roman" w:cs="B Nazanin" w:hint="eastAsia"/>
          <w:b/>
          <w:bCs/>
          <w:szCs w:val="24"/>
          <w:rtl/>
        </w:rPr>
        <w:t>مق</w:t>
      </w:r>
      <w:r w:rsidRPr="00E6380E">
        <w:rPr>
          <w:rFonts w:eastAsia="Times New Roman" w:cs="B Nazanin" w:hint="cs"/>
          <w:b/>
          <w:bCs/>
          <w:szCs w:val="24"/>
          <w:rtl/>
        </w:rPr>
        <w:t>ی</w:t>
      </w:r>
      <w:r w:rsidRPr="00E6380E">
        <w:rPr>
          <w:rFonts w:eastAsia="Times New Roman" w:cs="B Nazanin" w:hint="eastAsia"/>
          <w:b/>
          <w:bCs/>
          <w:szCs w:val="24"/>
          <w:rtl/>
        </w:rPr>
        <w:t>اس</w:t>
      </w:r>
      <w:r w:rsidRPr="00E6380E">
        <w:rPr>
          <w:rFonts w:eastAsia="Times New Roman" w:cs="B Nazanin"/>
          <w:b/>
          <w:bCs/>
          <w:szCs w:val="24"/>
          <w:rtl/>
        </w:rPr>
        <w:t xml:space="preserve"> </w:t>
      </w:r>
      <w:r w:rsidRPr="00E6380E">
        <w:rPr>
          <w:rFonts w:eastAsia="Times New Roman" w:cs="B Nazanin" w:hint="eastAsia"/>
          <w:b/>
          <w:bCs/>
          <w:szCs w:val="24"/>
          <w:rtl/>
        </w:rPr>
        <w:t>استرس</w:t>
      </w:r>
      <w:r w:rsidRPr="00E6380E">
        <w:rPr>
          <w:rFonts w:eastAsia="Times New Roman" w:cs="B Nazanin"/>
          <w:b/>
          <w:bCs/>
          <w:szCs w:val="24"/>
          <w:rtl/>
        </w:rPr>
        <w:t xml:space="preserve"> </w:t>
      </w:r>
      <w:r w:rsidRPr="00E6380E">
        <w:rPr>
          <w:rFonts w:eastAsia="Times New Roman" w:cs="B Nazanin" w:hint="eastAsia"/>
          <w:b/>
          <w:bCs/>
          <w:szCs w:val="24"/>
          <w:rtl/>
        </w:rPr>
        <w:t>ادراک</w:t>
      </w:r>
      <w:r w:rsidRPr="00E6380E">
        <w:rPr>
          <w:rFonts w:eastAsia="Times New Roman" w:cs="B Nazanin"/>
          <w:b/>
          <w:bCs/>
          <w:szCs w:val="24"/>
          <w:rtl/>
        </w:rPr>
        <w:softHyphen/>
      </w:r>
      <w:r w:rsidRPr="00E6380E">
        <w:rPr>
          <w:rFonts w:eastAsia="Times New Roman" w:cs="B Nazanin" w:hint="eastAsia"/>
          <w:b/>
          <w:bCs/>
          <w:szCs w:val="24"/>
          <w:rtl/>
        </w:rPr>
        <w:t>شده</w:t>
      </w:r>
      <w:r w:rsidRPr="00E6380E">
        <w:rPr>
          <w:rStyle w:val="FootnoteReference"/>
          <w:rFonts w:eastAsia="Times New Roman" w:cs="B Nazanin"/>
          <w:b/>
          <w:bCs/>
          <w:szCs w:val="24"/>
          <w:rtl/>
        </w:rPr>
        <w:footnoteReference w:id="33"/>
      </w:r>
      <w:r w:rsidRPr="00E6380E">
        <w:rPr>
          <w:rFonts w:eastAsia="Times New Roman" w:cs="B Nazanin"/>
          <w:b/>
          <w:bCs/>
          <w:szCs w:val="24"/>
          <w:rtl/>
        </w:rPr>
        <w:t xml:space="preserve"> (</w:t>
      </w:r>
      <w:r w:rsidRPr="00E6380E">
        <w:rPr>
          <w:rFonts w:cs="B Nazanin"/>
          <w:b/>
          <w:bCs/>
          <w:szCs w:val="24"/>
        </w:rPr>
        <w:t>PSS-14</w:t>
      </w:r>
      <w:r w:rsidRPr="00E6380E">
        <w:rPr>
          <w:rFonts w:cs="B Nazanin"/>
          <w:b/>
          <w:bCs/>
          <w:szCs w:val="24"/>
          <w:rtl/>
          <w:lang w:bidi="fa-IR"/>
        </w:rPr>
        <w:t>)</w:t>
      </w:r>
      <w:r w:rsidRPr="00E6380E">
        <w:rPr>
          <w:rFonts w:eastAsia="Times New Roman" w:cs="B Nazanin"/>
          <w:b/>
          <w:bCs/>
          <w:szCs w:val="24"/>
          <w:rtl/>
        </w:rPr>
        <w:t>:</w:t>
      </w:r>
      <w:r w:rsidRPr="00E6380E">
        <w:rPr>
          <w:rFonts w:eastAsia="Times New Roman" w:cs="B Nazanin"/>
          <w:szCs w:val="24"/>
          <w:rtl/>
        </w:rPr>
        <w:t xml:space="preserve"> در سال 1983 توسط</w:t>
      </w:r>
      <w:r w:rsidR="00885523" w:rsidRPr="00E6380E">
        <w:rPr>
          <w:rFonts w:eastAsia="Times New Roman" w:cs="B Nazanin"/>
          <w:szCs w:val="24"/>
          <w:rtl/>
        </w:rPr>
        <w:t xml:space="preserve"> </w:t>
      </w:r>
      <w:r w:rsidR="004B7604" w:rsidRPr="00E6380E">
        <w:rPr>
          <w:rFonts w:eastAsia="Times New Roman" w:cs="B Nazanin" w:hint="eastAsia"/>
          <w:szCs w:val="24"/>
          <w:rtl/>
        </w:rPr>
        <w:t>کوهن</w:t>
      </w:r>
      <w:r w:rsidR="00885523" w:rsidRPr="00E6380E">
        <w:rPr>
          <w:rFonts w:eastAsia="Times New Roman" w:cs="B Nazanin" w:hint="eastAsia"/>
          <w:szCs w:val="24"/>
          <w:rtl/>
        </w:rPr>
        <w:t>،</w:t>
      </w:r>
      <w:r w:rsidR="00885523" w:rsidRPr="00E6380E">
        <w:rPr>
          <w:rFonts w:eastAsia="Times New Roman" w:cs="B Nazanin"/>
          <w:szCs w:val="24"/>
        </w:rPr>
        <w:t xml:space="preserve"> </w:t>
      </w:r>
      <w:r w:rsidR="004B7604" w:rsidRPr="00E6380E">
        <w:rPr>
          <w:rFonts w:eastAsia="Times New Roman" w:cs="B Nazanin" w:hint="eastAsia"/>
          <w:szCs w:val="24"/>
          <w:rtl/>
        </w:rPr>
        <w:t>کامارک</w:t>
      </w:r>
      <w:r w:rsidR="00885523" w:rsidRPr="00E6380E">
        <w:rPr>
          <w:rFonts w:eastAsia="Times New Roman" w:cs="B Nazanin"/>
          <w:szCs w:val="24"/>
        </w:rPr>
        <w:t xml:space="preserve"> </w:t>
      </w:r>
      <w:r w:rsidR="00885523" w:rsidRPr="00E6380E">
        <w:rPr>
          <w:rFonts w:eastAsia="Times New Roman" w:cs="B Nazanin" w:hint="eastAsia"/>
          <w:szCs w:val="24"/>
          <w:rtl/>
        </w:rPr>
        <w:t>و</w:t>
      </w:r>
      <w:r w:rsidR="00885523" w:rsidRPr="00E6380E">
        <w:rPr>
          <w:rFonts w:eastAsia="Times New Roman" w:cs="B Nazanin"/>
          <w:szCs w:val="24"/>
        </w:rPr>
        <w:t xml:space="preserve"> </w:t>
      </w:r>
      <w:r w:rsidR="004B7604" w:rsidRPr="00E6380E">
        <w:rPr>
          <w:rFonts w:eastAsia="Times New Roman" w:cs="B Nazanin" w:hint="eastAsia"/>
          <w:szCs w:val="24"/>
          <w:rtl/>
        </w:rPr>
        <w:t>مرملشتا</w:t>
      </w:r>
      <w:r w:rsidR="004B7604" w:rsidRPr="00E6380E">
        <w:rPr>
          <w:rFonts w:eastAsia="Times New Roman" w:cs="B Nazanin" w:hint="cs"/>
          <w:szCs w:val="24"/>
          <w:rtl/>
        </w:rPr>
        <w:t>ی</w:t>
      </w:r>
      <w:r w:rsidR="004B7604" w:rsidRPr="00E6380E">
        <w:rPr>
          <w:rFonts w:eastAsia="Times New Roman" w:cs="B Nazanin" w:hint="eastAsia"/>
          <w:szCs w:val="24"/>
          <w:rtl/>
        </w:rPr>
        <w:t>ن</w:t>
      </w:r>
      <w:r w:rsidR="001E1581">
        <w:rPr>
          <w:rStyle w:val="FootnoteReference"/>
          <w:rFonts w:eastAsia="Times New Roman" w:cs="B Nazanin"/>
          <w:szCs w:val="24"/>
          <w:rtl/>
        </w:rPr>
        <w:footnoteReference w:id="34"/>
      </w:r>
      <w:r w:rsidR="004B7604" w:rsidRPr="00E6380E">
        <w:rPr>
          <w:rFonts w:eastAsia="Times New Roman" w:cs="B Nazanin"/>
          <w:szCs w:val="24"/>
          <w:rtl/>
        </w:rPr>
        <w:t xml:space="preserve"> </w:t>
      </w:r>
      <w:r w:rsidRPr="00E6380E">
        <w:rPr>
          <w:rFonts w:eastAsia="Times New Roman" w:cs="B Nazanin"/>
          <w:szCs w:val="24"/>
          <w:rtl/>
        </w:rPr>
        <w:t>برا</w:t>
      </w:r>
      <w:r w:rsidRPr="00E6380E">
        <w:rPr>
          <w:rFonts w:eastAsia="Times New Roman" w:cs="B Nazanin" w:hint="cs"/>
          <w:szCs w:val="24"/>
          <w:rtl/>
        </w:rPr>
        <w:t>ی</w:t>
      </w:r>
      <w:r w:rsidRPr="00E6380E">
        <w:rPr>
          <w:rFonts w:eastAsia="Times New Roman" w:cs="B Nazanin"/>
          <w:szCs w:val="24"/>
          <w:rtl/>
        </w:rPr>
        <w:t xml:space="preserve"> ارز</w:t>
      </w:r>
      <w:r w:rsidRPr="00E6380E">
        <w:rPr>
          <w:rFonts w:eastAsia="Times New Roman" w:cs="B Nazanin" w:hint="cs"/>
          <w:szCs w:val="24"/>
          <w:rtl/>
        </w:rPr>
        <w:t>ی</w:t>
      </w:r>
      <w:r w:rsidRPr="00E6380E">
        <w:rPr>
          <w:rFonts w:eastAsia="Times New Roman" w:cs="B Nazanin" w:hint="eastAsia"/>
          <w:szCs w:val="24"/>
          <w:rtl/>
        </w:rPr>
        <w:t>اب</w:t>
      </w:r>
      <w:r w:rsidRPr="00E6380E">
        <w:rPr>
          <w:rFonts w:eastAsia="Times New Roman" w:cs="B Nazanin" w:hint="cs"/>
          <w:szCs w:val="24"/>
          <w:rtl/>
        </w:rPr>
        <w:t>ی</w:t>
      </w:r>
      <w:r w:rsidRPr="00E6380E">
        <w:rPr>
          <w:rFonts w:eastAsia="Times New Roman" w:cs="B Nazanin"/>
          <w:szCs w:val="24"/>
          <w:rtl/>
        </w:rPr>
        <w:t xml:space="preserve"> چگونگ</w:t>
      </w:r>
      <w:r w:rsidRPr="00E6380E">
        <w:rPr>
          <w:rFonts w:eastAsia="Times New Roman" w:cs="B Nazanin" w:hint="cs"/>
          <w:szCs w:val="24"/>
          <w:rtl/>
        </w:rPr>
        <w:t>ی</w:t>
      </w:r>
      <w:r w:rsidRPr="00E6380E">
        <w:rPr>
          <w:rFonts w:eastAsia="Times New Roman" w:cs="B Nazanin"/>
          <w:szCs w:val="24"/>
          <w:rtl/>
        </w:rPr>
        <w:t xml:space="preserve"> درک افراد </w:t>
      </w:r>
      <w:r w:rsidRPr="00E6380E">
        <w:rPr>
          <w:rFonts w:eastAsia="Times New Roman" w:cs="B Nazanin" w:hint="eastAsia"/>
          <w:szCs w:val="24"/>
          <w:rtl/>
        </w:rPr>
        <w:t>از</w:t>
      </w:r>
      <w:r w:rsidRPr="00E6380E">
        <w:rPr>
          <w:rFonts w:eastAsia="Times New Roman" w:cs="B Nazanin"/>
          <w:szCs w:val="24"/>
          <w:rtl/>
        </w:rPr>
        <w:t xml:space="preserve"> </w:t>
      </w:r>
      <w:hyperlink r:id="rId11" w:tooltip="از صفحات موضوعی ایجاد شده توسط هوش مصنوعی ScienceDirect درباره وضعیت استرس بیشتر بیاموزید" w:history="1">
        <w:r w:rsidRPr="00E6380E">
          <w:rPr>
            <w:rFonts w:cs="B Nazanin"/>
            <w:szCs w:val="24"/>
            <w:rtl/>
          </w:rPr>
          <w:t>وضع</w:t>
        </w:r>
        <w:r w:rsidRPr="00E6380E">
          <w:rPr>
            <w:rFonts w:cs="B Nazanin" w:hint="cs"/>
            <w:szCs w:val="24"/>
            <w:rtl/>
          </w:rPr>
          <w:t>ی</w:t>
        </w:r>
        <w:r w:rsidRPr="00E6380E">
          <w:rPr>
            <w:rFonts w:cs="B Nazanin" w:hint="eastAsia"/>
            <w:szCs w:val="24"/>
            <w:rtl/>
          </w:rPr>
          <w:t>ت</w:t>
        </w:r>
        <w:r w:rsidRPr="00E6380E">
          <w:rPr>
            <w:rFonts w:cs="B Nazanin"/>
            <w:szCs w:val="24"/>
            <w:rtl/>
          </w:rPr>
          <w:t xml:space="preserve"> </w:t>
        </w:r>
        <w:r w:rsidRPr="00E6380E">
          <w:rPr>
            <w:rFonts w:cs="B Nazanin" w:hint="eastAsia"/>
            <w:szCs w:val="24"/>
            <w:rtl/>
          </w:rPr>
          <w:t>استرس</w:t>
        </w:r>
      </w:hyperlink>
      <w:r w:rsidRPr="00E6380E">
        <w:rPr>
          <w:rFonts w:eastAsia="Times New Roman" w:cs="B Nazanin"/>
          <w:szCs w:val="24"/>
          <w:rtl/>
        </w:rPr>
        <w:t xml:space="preserve"> عموم</w:t>
      </w:r>
      <w:r w:rsidRPr="00E6380E">
        <w:rPr>
          <w:rFonts w:eastAsia="Times New Roman" w:cs="B Nazanin" w:hint="cs"/>
          <w:szCs w:val="24"/>
          <w:rtl/>
        </w:rPr>
        <w:t>ی</w:t>
      </w:r>
      <w:r w:rsidRPr="00E6380E">
        <w:rPr>
          <w:rFonts w:eastAsia="Times New Roman" w:cs="B Nazanin"/>
          <w:szCs w:val="24"/>
          <w:rtl/>
        </w:rPr>
        <w:t xml:space="preserve"> </w:t>
      </w:r>
      <w:r w:rsidR="008435EA" w:rsidRPr="00E6380E">
        <w:rPr>
          <w:rFonts w:eastAsia="Times New Roman" w:cs="B Nazanin" w:hint="eastAsia"/>
          <w:szCs w:val="24"/>
          <w:rtl/>
        </w:rPr>
        <w:t>ط</w:t>
      </w:r>
      <w:r w:rsidR="008435EA" w:rsidRPr="00E6380E">
        <w:rPr>
          <w:rFonts w:eastAsia="Times New Roman" w:cs="B Nazanin" w:hint="cs"/>
          <w:szCs w:val="24"/>
          <w:rtl/>
        </w:rPr>
        <w:t>ی</w:t>
      </w:r>
      <w:r w:rsidR="008435EA" w:rsidRPr="00E6380E">
        <w:rPr>
          <w:rFonts w:eastAsia="Times New Roman" w:cs="B Nazanin"/>
          <w:szCs w:val="24"/>
          <w:rtl/>
        </w:rPr>
        <w:t xml:space="preserve"> </w:t>
      </w:r>
      <w:r w:rsidRPr="00E6380E">
        <w:rPr>
          <w:rFonts w:eastAsia="Times New Roman" w:cs="B Nazanin" w:hint="cs"/>
          <w:szCs w:val="24"/>
          <w:rtl/>
        </w:rPr>
        <w:t>ی</w:t>
      </w:r>
      <w:r w:rsidRPr="00E6380E">
        <w:rPr>
          <w:rFonts w:eastAsia="Times New Roman" w:cs="B Nazanin" w:hint="eastAsia"/>
          <w:szCs w:val="24"/>
          <w:rtl/>
        </w:rPr>
        <w:t>ک</w:t>
      </w:r>
      <w:r w:rsidRPr="00E6380E">
        <w:rPr>
          <w:rFonts w:eastAsia="Times New Roman" w:cs="B Nazanin"/>
          <w:szCs w:val="24"/>
          <w:rtl/>
        </w:rPr>
        <w:t xml:space="preserve"> </w:t>
      </w:r>
      <w:r w:rsidRPr="00E6380E">
        <w:rPr>
          <w:rFonts w:eastAsia="Times New Roman" w:cs="B Nazanin" w:hint="eastAsia"/>
          <w:szCs w:val="24"/>
          <w:rtl/>
        </w:rPr>
        <w:t>ماه</w:t>
      </w:r>
      <w:r w:rsidRPr="00E6380E">
        <w:rPr>
          <w:rFonts w:eastAsia="Times New Roman" w:cs="B Nazanin"/>
          <w:szCs w:val="24"/>
          <w:rtl/>
        </w:rPr>
        <w:t xml:space="preserve"> </w:t>
      </w:r>
      <w:r w:rsidRPr="00E6380E">
        <w:rPr>
          <w:rFonts w:eastAsia="Times New Roman" w:cs="B Nazanin" w:hint="eastAsia"/>
          <w:szCs w:val="24"/>
          <w:rtl/>
        </w:rPr>
        <w:t>گذشته</w:t>
      </w:r>
      <w:r w:rsidRPr="00E6380E">
        <w:rPr>
          <w:rFonts w:eastAsia="Times New Roman" w:cs="B Nazanin"/>
          <w:szCs w:val="24"/>
          <w:rtl/>
        </w:rPr>
        <w:t xml:space="preserve"> ساخته شد</w:t>
      </w:r>
      <w:r w:rsidRPr="00E6380E">
        <w:rPr>
          <w:rFonts w:eastAsia="Times New Roman" w:cs="B Nazanin" w:hint="eastAsia"/>
          <w:szCs w:val="24"/>
          <w:rtl/>
        </w:rPr>
        <w:t>،</w:t>
      </w:r>
      <w:r w:rsidRPr="00E6380E">
        <w:rPr>
          <w:rFonts w:eastAsia="Times New Roman" w:cs="B Nazanin"/>
          <w:szCs w:val="24"/>
          <w:rtl/>
        </w:rPr>
        <w:t xml:space="preserve"> شامل </w:t>
      </w:r>
      <w:r w:rsidRPr="00E6380E">
        <w:rPr>
          <w:rFonts w:eastAsia="Times New Roman" w:cs="B Nazanin" w:hint="eastAsia"/>
          <w:szCs w:val="24"/>
          <w:rtl/>
        </w:rPr>
        <w:t>سوالات</w:t>
      </w:r>
      <w:r w:rsidRPr="00E6380E">
        <w:rPr>
          <w:rFonts w:eastAsia="Times New Roman" w:cs="B Nazanin" w:hint="cs"/>
          <w:szCs w:val="24"/>
          <w:rtl/>
        </w:rPr>
        <w:t>ی</w:t>
      </w:r>
      <w:r w:rsidRPr="00E6380E">
        <w:rPr>
          <w:rFonts w:eastAsia="Times New Roman" w:cs="B Nazanin"/>
          <w:szCs w:val="24"/>
          <w:rtl/>
        </w:rPr>
        <w:t xml:space="preserve"> در </w:t>
      </w:r>
      <w:r w:rsidRPr="00E6380E">
        <w:rPr>
          <w:rFonts w:eastAsia="Times New Roman" w:cs="B Nazanin" w:hint="eastAsia"/>
          <w:szCs w:val="24"/>
          <w:rtl/>
        </w:rPr>
        <w:t>زم</w:t>
      </w:r>
      <w:r w:rsidRPr="00E6380E">
        <w:rPr>
          <w:rFonts w:eastAsia="Times New Roman" w:cs="B Nazanin" w:hint="cs"/>
          <w:szCs w:val="24"/>
          <w:rtl/>
        </w:rPr>
        <w:t>ی</w:t>
      </w:r>
      <w:r w:rsidRPr="00E6380E">
        <w:rPr>
          <w:rFonts w:eastAsia="Times New Roman" w:cs="B Nazanin" w:hint="eastAsia"/>
          <w:szCs w:val="24"/>
          <w:rtl/>
        </w:rPr>
        <w:t>نه</w:t>
      </w:r>
      <w:r w:rsidRPr="00E6380E">
        <w:rPr>
          <w:rFonts w:eastAsia="Times New Roman" w:cs="B Nazanin"/>
          <w:szCs w:val="24"/>
          <w:rtl/>
        </w:rPr>
        <w:t xml:space="preserve"> افکار و احساسات درباره حوادث استرس</w:t>
      </w:r>
      <w:r w:rsidRPr="00E6380E">
        <w:rPr>
          <w:rFonts w:eastAsia="Times New Roman" w:cs="B Nazanin"/>
          <w:szCs w:val="24"/>
          <w:rtl/>
        </w:rPr>
        <w:softHyphen/>
        <w:t xml:space="preserve">زا و </w:t>
      </w:r>
      <w:r w:rsidRPr="00E6380E">
        <w:rPr>
          <w:rFonts w:eastAsia="Times New Roman" w:cs="B Nazanin" w:hint="eastAsia"/>
          <w:szCs w:val="24"/>
          <w:rtl/>
        </w:rPr>
        <w:t>همچن</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نحوه کنترل</w:t>
      </w:r>
      <w:r w:rsidR="008435EA" w:rsidRPr="00E6380E">
        <w:rPr>
          <w:rFonts w:eastAsia="Times New Roman" w:cs="B Nazanin"/>
          <w:szCs w:val="24"/>
          <w:rtl/>
        </w:rPr>
        <w:t xml:space="preserve"> و</w:t>
      </w:r>
      <w:r w:rsidRPr="00E6380E">
        <w:rPr>
          <w:rFonts w:eastAsia="Times New Roman" w:cs="B Nazanin"/>
          <w:szCs w:val="24"/>
          <w:rtl/>
        </w:rPr>
        <w:t xml:space="preserve"> غلبه </w:t>
      </w:r>
      <w:r w:rsidRPr="00E6380E">
        <w:rPr>
          <w:rFonts w:eastAsia="Times New Roman" w:cs="B Nazanin" w:hint="eastAsia"/>
          <w:szCs w:val="24"/>
          <w:rtl/>
        </w:rPr>
        <w:t>استرس</w:t>
      </w:r>
      <w:r w:rsidRPr="00E6380E">
        <w:rPr>
          <w:rFonts w:eastAsia="Times New Roman" w:cs="B Nazanin"/>
          <w:szCs w:val="24"/>
          <w:rtl/>
        </w:rPr>
        <w:softHyphen/>
        <w:t>ها</w:t>
      </w:r>
      <w:r w:rsidRPr="00E6380E">
        <w:rPr>
          <w:rFonts w:eastAsia="Times New Roman" w:cs="B Nazanin" w:hint="cs"/>
          <w:szCs w:val="24"/>
          <w:rtl/>
        </w:rPr>
        <w:t>ی</w:t>
      </w:r>
      <w:r w:rsidRPr="00E6380E">
        <w:rPr>
          <w:rFonts w:eastAsia="Times New Roman" w:cs="B Nazanin"/>
          <w:szCs w:val="24"/>
          <w:rtl/>
        </w:rPr>
        <w:t xml:space="preserve"> </w:t>
      </w:r>
      <w:r w:rsidR="008435EA" w:rsidRPr="00E6380E">
        <w:rPr>
          <w:rFonts w:eastAsia="Times New Roman" w:cs="B Nazanin" w:hint="eastAsia"/>
          <w:szCs w:val="24"/>
          <w:rtl/>
        </w:rPr>
        <w:t>ادراک</w:t>
      </w:r>
      <w:r w:rsidRPr="00E6380E">
        <w:rPr>
          <w:rFonts w:eastAsia="Times New Roman" w:cs="B Nazanin"/>
          <w:szCs w:val="24"/>
          <w:rtl/>
        </w:rPr>
        <w:softHyphen/>
        <w:t>شده م</w:t>
      </w:r>
      <w:r w:rsidRPr="00E6380E">
        <w:rPr>
          <w:rFonts w:eastAsia="Times New Roman" w:cs="B Nazanin" w:hint="cs"/>
          <w:szCs w:val="24"/>
          <w:rtl/>
        </w:rPr>
        <w:t>ی</w:t>
      </w:r>
      <w:r w:rsidRPr="00E6380E">
        <w:rPr>
          <w:rFonts w:eastAsia="Times New Roman" w:cs="B Nazanin"/>
          <w:szCs w:val="24"/>
          <w:rtl/>
        </w:rPr>
        <w:softHyphen/>
        <w:t>باشد</w:t>
      </w:r>
      <w:r w:rsidR="008435EA" w:rsidRPr="00E6380E">
        <w:rPr>
          <w:rFonts w:eastAsia="Times New Roman" w:cs="B Nazanin"/>
          <w:szCs w:val="24"/>
          <w:rtl/>
        </w:rPr>
        <w:t xml:space="preserve">. </w:t>
      </w:r>
      <w:r w:rsidRPr="00761ACF">
        <w:rPr>
          <w:rFonts w:eastAsia="Times New Roman" w:cs="B Nazanin"/>
          <w:szCs w:val="24"/>
          <w:highlight w:val="yellow"/>
          <w:rtl/>
        </w:rPr>
        <w:t xml:space="preserve">هر </w:t>
      </w:r>
      <w:r w:rsidRPr="00761ACF">
        <w:rPr>
          <w:rFonts w:eastAsia="Times New Roman" w:cs="B Nazanin" w:hint="eastAsia"/>
          <w:szCs w:val="24"/>
          <w:highlight w:val="yellow"/>
          <w:rtl/>
        </w:rPr>
        <w:t>سوال</w:t>
      </w:r>
      <w:r w:rsidRPr="00761ACF">
        <w:rPr>
          <w:rFonts w:eastAsia="Times New Roman" w:cs="B Nazanin"/>
          <w:szCs w:val="24"/>
          <w:highlight w:val="yellow"/>
          <w:rtl/>
        </w:rPr>
        <w:t xml:space="preserve"> براساس </w:t>
      </w:r>
      <w:r w:rsidRPr="00761ACF">
        <w:rPr>
          <w:rFonts w:eastAsia="Times New Roman" w:cs="B Nazanin" w:hint="cs"/>
          <w:szCs w:val="24"/>
          <w:highlight w:val="yellow"/>
          <w:rtl/>
        </w:rPr>
        <w:t>ی</w:t>
      </w:r>
      <w:r w:rsidRPr="00761ACF">
        <w:rPr>
          <w:rFonts w:eastAsia="Times New Roman" w:cs="B Nazanin" w:hint="eastAsia"/>
          <w:szCs w:val="24"/>
          <w:highlight w:val="yellow"/>
          <w:rtl/>
        </w:rPr>
        <w:t>ک</w:t>
      </w:r>
      <w:r w:rsidRPr="00761ACF">
        <w:rPr>
          <w:rFonts w:eastAsia="Times New Roman" w:cs="B Nazanin"/>
          <w:szCs w:val="24"/>
          <w:highlight w:val="yellow"/>
          <w:rtl/>
        </w:rPr>
        <w:t xml:space="preserve"> مق</w:t>
      </w:r>
      <w:r w:rsidRPr="00761ACF">
        <w:rPr>
          <w:rFonts w:eastAsia="Times New Roman" w:cs="B Nazanin" w:hint="cs"/>
          <w:szCs w:val="24"/>
          <w:highlight w:val="yellow"/>
          <w:rtl/>
        </w:rPr>
        <w:t>ی</w:t>
      </w:r>
      <w:r w:rsidRPr="00761ACF">
        <w:rPr>
          <w:rFonts w:eastAsia="Times New Roman" w:cs="B Nazanin" w:hint="eastAsia"/>
          <w:szCs w:val="24"/>
          <w:highlight w:val="yellow"/>
          <w:rtl/>
        </w:rPr>
        <w:t>اس</w:t>
      </w:r>
      <w:r w:rsidRPr="00761ACF">
        <w:rPr>
          <w:rFonts w:eastAsia="Times New Roman" w:cs="B Nazanin"/>
          <w:szCs w:val="24"/>
          <w:highlight w:val="yellow"/>
          <w:rtl/>
        </w:rPr>
        <w:t xml:space="preserve"> ل</w:t>
      </w:r>
      <w:r w:rsidRPr="00761ACF">
        <w:rPr>
          <w:rFonts w:eastAsia="Times New Roman" w:cs="B Nazanin" w:hint="cs"/>
          <w:szCs w:val="24"/>
          <w:highlight w:val="yellow"/>
          <w:rtl/>
        </w:rPr>
        <w:t>ی</w:t>
      </w:r>
      <w:r w:rsidRPr="00761ACF">
        <w:rPr>
          <w:rFonts w:eastAsia="Times New Roman" w:cs="B Nazanin" w:hint="eastAsia"/>
          <w:szCs w:val="24"/>
          <w:highlight w:val="yellow"/>
          <w:rtl/>
        </w:rPr>
        <w:t>کرت</w:t>
      </w:r>
      <w:r w:rsidRPr="00761ACF">
        <w:rPr>
          <w:rFonts w:eastAsia="Times New Roman" w:cs="B Nazanin" w:hint="cs"/>
          <w:szCs w:val="24"/>
          <w:highlight w:val="yellow"/>
          <w:rtl/>
        </w:rPr>
        <w:t>ی</w:t>
      </w:r>
      <w:r w:rsidRPr="00761ACF">
        <w:rPr>
          <w:rFonts w:eastAsia="Times New Roman" w:cs="B Nazanin"/>
          <w:szCs w:val="24"/>
          <w:highlight w:val="yellow"/>
          <w:rtl/>
        </w:rPr>
        <w:t xml:space="preserve"> پنج درجه‌ا</w:t>
      </w:r>
      <w:r w:rsidRPr="00761ACF">
        <w:rPr>
          <w:rFonts w:eastAsia="Times New Roman" w:cs="B Nazanin" w:hint="cs"/>
          <w:szCs w:val="24"/>
          <w:highlight w:val="yellow"/>
          <w:rtl/>
        </w:rPr>
        <w:t>ی</w:t>
      </w:r>
      <w:r w:rsidRPr="00761ACF">
        <w:rPr>
          <w:rFonts w:eastAsia="Times New Roman" w:cs="B Nazanin"/>
          <w:szCs w:val="24"/>
          <w:highlight w:val="yellow"/>
          <w:rtl/>
        </w:rPr>
        <w:t xml:space="preserve"> (ه</w:t>
      </w:r>
      <w:r w:rsidRPr="00761ACF">
        <w:rPr>
          <w:rFonts w:eastAsia="Times New Roman" w:cs="B Nazanin" w:hint="cs"/>
          <w:szCs w:val="24"/>
          <w:highlight w:val="yellow"/>
          <w:rtl/>
        </w:rPr>
        <w:t>ی</w:t>
      </w:r>
      <w:r w:rsidRPr="00761ACF">
        <w:rPr>
          <w:rFonts w:eastAsia="Times New Roman" w:cs="B Nazanin" w:hint="eastAsia"/>
          <w:szCs w:val="24"/>
          <w:highlight w:val="yellow"/>
          <w:rtl/>
        </w:rPr>
        <w:t>چ،</w:t>
      </w:r>
      <w:r w:rsidRPr="00761ACF">
        <w:rPr>
          <w:rFonts w:eastAsia="Times New Roman" w:cs="B Nazanin"/>
          <w:szCs w:val="24"/>
          <w:highlight w:val="yellow"/>
          <w:rtl/>
        </w:rPr>
        <w:t xml:space="preserve"> کم، متوسط، ز</w:t>
      </w:r>
      <w:r w:rsidRPr="00761ACF">
        <w:rPr>
          <w:rFonts w:eastAsia="Times New Roman" w:cs="B Nazanin" w:hint="cs"/>
          <w:szCs w:val="24"/>
          <w:highlight w:val="yellow"/>
          <w:rtl/>
        </w:rPr>
        <w:t>ی</w:t>
      </w:r>
      <w:r w:rsidRPr="00761ACF">
        <w:rPr>
          <w:rFonts w:eastAsia="Times New Roman" w:cs="B Nazanin" w:hint="eastAsia"/>
          <w:szCs w:val="24"/>
          <w:highlight w:val="yellow"/>
          <w:rtl/>
        </w:rPr>
        <w:t>اد</w:t>
      </w:r>
      <w:r w:rsidRPr="00761ACF">
        <w:rPr>
          <w:rFonts w:eastAsia="Times New Roman" w:cs="B Nazanin"/>
          <w:szCs w:val="24"/>
          <w:highlight w:val="yellow"/>
          <w:rtl/>
        </w:rPr>
        <w:t xml:space="preserve"> و خ</w:t>
      </w:r>
      <w:r w:rsidRPr="00761ACF">
        <w:rPr>
          <w:rFonts w:eastAsia="Times New Roman" w:cs="B Nazanin" w:hint="cs"/>
          <w:szCs w:val="24"/>
          <w:highlight w:val="yellow"/>
          <w:rtl/>
        </w:rPr>
        <w:t>ی</w:t>
      </w:r>
      <w:r w:rsidRPr="00761ACF">
        <w:rPr>
          <w:rFonts w:eastAsia="Times New Roman" w:cs="B Nazanin" w:hint="eastAsia"/>
          <w:szCs w:val="24"/>
          <w:highlight w:val="yellow"/>
          <w:rtl/>
        </w:rPr>
        <w:t>ل</w:t>
      </w:r>
      <w:r w:rsidRPr="00761ACF">
        <w:rPr>
          <w:rFonts w:eastAsia="Times New Roman" w:cs="B Nazanin" w:hint="cs"/>
          <w:szCs w:val="24"/>
          <w:highlight w:val="yellow"/>
          <w:rtl/>
        </w:rPr>
        <w:t>ی</w:t>
      </w:r>
      <w:r w:rsidRPr="00761ACF">
        <w:rPr>
          <w:rFonts w:eastAsia="Times New Roman" w:cs="B Nazanin"/>
          <w:szCs w:val="24"/>
          <w:highlight w:val="yellow"/>
          <w:rtl/>
        </w:rPr>
        <w:t xml:space="preserve"> ز</w:t>
      </w:r>
      <w:r w:rsidRPr="00761ACF">
        <w:rPr>
          <w:rFonts w:eastAsia="Times New Roman" w:cs="B Nazanin" w:hint="cs"/>
          <w:szCs w:val="24"/>
          <w:highlight w:val="yellow"/>
          <w:rtl/>
        </w:rPr>
        <w:t>ی</w:t>
      </w:r>
      <w:r w:rsidRPr="00761ACF">
        <w:rPr>
          <w:rFonts w:eastAsia="Times New Roman" w:cs="B Nazanin" w:hint="eastAsia"/>
          <w:szCs w:val="24"/>
          <w:highlight w:val="yellow"/>
          <w:rtl/>
        </w:rPr>
        <w:t>اد</w:t>
      </w:r>
      <w:r w:rsidRPr="00761ACF">
        <w:rPr>
          <w:rFonts w:eastAsia="Times New Roman" w:cs="B Nazanin"/>
          <w:szCs w:val="24"/>
          <w:highlight w:val="yellow"/>
          <w:rtl/>
        </w:rPr>
        <w:t>) پاسخ داده م</w:t>
      </w:r>
      <w:r w:rsidRPr="00761ACF">
        <w:rPr>
          <w:rFonts w:eastAsia="Times New Roman" w:cs="B Nazanin" w:hint="cs"/>
          <w:szCs w:val="24"/>
          <w:highlight w:val="yellow"/>
          <w:rtl/>
        </w:rPr>
        <w:t>ی</w:t>
      </w:r>
      <w:r w:rsidRPr="00761ACF">
        <w:rPr>
          <w:rFonts w:eastAsia="Times New Roman" w:cs="B Nazanin"/>
          <w:szCs w:val="24"/>
          <w:highlight w:val="yellow"/>
          <w:rtl/>
        </w:rPr>
        <w:softHyphen/>
      </w:r>
      <w:r w:rsidRPr="00761ACF">
        <w:rPr>
          <w:rFonts w:eastAsia="Times New Roman" w:cs="B Nazanin" w:hint="eastAsia"/>
          <w:szCs w:val="24"/>
          <w:highlight w:val="yellow"/>
          <w:rtl/>
        </w:rPr>
        <w:t>شود</w:t>
      </w:r>
      <w:r w:rsidRPr="00761ACF">
        <w:rPr>
          <w:rFonts w:eastAsia="Times New Roman" w:cs="B Nazanin"/>
          <w:szCs w:val="24"/>
          <w:highlight w:val="yellow"/>
          <w:rtl/>
        </w:rPr>
        <w:t xml:space="preserve"> </w:t>
      </w:r>
      <w:r w:rsidRPr="00761ACF">
        <w:rPr>
          <w:rFonts w:eastAsia="Times New Roman" w:cs="B Nazanin"/>
          <w:szCs w:val="24"/>
          <w:highlight w:val="yellow"/>
          <w:rtl/>
        </w:rPr>
        <w:fldChar w:fldCharType="begin"/>
      </w:r>
      <w:r w:rsidR="00FF4F16" w:rsidRPr="00761ACF">
        <w:rPr>
          <w:rFonts w:eastAsia="Times New Roman" w:cs="B Nazanin"/>
          <w:szCs w:val="24"/>
          <w:highlight w:val="yellow"/>
          <w:rtl/>
        </w:rPr>
        <w:instrText xml:space="preserve"> </w:instrText>
      </w:r>
      <w:r w:rsidR="00FF4F16" w:rsidRPr="00761ACF">
        <w:rPr>
          <w:rFonts w:eastAsia="Times New Roman" w:cs="B Nazanin"/>
          <w:szCs w:val="24"/>
          <w:highlight w:val="yellow"/>
        </w:rPr>
        <w:instrText>ADDIN EN.CITE &lt;EndNote&gt;&lt;Cite&gt;&lt;Author&gt;Cohen&lt;/Author&gt;&lt;Year&gt;1983&lt;/Year&gt;&lt;RecNum&gt;976&lt;/RecNum&gt;&lt;DisplayText&gt;(Cohen et al., 1983)&lt;/DisplayText&gt;&lt;record&gt;&lt;rec-number&gt;976&lt;/rec-number&gt;&lt;foreign-keys&gt;&lt;key app="EN" db-id="9awvswsft0ew9te5e52pve5edpvaxx5t0fe5" timestamp</w:instrText>
      </w:r>
      <w:r w:rsidR="00FF4F16" w:rsidRPr="00761ACF">
        <w:rPr>
          <w:rFonts w:eastAsia="Times New Roman" w:cs="B Nazanin"/>
          <w:szCs w:val="24"/>
          <w:highlight w:val="yellow"/>
          <w:rtl/>
        </w:rPr>
        <w:instrText>="1709973470"&gt;976&lt;/</w:instrText>
      </w:r>
      <w:r w:rsidR="00FF4F16" w:rsidRPr="00761ACF">
        <w:rPr>
          <w:rFonts w:eastAsia="Times New Roman" w:cs="B Nazanin"/>
          <w:szCs w:val="24"/>
          <w:highlight w:val="yellow"/>
        </w:rPr>
        <w:instrText>key&gt;&lt;/foreign-keys&gt;&lt;ref-type name="Journal Article"&gt;17&lt;/ref-type&gt;&lt;contributors&gt;&lt;authors&gt;&lt;author&gt;Cohen, Sheldon&lt;/author&gt;&lt;author&gt;Kamarck, Tom&lt;/author&gt;&lt;author&gt;Mermelstein, Robin&lt;/author&gt;&lt;/authors&gt;&lt;/contributors&gt;&lt;titles&gt;&lt;title&gt;A global measure of perceived stress&lt;/title&gt;&lt;secondary-title&gt;Journal of health and social behavior&lt;/secondary-title&gt;&lt;/titles&gt;&lt;periodical&gt;&lt;full-title&gt;Journal of Health and social Behavior&lt;/full-title&gt;&lt;/periodical&gt;&lt;pages&gt;385-396&lt;/pages&gt;&lt;dates&gt;&lt;year&gt;1983&lt;/year&gt;&lt;/dates&gt;&lt;isbn&gt;0022-1465&lt;/isbn&gt;&lt;urls&gt;&lt;/urls&gt;&lt;/record&gt;&lt;/Cite&gt;&lt;/EndNote</w:instrText>
      </w:r>
      <w:r w:rsidR="00FF4F16" w:rsidRPr="00761ACF">
        <w:rPr>
          <w:rFonts w:eastAsia="Times New Roman" w:cs="B Nazanin"/>
          <w:szCs w:val="24"/>
          <w:highlight w:val="yellow"/>
          <w:rtl/>
        </w:rPr>
        <w:instrText>&gt;</w:instrText>
      </w:r>
      <w:r w:rsidRPr="00761ACF">
        <w:rPr>
          <w:rFonts w:eastAsia="Times New Roman" w:cs="B Nazanin"/>
          <w:szCs w:val="24"/>
          <w:highlight w:val="yellow"/>
          <w:rtl/>
        </w:rPr>
        <w:fldChar w:fldCharType="separate"/>
      </w:r>
      <w:r w:rsidR="00FF4F16" w:rsidRPr="00761ACF">
        <w:rPr>
          <w:rFonts w:eastAsia="Times New Roman" w:cs="B Nazanin"/>
          <w:noProof/>
          <w:szCs w:val="24"/>
          <w:highlight w:val="yellow"/>
          <w:rtl/>
        </w:rPr>
        <w:t>(</w:t>
      </w:r>
      <w:r w:rsidR="00297235" w:rsidRPr="00761ACF">
        <w:rPr>
          <w:rFonts w:eastAsia="Times New Roman" w:cs="B Nazanin" w:hint="cs"/>
          <w:noProof/>
          <w:szCs w:val="24"/>
          <w:highlight w:val="yellow"/>
          <w:rtl/>
        </w:rPr>
        <w:t>کوهن و همکاران، 1983</w:t>
      </w:r>
      <w:r w:rsidR="00FF4F16" w:rsidRPr="00761ACF">
        <w:rPr>
          <w:rFonts w:eastAsia="Times New Roman" w:cs="B Nazanin"/>
          <w:noProof/>
          <w:szCs w:val="24"/>
          <w:highlight w:val="yellow"/>
          <w:rtl/>
        </w:rPr>
        <w:t>)</w:t>
      </w:r>
      <w:r w:rsidRPr="00761ACF">
        <w:rPr>
          <w:rFonts w:eastAsia="Times New Roman" w:cs="B Nazanin"/>
          <w:szCs w:val="24"/>
          <w:highlight w:val="yellow"/>
          <w:rtl/>
        </w:rPr>
        <w:fldChar w:fldCharType="end"/>
      </w:r>
      <w:r w:rsidRPr="00761ACF">
        <w:rPr>
          <w:rFonts w:eastAsia="Times New Roman" w:cs="B Nazanin"/>
          <w:szCs w:val="24"/>
          <w:highlight w:val="yellow"/>
          <w:rtl/>
        </w:rPr>
        <w:t>.  مق</w:t>
      </w:r>
      <w:r w:rsidRPr="00761ACF">
        <w:rPr>
          <w:rFonts w:eastAsia="Times New Roman" w:cs="B Nazanin" w:hint="cs"/>
          <w:szCs w:val="24"/>
          <w:highlight w:val="yellow"/>
          <w:rtl/>
        </w:rPr>
        <w:t>ی</w:t>
      </w:r>
      <w:r w:rsidRPr="00761ACF">
        <w:rPr>
          <w:rFonts w:eastAsia="Times New Roman" w:cs="B Nazanin" w:hint="eastAsia"/>
          <w:szCs w:val="24"/>
          <w:highlight w:val="yellow"/>
          <w:rtl/>
        </w:rPr>
        <w:t>اس</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استرس</w:t>
      </w:r>
      <w:r w:rsidRPr="00761ACF">
        <w:rPr>
          <w:rFonts w:eastAsia="Times New Roman" w:cs="B Nazanin"/>
          <w:szCs w:val="24"/>
          <w:highlight w:val="yellow"/>
          <w:rtl/>
        </w:rPr>
        <w:t xml:space="preserve"> ادراک شده</w:t>
      </w:r>
      <w:r w:rsidR="007D2DF4" w:rsidRPr="00761ACF">
        <w:rPr>
          <w:rFonts w:eastAsia="Times New Roman" w:cs="B Nazanin" w:hint="cs"/>
          <w:szCs w:val="24"/>
          <w:highlight w:val="yellow"/>
          <w:rtl/>
        </w:rPr>
        <w:t xml:space="preserve">، </w:t>
      </w:r>
      <w:r w:rsidRPr="00761ACF">
        <w:rPr>
          <w:rFonts w:eastAsia="Times New Roman" w:cs="B Nazanin"/>
          <w:szCs w:val="24"/>
          <w:highlight w:val="yellow"/>
          <w:rtl/>
        </w:rPr>
        <w:t>دو خر</w:t>
      </w:r>
      <w:r w:rsidRPr="00761ACF">
        <w:rPr>
          <w:rFonts w:eastAsia="Times New Roman" w:cs="B Nazanin" w:hint="eastAsia"/>
          <w:szCs w:val="24"/>
          <w:highlight w:val="yellow"/>
          <w:rtl/>
        </w:rPr>
        <w:t>ده</w:t>
      </w:r>
      <w:r w:rsidRPr="00761ACF">
        <w:rPr>
          <w:rFonts w:eastAsia="Times New Roman" w:cs="B Nazanin"/>
          <w:szCs w:val="24"/>
          <w:highlight w:val="yellow"/>
          <w:rtl/>
        </w:rPr>
        <w:softHyphen/>
      </w:r>
      <w:r w:rsidRPr="00761ACF">
        <w:rPr>
          <w:rFonts w:eastAsia="Times New Roman" w:cs="B Nazanin" w:hint="eastAsia"/>
          <w:szCs w:val="24"/>
          <w:highlight w:val="yellow"/>
          <w:rtl/>
        </w:rPr>
        <w:t>مق</w:t>
      </w:r>
      <w:r w:rsidRPr="00761ACF">
        <w:rPr>
          <w:rFonts w:eastAsia="Times New Roman" w:cs="B Nazanin" w:hint="cs"/>
          <w:szCs w:val="24"/>
          <w:highlight w:val="yellow"/>
          <w:rtl/>
        </w:rPr>
        <w:t>ی</w:t>
      </w:r>
      <w:r w:rsidRPr="00761ACF">
        <w:rPr>
          <w:rFonts w:eastAsia="Times New Roman" w:cs="B Nazanin" w:hint="eastAsia"/>
          <w:szCs w:val="24"/>
          <w:highlight w:val="yellow"/>
          <w:rtl/>
        </w:rPr>
        <w:t>اس</w:t>
      </w:r>
      <w:r w:rsidRPr="00761ACF">
        <w:rPr>
          <w:rFonts w:eastAsia="Times New Roman" w:cs="B Nazanin"/>
          <w:szCs w:val="24"/>
          <w:highlight w:val="yellow"/>
          <w:rtl/>
        </w:rPr>
        <w:t xml:space="preserve"> ادراک منف</w:t>
      </w:r>
      <w:r w:rsidRPr="00761ACF">
        <w:rPr>
          <w:rFonts w:eastAsia="Times New Roman" w:cs="B Nazanin" w:hint="cs"/>
          <w:szCs w:val="24"/>
          <w:highlight w:val="yellow"/>
          <w:rtl/>
        </w:rPr>
        <w:t>ی</w:t>
      </w:r>
      <w:r w:rsidRPr="00761ACF">
        <w:rPr>
          <w:rFonts w:eastAsia="Times New Roman" w:cs="B Nazanin"/>
          <w:szCs w:val="24"/>
          <w:highlight w:val="yellow"/>
          <w:rtl/>
        </w:rPr>
        <w:t xml:space="preserve"> از تن</w:t>
      </w:r>
      <w:r w:rsidRPr="00761ACF">
        <w:rPr>
          <w:rFonts w:eastAsia="Times New Roman" w:cs="B Nazanin" w:hint="cs"/>
          <w:szCs w:val="24"/>
          <w:highlight w:val="yellow"/>
          <w:rtl/>
        </w:rPr>
        <w:t>ی</w:t>
      </w:r>
      <w:r w:rsidRPr="00761ACF">
        <w:rPr>
          <w:rFonts w:eastAsia="Times New Roman" w:cs="B Nazanin" w:hint="eastAsia"/>
          <w:szCs w:val="24"/>
          <w:highlight w:val="yellow"/>
          <w:rtl/>
        </w:rPr>
        <w:t>دگ</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و</w:t>
      </w:r>
      <w:r w:rsidRPr="00761ACF">
        <w:rPr>
          <w:rFonts w:eastAsia="Times New Roman" w:cs="B Nazanin"/>
          <w:szCs w:val="24"/>
          <w:highlight w:val="yellow"/>
          <w:rtl/>
        </w:rPr>
        <w:t xml:space="preserve"> ادراک مثبت از تن</w:t>
      </w:r>
      <w:r w:rsidRPr="00761ACF">
        <w:rPr>
          <w:rFonts w:eastAsia="Times New Roman" w:cs="B Nazanin" w:hint="cs"/>
          <w:szCs w:val="24"/>
          <w:highlight w:val="yellow"/>
          <w:rtl/>
        </w:rPr>
        <w:t>ی</w:t>
      </w:r>
      <w:r w:rsidRPr="00761ACF">
        <w:rPr>
          <w:rFonts w:eastAsia="Times New Roman" w:cs="B Nazanin" w:hint="eastAsia"/>
          <w:szCs w:val="24"/>
          <w:highlight w:val="yellow"/>
          <w:rtl/>
        </w:rPr>
        <w:t>دگ</w:t>
      </w:r>
      <w:r w:rsidRPr="00761ACF">
        <w:rPr>
          <w:rFonts w:eastAsia="Times New Roman" w:cs="B Nazanin" w:hint="cs"/>
          <w:szCs w:val="24"/>
          <w:highlight w:val="yellow"/>
          <w:rtl/>
        </w:rPr>
        <w:t>ی</w:t>
      </w:r>
      <w:r w:rsidRPr="00761ACF">
        <w:rPr>
          <w:rFonts w:eastAsia="Times New Roman" w:cs="B Nazanin"/>
          <w:szCs w:val="24"/>
          <w:highlight w:val="yellow"/>
          <w:rtl/>
        </w:rPr>
        <w:t xml:space="preserve"> را </w:t>
      </w:r>
      <w:r w:rsidRPr="00761ACF">
        <w:rPr>
          <w:rFonts w:eastAsia="Times New Roman" w:cs="B Nazanin" w:hint="eastAsia"/>
          <w:szCs w:val="24"/>
          <w:highlight w:val="yellow"/>
          <w:rtl/>
        </w:rPr>
        <w:t>م</w:t>
      </w:r>
      <w:r w:rsidRPr="00761ACF">
        <w:rPr>
          <w:rFonts w:eastAsia="Times New Roman" w:cs="B Nazanin" w:hint="cs"/>
          <w:szCs w:val="24"/>
          <w:highlight w:val="yellow"/>
          <w:rtl/>
        </w:rPr>
        <w:t>ی</w:t>
      </w:r>
      <w:r w:rsidRPr="00761ACF">
        <w:rPr>
          <w:rFonts w:eastAsia="Times New Roman" w:cs="B Nazanin"/>
          <w:szCs w:val="24"/>
          <w:highlight w:val="yellow"/>
          <w:rtl/>
        </w:rPr>
        <w:softHyphen/>
      </w:r>
      <w:r w:rsidRPr="00761ACF">
        <w:rPr>
          <w:rFonts w:eastAsia="Times New Roman" w:cs="B Nazanin" w:hint="eastAsia"/>
          <w:szCs w:val="24"/>
          <w:highlight w:val="yellow"/>
          <w:rtl/>
        </w:rPr>
        <w:t>سنجد</w:t>
      </w:r>
      <w:r w:rsidR="004B7604" w:rsidRPr="00761ACF">
        <w:rPr>
          <w:rFonts w:eastAsia="Times New Roman" w:cs="B Nazanin"/>
          <w:szCs w:val="24"/>
          <w:highlight w:val="yellow"/>
          <w:rtl/>
        </w:rPr>
        <w:t>.</w:t>
      </w:r>
      <w:r w:rsidRPr="00761ACF">
        <w:rPr>
          <w:rFonts w:eastAsia="Times New Roman" w:cs="B Nazanin"/>
          <w:szCs w:val="24"/>
          <w:highlight w:val="yellow"/>
          <w:rtl/>
        </w:rPr>
        <w:t xml:space="preserve"> نمره </w:t>
      </w:r>
      <w:r w:rsidRPr="00761ACF">
        <w:rPr>
          <w:rFonts w:eastAsia="Times New Roman" w:cs="B Nazanin" w:hint="eastAsia"/>
          <w:szCs w:val="24"/>
          <w:highlight w:val="yellow"/>
          <w:rtl/>
        </w:rPr>
        <w:t>بالاتر</w:t>
      </w:r>
      <w:r w:rsidRPr="00761ACF">
        <w:rPr>
          <w:rFonts w:eastAsia="Times New Roman" w:cs="B Nazanin"/>
          <w:szCs w:val="24"/>
          <w:highlight w:val="yellow"/>
          <w:rtl/>
        </w:rPr>
        <w:t xml:space="preserve"> نشان</w:t>
      </w:r>
      <w:r w:rsidRPr="00761ACF">
        <w:rPr>
          <w:rFonts w:eastAsia="Times New Roman" w:cs="B Nazanin"/>
          <w:szCs w:val="24"/>
          <w:highlight w:val="yellow"/>
          <w:rtl/>
        </w:rPr>
        <w:softHyphen/>
        <w:t>دهنده استرس ادراک</w:t>
      </w:r>
      <w:r w:rsidRPr="00761ACF">
        <w:rPr>
          <w:rFonts w:eastAsia="Times New Roman" w:cs="B Nazanin"/>
          <w:szCs w:val="24"/>
          <w:highlight w:val="yellow"/>
          <w:rtl/>
        </w:rPr>
        <w:softHyphen/>
        <w:t>شده ب</w:t>
      </w:r>
      <w:r w:rsidRPr="00761ACF">
        <w:rPr>
          <w:rFonts w:eastAsia="Times New Roman" w:cs="B Nazanin" w:hint="cs"/>
          <w:szCs w:val="24"/>
          <w:highlight w:val="yellow"/>
          <w:rtl/>
        </w:rPr>
        <w:t>ی</w:t>
      </w:r>
      <w:r w:rsidRPr="00761ACF">
        <w:rPr>
          <w:rFonts w:eastAsia="Times New Roman" w:cs="B Nazanin" w:hint="eastAsia"/>
          <w:szCs w:val="24"/>
          <w:highlight w:val="yellow"/>
          <w:rtl/>
        </w:rPr>
        <w:t>ش</w:t>
      </w:r>
      <w:r w:rsidRPr="00761ACF">
        <w:rPr>
          <w:rFonts w:eastAsia="Times New Roman" w:cs="B Nazanin"/>
          <w:szCs w:val="24"/>
          <w:highlight w:val="yellow"/>
          <w:rtl/>
        </w:rPr>
        <w:softHyphen/>
        <w:t xml:space="preserve">تر است </w:t>
      </w:r>
      <w:r w:rsidR="008435EA" w:rsidRPr="00761ACF">
        <w:rPr>
          <w:rFonts w:eastAsia="Times New Roman" w:cs="B Nazanin" w:hint="eastAsia"/>
          <w:szCs w:val="24"/>
          <w:highlight w:val="yellow"/>
          <w:rtl/>
        </w:rPr>
        <w:t>و</w:t>
      </w:r>
      <w:r w:rsidR="008435EA" w:rsidRPr="00761ACF">
        <w:rPr>
          <w:rFonts w:eastAsia="Times New Roman" w:cs="B Nazanin"/>
          <w:szCs w:val="24"/>
          <w:highlight w:val="yellow"/>
          <w:rtl/>
        </w:rPr>
        <w:t xml:space="preserve"> </w:t>
      </w:r>
      <w:r w:rsidR="00501DA0" w:rsidRPr="00761ACF">
        <w:rPr>
          <w:rFonts w:eastAsia="Times New Roman" w:cs="B Nazanin" w:hint="eastAsia"/>
          <w:szCs w:val="24"/>
          <w:highlight w:val="yellow"/>
          <w:rtl/>
        </w:rPr>
        <w:t>دارا</w:t>
      </w:r>
      <w:r w:rsidR="00501DA0" w:rsidRPr="00761ACF">
        <w:rPr>
          <w:rFonts w:eastAsia="Times New Roman" w:cs="B Nazanin" w:hint="cs"/>
          <w:szCs w:val="24"/>
          <w:highlight w:val="yellow"/>
          <w:rtl/>
        </w:rPr>
        <w:t>ی</w:t>
      </w:r>
      <w:r w:rsidR="00501DA0" w:rsidRPr="00761ACF">
        <w:rPr>
          <w:rFonts w:eastAsia="Times New Roman" w:cs="B Nazanin"/>
          <w:szCs w:val="24"/>
          <w:highlight w:val="yellow"/>
          <w:rtl/>
        </w:rPr>
        <w:t xml:space="preserve"> </w:t>
      </w:r>
      <w:r w:rsidR="008435EA" w:rsidRPr="00761ACF">
        <w:rPr>
          <w:rFonts w:eastAsia="Times New Roman" w:cs="B Nazanin" w:hint="eastAsia"/>
          <w:szCs w:val="24"/>
          <w:highlight w:val="yellow"/>
          <w:rtl/>
        </w:rPr>
        <w:t>سه</w:t>
      </w:r>
      <w:r w:rsidR="008435EA" w:rsidRPr="00761ACF">
        <w:rPr>
          <w:rFonts w:eastAsia="Times New Roman" w:cs="B Nazanin"/>
          <w:szCs w:val="24"/>
          <w:highlight w:val="yellow"/>
          <w:rtl/>
        </w:rPr>
        <w:t xml:space="preserve"> سطح 0-14، 15-28 و 29-56 </w:t>
      </w:r>
      <w:r w:rsidR="00501DA0" w:rsidRPr="00761ACF">
        <w:rPr>
          <w:rFonts w:eastAsia="Times New Roman" w:cs="B Nazanin" w:hint="eastAsia"/>
          <w:szCs w:val="24"/>
          <w:highlight w:val="yellow"/>
          <w:rtl/>
        </w:rPr>
        <w:t>است</w:t>
      </w:r>
      <w:r w:rsidR="008435EA" w:rsidRPr="00E6380E">
        <w:rPr>
          <w:rFonts w:eastAsia="Times New Roman" w:cs="B Nazanin"/>
          <w:szCs w:val="24"/>
          <w:rtl/>
        </w:rPr>
        <w:t xml:space="preserve"> </w:t>
      </w:r>
      <w:r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&lt;EndNote&gt;&lt;Cite&gt;&lt;Author&gt;Huang&lt;/Author&gt;&lt;Year&gt;2020&lt;/Year&gt;&lt;RecNum&gt;979&lt;/RecNum&gt;&lt;DisplayText&gt;(Huang et al., 2020)&lt;/DisplayText&gt;&lt;record&gt;&lt;rec-number&gt;979&lt;/rec-number&gt;&lt;foreign-keys&gt;&lt;key app="EN" db-id="9awvswsft0ew9te5e52pve5edpvaxx5t0fe5" timestamp</w:instrText>
      </w:r>
      <w:r w:rsidR="00FF4F16" w:rsidRPr="00E6380E">
        <w:rPr>
          <w:rFonts w:eastAsia="Times New Roman" w:cs="B Nazanin"/>
          <w:szCs w:val="24"/>
          <w:rtl/>
        </w:rPr>
        <w:instrText>="1709976023"&gt;979&lt;/</w:instrText>
      </w:r>
      <w:r w:rsidR="00FF4F16" w:rsidRPr="00E6380E">
        <w:rPr>
          <w:rFonts w:eastAsia="Times New Roman" w:cs="B Nazanin"/>
          <w:szCs w:val="24"/>
        </w:rPr>
        <w:instrText>key&gt;&lt;/foreign-keys&gt;&lt;ref-type name="Journal Article"&gt;17&lt;/ref-type&gt;&lt;contributors&gt;&lt;authors&gt;&lt;author&gt;Huang, Feifei&lt;/author&gt;&lt;author&gt;Wang, Huijun&lt;/author&gt;&lt;author&gt;Wang, Zhihong&lt;/author&gt;&lt;author&gt;Zhang, Jiguo&lt;/author&gt;&lt;author&gt;Du, Wenwen&lt;/author&gt;&lt;author&gt;Su, Chang&lt;/author&gt;&lt;author&gt;Jia, Xiaofang&lt;/author&gt;&lt;author&gt;Ouyang, Yifei&lt;/author&gt;&lt;author&gt;Wang, Yun&lt;/author&gt;&lt;author&gt;Li, Li&lt;/author&gt;&lt;/authors&gt;&lt;/contributors&gt;&lt;titles&gt;&lt;title&gt;Psychometric properties of the perceived stress scale in a community sample of Chinese&lt;/title&gt;&lt;secondary-title&gt;BMC psychiatry&lt;/secondary-title&gt;&lt;/titles&gt;&lt;periodical&gt;&lt;full-title&gt;BMC psychiatry&lt;/full-title&gt;&lt;/periodical&gt;&lt;pages&gt;1-7&lt;/pages&gt;&lt;volume&gt;20&lt;/volume&gt;&lt;dates&gt;&lt;year&gt;2020&lt;/year&gt;&lt;/dates&gt;&lt;urls&gt;&lt;/urls&gt;&lt;/record&gt;&lt;/Cite&gt;&lt;/EndNote</w:instrText>
      </w:r>
      <w:r w:rsidR="00FF4F16" w:rsidRPr="00E6380E">
        <w:rPr>
          <w:rFonts w:eastAsia="Times New Roman" w:cs="B Nazanin"/>
          <w:szCs w:val="24"/>
          <w:rtl/>
        </w:rPr>
        <w:instrText>&gt;</w:instrText>
      </w:r>
      <w:r w:rsidRPr="00E6380E">
        <w:rPr>
          <w:rFonts w:eastAsia="Times New Roman" w:cs="B Nazanin"/>
          <w:szCs w:val="24"/>
          <w:rtl/>
        </w:rPr>
        <w:fldChar w:fldCharType="separate"/>
      </w:r>
      <w:r w:rsidR="00FF4F16" w:rsidRPr="00E6380E">
        <w:rPr>
          <w:rFonts w:eastAsia="Times New Roman" w:cs="B Nazanin"/>
          <w:noProof/>
          <w:szCs w:val="24"/>
          <w:rtl/>
        </w:rPr>
        <w:t>(</w:t>
      </w:r>
      <w:r w:rsidR="001E1581">
        <w:rPr>
          <w:rFonts w:eastAsia="Times New Roman" w:cs="B Nazanin" w:hint="cs"/>
          <w:noProof/>
          <w:szCs w:val="24"/>
          <w:rtl/>
          <w:lang w:bidi="fa-IR"/>
        </w:rPr>
        <w:t>هوانگ</w:t>
      </w:r>
      <w:r w:rsidR="001E1581">
        <w:rPr>
          <w:rStyle w:val="FootnoteReference"/>
          <w:rFonts w:eastAsia="Times New Roman" w:cs="B Nazanin"/>
          <w:noProof/>
          <w:szCs w:val="24"/>
          <w:rtl/>
          <w:lang w:bidi="fa-IR"/>
        </w:rPr>
        <w:footnoteReference w:id="35"/>
      </w:r>
      <w:r w:rsidR="001E1581">
        <w:rPr>
          <w:rFonts w:eastAsia="Times New Roman" w:cs="B Nazanin" w:hint="cs"/>
          <w:noProof/>
          <w:szCs w:val="24"/>
          <w:rtl/>
          <w:lang w:bidi="fa-IR"/>
        </w:rPr>
        <w:t xml:space="preserve"> و همکاران، 2020</w:t>
      </w:r>
      <w:r w:rsidR="00FF4F16" w:rsidRPr="00E6380E">
        <w:rPr>
          <w:rFonts w:eastAsia="Times New Roman" w:cs="B Nazanin"/>
          <w:noProof/>
          <w:szCs w:val="24"/>
          <w:rtl/>
        </w:rPr>
        <w:t>)</w:t>
      </w:r>
      <w:r w:rsidRPr="00E6380E">
        <w:rPr>
          <w:rFonts w:eastAsia="Times New Roman" w:cs="B Nazanin"/>
          <w:szCs w:val="24"/>
          <w:rtl/>
        </w:rPr>
        <w:fldChar w:fldCharType="end"/>
      </w:r>
      <w:r w:rsidRPr="00E6380E">
        <w:rPr>
          <w:rFonts w:eastAsia="Times New Roman" w:cs="B Nazanin"/>
          <w:szCs w:val="24"/>
          <w:rtl/>
        </w:rPr>
        <w:t>. مق</w:t>
      </w:r>
      <w:r w:rsidRPr="00E6380E">
        <w:rPr>
          <w:rFonts w:eastAsia="Times New Roman" w:cs="B Nazanin" w:hint="cs"/>
          <w:szCs w:val="24"/>
          <w:rtl/>
        </w:rPr>
        <w:t>ی</w:t>
      </w:r>
      <w:r w:rsidRPr="00E6380E">
        <w:rPr>
          <w:rFonts w:eastAsia="Times New Roman" w:cs="B Nazanin" w:hint="eastAsia"/>
          <w:szCs w:val="24"/>
          <w:rtl/>
        </w:rPr>
        <w:t>اس</w:t>
      </w:r>
      <w:r w:rsidRPr="00E6380E">
        <w:rPr>
          <w:rFonts w:eastAsia="Times New Roman" w:cs="B Nazanin"/>
          <w:szCs w:val="24"/>
          <w:rtl/>
        </w:rPr>
        <w:t xml:space="preserve"> </w:t>
      </w:r>
      <w:r w:rsidRPr="00E6380E">
        <w:rPr>
          <w:rFonts w:eastAsia="Times New Roman" w:cs="B Nazanin" w:hint="eastAsia"/>
          <w:szCs w:val="24"/>
          <w:rtl/>
        </w:rPr>
        <w:t>استرس</w:t>
      </w:r>
      <w:r w:rsidRPr="00E6380E">
        <w:rPr>
          <w:rFonts w:eastAsia="Times New Roman" w:cs="B Nazanin"/>
          <w:szCs w:val="24"/>
          <w:rtl/>
        </w:rPr>
        <w:t xml:space="preserve"> ادراک</w:t>
      </w:r>
      <w:r w:rsidRPr="00E6380E">
        <w:rPr>
          <w:rFonts w:eastAsia="Times New Roman" w:cs="B Nazanin"/>
          <w:szCs w:val="24"/>
          <w:rtl/>
        </w:rPr>
        <w:softHyphen/>
        <w:t>شده ب</w:t>
      </w:r>
      <w:r w:rsidRPr="00E6380E">
        <w:rPr>
          <w:rFonts w:eastAsia="Times New Roman" w:cs="B Nazanin" w:hint="eastAsia"/>
          <w:szCs w:val="24"/>
          <w:rtl/>
        </w:rPr>
        <w:t>ه</w:t>
      </w:r>
      <w:r w:rsidR="00501DA0" w:rsidRPr="00E6380E">
        <w:rPr>
          <w:rFonts w:eastAsia="Times New Roman" w:cs="B Nazanin" w:hint="eastAsia"/>
          <w:szCs w:val="24"/>
        </w:rPr>
        <w:t>‌</w:t>
      </w:r>
      <w:r w:rsidR="00E04D1F" w:rsidRPr="00E6380E">
        <w:rPr>
          <w:rFonts w:eastAsia="Times New Roman" w:cs="B Nazanin" w:hint="eastAsia"/>
          <w:szCs w:val="24"/>
        </w:rPr>
        <w:t>‌</w:t>
      </w:r>
      <w:r w:rsidRPr="00E6380E">
        <w:rPr>
          <w:rFonts w:eastAsia="Times New Roman" w:cs="B Nazanin"/>
          <w:szCs w:val="24"/>
          <w:rtl/>
        </w:rPr>
        <w:t>طور معن</w:t>
      </w:r>
      <w:r w:rsidRPr="00E6380E">
        <w:rPr>
          <w:rFonts w:eastAsia="Times New Roman" w:cs="B Nazanin" w:hint="cs"/>
          <w:szCs w:val="24"/>
          <w:rtl/>
        </w:rPr>
        <w:t>ی</w:t>
      </w:r>
      <w:r w:rsidRPr="00E6380E">
        <w:rPr>
          <w:rFonts w:eastAsia="Times New Roman" w:cs="B Nazanin"/>
          <w:szCs w:val="24"/>
          <w:rtl/>
        </w:rPr>
        <w:softHyphen/>
        <w:t>دار</w:t>
      </w:r>
      <w:r w:rsidRPr="00E6380E">
        <w:rPr>
          <w:rFonts w:eastAsia="Times New Roman" w:cs="B Nazanin" w:hint="cs"/>
          <w:szCs w:val="24"/>
          <w:rtl/>
        </w:rPr>
        <w:t>ی</w:t>
      </w:r>
      <w:r w:rsidRPr="00E6380E">
        <w:rPr>
          <w:rFonts w:eastAsia="Times New Roman" w:cs="B Nazanin"/>
          <w:szCs w:val="24"/>
          <w:rtl/>
        </w:rPr>
        <w:t xml:space="preserve"> با رو</w:t>
      </w:r>
      <w:r w:rsidRPr="00E6380E">
        <w:rPr>
          <w:rFonts w:eastAsia="Times New Roman" w:cs="B Nazanin" w:hint="cs"/>
          <w:szCs w:val="24"/>
          <w:rtl/>
        </w:rPr>
        <w:t>ی</w:t>
      </w:r>
      <w:r w:rsidRPr="00E6380E">
        <w:rPr>
          <w:rFonts w:eastAsia="Times New Roman" w:cs="B Nazanin" w:hint="eastAsia"/>
          <w:szCs w:val="24"/>
          <w:rtl/>
        </w:rPr>
        <w:t>دادها</w:t>
      </w:r>
      <w:r w:rsidRPr="00E6380E">
        <w:rPr>
          <w:rFonts w:eastAsia="Times New Roman" w:cs="B Nazanin" w:hint="cs"/>
          <w:szCs w:val="24"/>
          <w:rtl/>
        </w:rPr>
        <w:t>ی</w:t>
      </w:r>
      <w:r w:rsidRPr="00E6380E">
        <w:rPr>
          <w:rFonts w:eastAsia="Times New Roman" w:cs="B Nazanin"/>
          <w:szCs w:val="24"/>
          <w:rtl/>
        </w:rPr>
        <w:t xml:space="preserve"> زندگ</w:t>
      </w:r>
      <w:r w:rsidRPr="00E6380E">
        <w:rPr>
          <w:rFonts w:eastAsia="Times New Roman" w:cs="B Nazanin" w:hint="cs"/>
          <w:szCs w:val="24"/>
          <w:rtl/>
        </w:rPr>
        <w:t>ی</w:t>
      </w:r>
      <w:r w:rsidRPr="00E6380E">
        <w:rPr>
          <w:rFonts w:eastAsia="Times New Roman" w:cs="B Nazanin" w:hint="eastAsia"/>
          <w:szCs w:val="24"/>
          <w:rtl/>
        </w:rPr>
        <w:t>،</w:t>
      </w:r>
      <w:r w:rsidRPr="00E6380E">
        <w:rPr>
          <w:rFonts w:eastAsia="Times New Roman" w:cs="B Nazanin"/>
          <w:szCs w:val="24"/>
          <w:rtl/>
        </w:rPr>
        <w:t xml:space="preserve"> نشانه‌ها</w:t>
      </w:r>
      <w:r w:rsidRPr="00E6380E">
        <w:rPr>
          <w:rFonts w:eastAsia="Times New Roman" w:cs="B Nazanin" w:hint="cs"/>
          <w:szCs w:val="24"/>
          <w:rtl/>
        </w:rPr>
        <w:t>ی</w:t>
      </w:r>
      <w:r w:rsidRPr="00E6380E">
        <w:rPr>
          <w:rFonts w:eastAsia="Times New Roman" w:cs="B Nazanin"/>
          <w:szCs w:val="24"/>
          <w:rtl/>
        </w:rPr>
        <w:t xml:space="preserve"> افسردگ</w:t>
      </w:r>
      <w:r w:rsidRPr="00E6380E">
        <w:rPr>
          <w:rFonts w:eastAsia="Times New Roman" w:cs="B Nazanin" w:hint="cs"/>
          <w:szCs w:val="24"/>
          <w:rtl/>
        </w:rPr>
        <w:t>ی</w:t>
      </w:r>
      <w:r w:rsidRPr="00E6380E">
        <w:rPr>
          <w:rFonts w:eastAsia="Times New Roman" w:cs="B Nazanin"/>
          <w:szCs w:val="24"/>
          <w:rtl/>
        </w:rPr>
        <w:t xml:space="preserve"> و جسم</w:t>
      </w:r>
      <w:r w:rsidRPr="00E6380E">
        <w:rPr>
          <w:rFonts w:eastAsia="Times New Roman" w:cs="B Nazanin" w:hint="cs"/>
          <w:szCs w:val="24"/>
          <w:rtl/>
        </w:rPr>
        <w:t>ی</w:t>
      </w:r>
      <w:r w:rsidRPr="00E6380E">
        <w:rPr>
          <w:rFonts w:eastAsia="Times New Roman" w:cs="B Nazanin" w:hint="eastAsia"/>
          <w:szCs w:val="24"/>
          <w:rtl/>
        </w:rPr>
        <w:t>،</w:t>
      </w:r>
      <w:r w:rsidRPr="00E6380E">
        <w:rPr>
          <w:rFonts w:eastAsia="Times New Roman" w:cs="B Nazanin"/>
          <w:szCs w:val="24"/>
          <w:rtl/>
        </w:rPr>
        <w:t xml:space="preserve"> بهره</w:t>
      </w:r>
      <w:r w:rsidRPr="00E6380E">
        <w:rPr>
          <w:rFonts w:eastAsia="Times New Roman" w:cs="B Nazanin"/>
          <w:szCs w:val="24"/>
          <w:rtl/>
        </w:rPr>
        <w:softHyphen/>
        <w:t>مند</w:t>
      </w:r>
      <w:r w:rsidRPr="00E6380E">
        <w:rPr>
          <w:rFonts w:eastAsia="Times New Roman" w:cs="B Nazanin" w:hint="cs"/>
          <w:szCs w:val="24"/>
          <w:rtl/>
        </w:rPr>
        <w:t>ی</w:t>
      </w:r>
      <w:r w:rsidRPr="00E6380E">
        <w:rPr>
          <w:rFonts w:eastAsia="Times New Roman" w:cs="B Nazanin"/>
          <w:szCs w:val="24"/>
          <w:rtl/>
        </w:rPr>
        <w:t xml:space="preserve"> از خدمات بهداشت</w:t>
      </w:r>
      <w:r w:rsidRPr="00E6380E">
        <w:rPr>
          <w:rFonts w:eastAsia="Times New Roman" w:cs="B Nazanin" w:hint="cs"/>
          <w:szCs w:val="24"/>
          <w:rtl/>
        </w:rPr>
        <w:t>ی</w:t>
      </w:r>
      <w:r w:rsidRPr="00E6380E">
        <w:rPr>
          <w:rFonts w:eastAsia="Times New Roman" w:cs="B Nazanin" w:hint="eastAsia"/>
          <w:szCs w:val="24"/>
          <w:rtl/>
        </w:rPr>
        <w:t>،</w:t>
      </w:r>
      <w:r w:rsidRPr="00E6380E">
        <w:rPr>
          <w:rFonts w:eastAsia="Times New Roman" w:cs="B Nazanin"/>
          <w:szCs w:val="24"/>
          <w:rtl/>
        </w:rPr>
        <w:t xml:space="preserve"> اضطراب اجتماع</w:t>
      </w:r>
      <w:r w:rsidRPr="00E6380E">
        <w:rPr>
          <w:rFonts w:eastAsia="Times New Roman" w:cs="B Nazanin" w:hint="cs"/>
          <w:szCs w:val="24"/>
          <w:rtl/>
        </w:rPr>
        <w:t>ی</w:t>
      </w:r>
      <w:r w:rsidRPr="00E6380E">
        <w:rPr>
          <w:rFonts w:eastAsia="Times New Roman" w:cs="B Nazanin"/>
          <w:szCs w:val="24"/>
          <w:rtl/>
        </w:rPr>
        <w:t xml:space="preserve"> و رضا</w:t>
      </w:r>
      <w:r w:rsidRPr="00E6380E">
        <w:rPr>
          <w:rFonts w:eastAsia="Times New Roman" w:cs="B Nazanin" w:hint="cs"/>
          <w:szCs w:val="24"/>
          <w:rtl/>
        </w:rPr>
        <w:t>ی</w:t>
      </w:r>
      <w:r w:rsidRPr="00E6380E">
        <w:rPr>
          <w:rFonts w:eastAsia="Times New Roman" w:cs="B Nazanin" w:hint="eastAsia"/>
          <w:szCs w:val="24"/>
          <w:rtl/>
        </w:rPr>
        <w:t>ت</w:t>
      </w:r>
      <w:r w:rsidRPr="00E6380E">
        <w:rPr>
          <w:rFonts w:eastAsia="Times New Roman" w:cs="B Nazanin"/>
          <w:szCs w:val="24"/>
          <w:rtl/>
        </w:rPr>
        <w:t xml:space="preserve"> از زندگ</w:t>
      </w:r>
      <w:r w:rsidRPr="00E6380E">
        <w:rPr>
          <w:rFonts w:eastAsia="Times New Roman" w:cs="B Nazanin" w:hint="cs"/>
          <w:szCs w:val="24"/>
          <w:rtl/>
        </w:rPr>
        <w:t>ی</w:t>
      </w:r>
      <w:r w:rsidRPr="00E6380E">
        <w:rPr>
          <w:rFonts w:eastAsia="Times New Roman" w:cs="B Nazanin"/>
          <w:szCs w:val="24"/>
          <w:rtl/>
        </w:rPr>
        <w:t xml:space="preserve"> پا</w:t>
      </w:r>
      <w:r w:rsidRPr="00E6380E">
        <w:rPr>
          <w:rFonts w:eastAsia="Times New Roman" w:cs="B Nazanin" w:hint="cs"/>
          <w:szCs w:val="24"/>
          <w:rtl/>
        </w:rPr>
        <w:t>یی</w:t>
      </w:r>
      <w:r w:rsidRPr="00E6380E">
        <w:rPr>
          <w:rFonts w:eastAsia="Times New Roman" w:cs="B Nazanin" w:hint="eastAsia"/>
          <w:szCs w:val="24"/>
          <w:rtl/>
        </w:rPr>
        <w:t>ن</w:t>
      </w:r>
      <w:r w:rsidRPr="00E6380E">
        <w:rPr>
          <w:rFonts w:eastAsia="Times New Roman" w:cs="B Nazanin"/>
          <w:szCs w:val="24"/>
          <w:rtl/>
        </w:rPr>
        <w:t xml:space="preserve"> همبسته </w:t>
      </w:r>
      <w:r w:rsidR="00E04D1F" w:rsidRPr="00E6380E">
        <w:rPr>
          <w:rFonts w:eastAsia="Times New Roman" w:cs="B Nazanin" w:hint="eastAsia"/>
          <w:szCs w:val="24"/>
          <w:rtl/>
        </w:rPr>
        <w:t>است؛</w:t>
      </w:r>
      <w:r w:rsidRPr="00E6380E">
        <w:rPr>
          <w:rFonts w:eastAsia="Times New Roman" w:cs="B Nazanin"/>
          <w:szCs w:val="24"/>
          <w:rtl/>
        </w:rPr>
        <w:t xml:space="preserve"> </w:t>
      </w:r>
      <w:r w:rsidR="00501DA0" w:rsidRPr="00E6380E">
        <w:rPr>
          <w:rFonts w:eastAsia="Times New Roman" w:cs="B Nazanin"/>
          <w:szCs w:val="24"/>
          <w:rtl/>
        </w:rPr>
        <w:t>ضرا</w:t>
      </w:r>
      <w:r w:rsidR="00501DA0" w:rsidRPr="00E6380E">
        <w:rPr>
          <w:rFonts w:eastAsia="Times New Roman" w:cs="B Nazanin" w:hint="cs"/>
          <w:szCs w:val="24"/>
          <w:rtl/>
        </w:rPr>
        <w:t>ی</w:t>
      </w:r>
      <w:r w:rsidR="00501DA0" w:rsidRPr="00E6380E">
        <w:rPr>
          <w:rFonts w:eastAsia="Times New Roman" w:cs="B Nazanin" w:hint="eastAsia"/>
          <w:szCs w:val="24"/>
          <w:rtl/>
        </w:rPr>
        <w:t>ب</w:t>
      </w:r>
      <w:r w:rsidR="00501DA0" w:rsidRPr="00E6380E">
        <w:rPr>
          <w:rFonts w:eastAsia="Times New Roman" w:cs="B Nazanin"/>
          <w:szCs w:val="24"/>
          <w:rtl/>
        </w:rPr>
        <w:t xml:space="preserve"> </w:t>
      </w:r>
      <w:r w:rsidR="00501DA0" w:rsidRPr="00E6380E">
        <w:rPr>
          <w:rFonts w:eastAsia="Times New Roman" w:cs="B Nazanin" w:hint="eastAsia"/>
          <w:szCs w:val="24"/>
          <w:rtl/>
        </w:rPr>
        <w:t>همسان</w:t>
      </w:r>
      <w:r w:rsidR="00501DA0" w:rsidRPr="00E6380E">
        <w:rPr>
          <w:rFonts w:eastAsia="Times New Roman" w:cs="B Nazanin" w:hint="cs"/>
          <w:szCs w:val="24"/>
          <w:rtl/>
        </w:rPr>
        <w:t>ی</w:t>
      </w:r>
      <w:r w:rsidR="00501DA0" w:rsidRPr="00E6380E">
        <w:rPr>
          <w:rFonts w:eastAsia="Times New Roman" w:cs="B Nazanin"/>
          <w:szCs w:val="24"/>
          <w:rtl/>
        </w:rPr>
        <w:t xml:space="preserve"> </w:t>
      </w:r>
      <w:r w:rsidR="00501DA0" w:rsidRPr="00E6380E">
        <w:rPr>
          <w:rFonts w:eastAsia="Times New Roman" w:cs="B Nazanin" w:hint="eastAsia"/>
          <w:szCs w:val="24"/>
          <w:rtl/>
        </w:rPr>
        <w:t>درون</w:t>
      </w:r>
      <w:r w:rsidR="00501DA0" w:rsidRPr="00E6380E">
        <w:rPr>
          <w:rFonts w:eastAsia="Times New Roman" w:cs="B Nazanin" w:hint="cs"/>
          <w:szCs w:val="24"/>
          <w:rtl/>
        </w:rPr>
        <w:t>ی</w:t>
      </w:r>
      <w:r w:rsidR="00501DA0" w:rsidRPr="00E6380E">
        <w:rPr>
          <w:rFonts w:eastAsia="Times New Roman" w:cs="B Nazanin"/>
          <w:szCs w:val="24"/>
          <w:rtl/>
        </w:rPr>
        <w:t xml:space="preserve"> </w:t>
      </w:r>
      <w:r w:rsidR="00501DA0" w:rsidRPr="00E6380E">
        <w:rPr>
          <w:rFonts w:eastAsia="Times New Roman" w:cs="B Nazanin" w:hint="eastAsia"/>
          <w:szCs w:val="24"/>
          <w:rtl/>
        </w:rPr>
        <w:t>براي</w:t>
      </w:r>
      <w:r w:rsidR="00501DA0" w:rsidRPr="00E6380E">
        <w:rPr>
          <w:rFonts w:eastAsia="Times New Roman" w:cs="B Nazanin"/>
          <w:szCs w:val="24"/>
          <w:rtl/>
        </w:rPr>
        <w:t xml:space="preserve"> </w:t>
      </w:r>
      <w:r w:rsidR="00501DA0" w:rsidRPr="00E6380E">
        <w:rPr>
          <w:rFonts w:eastAsia="Times New Roman" w:cs="B Nazanin" w:hint="eastAsia"/>
          <w:szCs w:val="24"/>
          <w:rtl/>
        </w:rPr>
        <w:t>هر</w:t>
      </w:r>
      <w:r w:rsidR="00501DA0" w:rsidRPr="00E6380E">
        <w:rPr>
          <w:rFonts w:eastAsia="Times New Roman" w:cs="B Nazanin"/>
          <w:szCs w:val="24"/>
          <w:rtl/>
        </w:rPr>
        <w:t xml:space="preserve"> </w:t>
      </w:r>
      <w:r w:rsidR="00501DA0" w:rsidRPr="00E6380E">
        <w:rPr>
          <w:rFonts w:eastAsia="Times New Roman" w:cs="B Nazanin" w:hint="cs"/>
          <w:szCs w:val="24"/>
          <w:rtl/>
        </w:rPr>
        <w:t>ی</w:t>
      </w:r>
      <w:r w:rsidR="00501DA0" w:rsidRPr="00E6380E">
        <w:rPr>
          <w:rFonts w:eastAsia="Times New Roman" w:cs="B Nazanin" w:hint="eastAsia"/>
          <w:szCs w:val="24"/>
          <w:rtl/>
        </w:rPr>
        <w:t>ک</w:t>
      </w:r>
      <w:r w:rsidR="00501DA0" w:rsidRPr="00E6380E">
        <w:rPr>
          <w:rFonts w:eastAsia="Times New Roman" w:cs="B Nazanin"/>
          <w:szCs w:val="24"/>
          <w:rtl/>
        </w:rPr>
        <w:t xml:space="preserve"> </w:t>
      </w:r>
      <w:r w:rsidR="00501DA0" w:rsidRPr="00E6380E">
        <w:rPr>
          <w:rFonts w:eastAsia="Times New Roman" w:cs="B Nazanin" w:hint="eastAsia"/>
          <w:szCs w:val="24"/>
          <w:rtl/>
        </w:rPr>
        <w:t>از</w:t>
      </w:r>
      <w:r w:rsidR="00501DA0" w:rsidRPr="00E6380E">
        <w:rPr>
          <w:rFonts w:eastAsia="Times New Roman" w:cs="B Nazanin"/>
          <w:szCs w:val="24"/>
          <w:rtl/>
        </w:rPr>
        <w:t xml:space="preserve"> </w:t>
      </w:r>
      <w:r w:rsidR="00501DA0" w:rsidRPr="00E6380E">
        <w:rPr>
          <w:rFonts w:eastAsia="Times New Roman" w:cs="B Nazanin" w:hint="eastAsia"/>
          <w:szCs w:val="24"/>
          <w:rtl/>
        </w:rPr>
        <w:t>ز</w:t>
      </w:r>
      <w:r w:rsidR="00501DA0" w:rsidRPr="00E6380E">
        <w:rPr>
          <w:rFonts w:eastAsia="Times New Roman" w:cs="B Nazanin" w:hint="cs"/>
          <w:szCs w:val="24"/>
          <w:rtl/>
        </w:rPr>
        <w:t>ی</w:t>
      </w:r>
      <w:r w:rsidR="00501DA0" w:rsidRPr="00E6380E">
        <w:rPr>
          <w:rFonts w:eastAsia="Times New Roman" w:cs="B Nazanin" w:hint="eastAsia"/>
          <w:szCs w:val="24"/>
          <w:rtl/>
        </w:rPr>
        <w:t>رمق</w:t>
      </w:r>
      <w:r w:rsidR="00501DA0" w:rsidRPr="00E6380E">
        <w:rPr>
          <w:rFonts w:eastAsia="Times New Roman" w:cs="B Nazanin" w:hint="cs"/>
          <w:szCs w:val="24"/>
          <w:rtl/>
        </w:rPr>
        <w:t>ی</w:t>
      </w:r>
      <w:r w:rsidR="00501DA0" w:rsidRPr="00E6380E">
        <w:rPr>
          <w:rFonts w:eastAsia="Times New Roman" w:cs="B Nazanin" w:hint="eastAsia"/>
          <w:szCs w:val="24"/>
          <w:rtl/>
        </w:rPr>
        <w:t>اس</w:t>
      </w:r>
      <w:r w:rsidR="00501DA0" w:rsidRPr="00E6380E">
        <w:rPr>
          <w:rFonts w:eastAsia="Times New Roman" w:cs="B Nazanin"/>
          <w:szCs w:val="24"/>
          <w:rtl/>
        </w:rPr>
        <w:softHyphen/>
        <w:t>ها و نمر</w:t>
      </w:r>
      <w:r w:rsidR="00501DA0" w:rsidRPr="00E6380E">
        <w:rPr>
          <w:rFonts w:eastAsia="Times New Roman" w:cs="B Nazanin" w:hint="eastAsia"/>
          <w:szCs w:val="24"/>
          <w:rtl/>
        </w:rPr>
        <w:t>ه</w:t>
      </w:r>
      <w:r w:rsidR="00501DA0" w:rsidRPr="00E6380E">
        <w:rPr>
          <w:rFonts w:eastAsia="Times New Roman" w:cs="B Nazanin"/>
          <w:szCs w:val="24"/>
          <w:rtl/>
        </w:rPr>
        <w:softHyphen/>
      </w:r>
      <w:r w:rsidR="00501DA0" w:rsidRPr="00E6380E">
        <w:rPr>
          <w:rFonts w:eastAsia="Times New Roman" w:cs="B Nazanin" w:hint="cs"/>
          <w:szCs w:val="24"/>
          <w:rtl/>
        </w:rPr>
        <w:t>ی</w:t>
      </w:r>
      <w:r w:rsidR="00501DA0" w:rsidRPr="00E6380E">
        <w:rPr>
          <w:rFonts w:eastAsia="Times New Roman" w:cs="B Nazanin"/>
          <w:szCs w:val="24"/>
          <w:rtl/>
        </w:rPr>
        <w:t xml:space="preserve"> کل</w:t>
      </w:r>
      <w:r w:rsidR="00501DA0" w:rsidRPr="00E6380E">
        <w:rPr>
          <w:rFonts w:eastAsia="Times New Roman" w:cs="B Nazanin" w:hint="cs"/>
          <w:szCs w:val="24"/>
          <w:rtl/>
        </w:rPr>
        <w:t>ی</w:t>
      </w:r>
      <w:r w:rsidR="00501DA0" w:rsidRPr="00E6380E">
        <w:rPr>
          <w:rFonts w:eastAsia="Times New Roman" w:cs="B Nazanin"/>
          <w:szCs w:val="24"/>
        </w:rPr>
        <w:t xml:space="preserve"> PSS </w:t>
      </w:r>
      <w:r w:rsidR="00501DA0" w:rsidRPr="00E6380E">
        <w:rPr>
          <w:rFonts w:eastAsia="Times New Roman" w:cs="B Nazanin"/>
          <w:szCs w:val="24"/>
          <w:rtl/>
        </w:rPr>
        <w:t>ب</w:t>
      </w:r>
      <w:r w:rsidR="00501DA0" w:rsidRPr="00E6380E">
        <w:rPr>
          <w:rFonts w:eastAsia="Times New Roman" w:cs="B Nazanin" w:hint="cs"/>
          <w:szCs w:val="24"/>
          <w:rtl/>
        </w:rPr>
        <w:t>ی</w:t>
      </w:r>
      <w:r w:rsidR="00501DA0" w:rsidRPr="00E6380E">
        <w:rPr>
          <w:rFonts w:eastAsia="Times New Roman" w:cs="B Nazanin" w:hint="eastAsia"/>
          <w:szCs w:val="24"/>
          <w:rtl/>
        </w:rPr>
        <w:t>ن</w:t>
      </w:r>
      <w:r w:rsidR="00501DA0" w:rsidRPr="00E6380E">
        <w:rPr>
          <w:rFonts w:eastAsia="Times New Roman" w:cs="B Nazanin"/>
          <w:szCs w:val="24"/>
          <w:rtl/>
        </w:rPr>
        <w:t xml:space="preserve"> 84/0 تا 86/0 به </w:t>
      </w:r>
      <w:r w:rsidR="00501DA0" w:rsidRPr="00E6380E">
        <w:rPr>
          <w:rFonts w:eastAsia="Times New Roman" w:cs="B Nazanin"/>
          <w:szCs w:val="24"/>
          <w:rtl/>
        </w:rPr>
        <w:t xml:space="preserve">دست آمد </w:t>
      </w:r>
      <w:r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&lt;EndNote&gt;&lt;Cite&gt;&lt;Author&gt;Cohen&lt;/Author&gt;&lt;Year&gt;1983&lt;/Year&gt;&lt;RecNum&gt;976&lt;/RecNum&gt;&lt;DisplayText&gt;(Cohen et al., 1983)&lt;/DisplayText&gt;&lt;record&gt;&lt;rec-number&gt;976&lt;/rec-number&gt;&lt;foreign-keys&gt;&lt;key app="EN" db-id="9awvswsft0ew9te5e52pve5edpvaxx5t0fe5" timestamp</w:instrText>
      </w:r>
      <w:r w:rsidR="00FF4F16" w:rsidRPr="00E6380E">
        <w:rPr>
          <w:rFonts w:eastAsia="Times New Roman" w:cs="B Nazanin"/>
          <w:szCs w:val="24"/>
          <w:rtl/>
        </w:rPr>
        <w:instrText>="1709973470"&gt;976&lt;/</w:instrText>
      </w:r>
      <w:r w:rsidR="00FF4F16" w:rsidRPr="00E6380E">
        <w:rPr>
          <w:rFonts w:eastAsia="Times New Roman" w:cs="B Nazanin"/>
          <w:szCs w:val="24"/>
        </w:rPr>
        <w:instrText>key&gt;&lt;/foreign-keys&gt;&lt;ref-type name="Journal Article"&gt;17&lt;/ref-type&gt;&lt;contributors&gt;&lt;authors&gt;&lt;author&gt;Cohen, Sheldon&lt;/author&gt;&lt;author&gt;Kamarck, Tom&lt;/author&gt;&lt;author&gt;Mermelstein, Robin&lt;/author&gt;&lt;/authors&gt;&lt;/contributors&gt;&lt;titles&gt;&lt;title&gt;A global measure of perceived stress&lt;/title&gt;&lt;secondary-title&gt;Journal of health and social behavior&lt;/secondary-title&gt;&lt;/titles&gt;&lt;periodical&gt;&lt;full-title&gt;Journal of Health and social Behavior&lt;/full-title&gt;&lt;/periodical&gt;&lt;pages&gt;385-396&lt;/pages&gt;&lt;dates&gt;&lt;year&gt;1983&lt;/year&gt;&lt;/dates&gt;&lt;isbn&gt;0022-1465&lt;/isbn&gt;&lt;urls&gt;&lt;/urls&gt;&lt;/record&gt;&lt;/Cite&gt;&lt;/EndNote</w:instrText>
      </w:r>
      <w:r w:rsidR="00FF4F16" w:rsidRPr="00E6380E">
        <w:rPr>
          <w:rFonts w:eastAsia="Times New Roman" w:cs="B Nazanin"/>
          <w:szCs w:val="24"/>
          <w:rtl/>
        </w:rPr>
        <w:instrText>&gt;</w:instrText>
      </w:r>
      <w:r w:rsidRPr="00E6380E">
        <w:rPr>
          <w:rFonts w:eastAsia="Times New Roman" w:cs="B Nazanin"/>
          <w:szCs w:val="24"/>
          <w:rtl/>
        </w:rPr>
        <w:fldChar w:fldCharType="separate"/>
      </w:r>
      <w:r w:rsidR="00FF4F16" w:rsidRPr="00E6380E">
        <w:rPr>
          <w:rFonts w:eastAsia="Times New Roman" w:cs="B Nazanin"/>
          <w:noProof/>
          <w:szCs w:val="24"/>
          <w:rtl/>
        </w:rPr>
        <w:t>(</w:t>
      </w:r>
      <w:r w:rsidR="001E1581">
        <w:rPr>
          <w:rFonts w:eastAsia="Times New Roman" w:cs="B Nazanin" w:hint="cs"/>
          <w:noProof/>
          <w:szCs w:val="24"/>
          <w:rtl/>
        </w:rPr>
        <w:t>کوهن و همکاران، 1983</w:t>
      </w:r>
      <w:r w:rsidR="00FF4F16" w:rsidRPr="00E6380E">
        <w:rPr>
          <w:rFonts w:eastAsia="Times New Roman" w:cs="B Nazanin"/>
          <w:noProof/>
          <w:szCs w:val="24"/>
          <w:rtl/>
        </w:rPr>
        <w:t>)</w:t>
      </w:r>
      <w:r w:rsidRPr="00E6380E">
        <w:rPr>
          <w:rFonts w:eastAsia="Times New Roman" w:cs="B Nazanin"/>
          <w:szCs w:val="24"/>
          <w:rtl/>
        </w:rPr>
        <w:fldChar w:fldCharType="end"/>
      </w:r>
      <w:r w:rsidRPr="00E6380E">
        <w:rPr>
          <w:rFonts w:eastAsia="Times New Roman" w:cs="B Nazanin"/>
          <w:szCs w:val="24"/>
          <w:rtl/>
        </w:rPr>
        <w:t xml:space="preserve">. </w:t>
      </w:r>
      <w:r w:rsidRPr="00E6380E">
        <w:rPr>
          <w:rFonts w:eastAsia="Times New Roman" w:cs="B Nazanin" w:hint="eastAsia"/>
          <w:szCs w:val="24"/>
          <w:rtl/>
        </w:rPr>
        <w:t>همسان</w:t>
      </w:r>
      <w:r w:rsidRPr="00E6380E">
        <w:rPr>
          <w:rFonts w:eastAsia="Times New Roman" w:cs="B Nazanin" w:hint="cs"/>
          <w:szCs w:val="24"/>
          <w:rtl/>
        </w:rPr>
        <w:t>ی</w:t>
      </w:r>
      <w:r w:rsidRPr="00E6380E">
        <w:rPr>
          <w:rFonts w:eastAsia="Times New Roman" w:cs="B Nazanin"/>
          <w:szCs w:val="24"/>
          <w:rtl/>
        </w:rPr>
        <w:t xml:space="preserve"> درون</w:t>
      </w:r>
      <w:r w:rsidRPr="00E6380E">
        <w:rPr>
          <w:rFonts w:eastAsia="Times New Roman" w:cs="B Nazanin" w:hint="cs"/>
          <w:szCs w:val="24"/>
          <w:rtl/>
        </w:rPr>
        <w:t>ی</w:t>
      </w:r>
      <w:r w:rsidRPr="00E6380E">
        <w:rPr>
          <w:rFonts w:eastAsia="Times New Roman" w:cs="B Nazanin"/>
          <w:szCs w:val="24"/>
          <w:rtl/>
        </w:rPr>
        <w:t xml:space="preserve"> ا</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آزمون </w:t>
      </w:r>
      <w:r w:rsidR="00501DA0" w:rsidRPr="00E6380E">
        <w:rPr>
          <w:rFonts w:eastAsia="Times New Roman" w:cs="B Nazanin" w:hint="eastAsia"/>
          <w:szCs w:val="24"/>
          <w:rtl/>
        </w:rPr>
        <w:t>با</w:t>
      </w:r>
      <w:r w:rsidRPr="00E6380E">
        <w:rPr>
          <w:rFonts w:eastAsia="Times New Roman" w:cs="B Nazanin"/>
          <w:szCs w:val="24"/>
          <w:rtl/>
        </w:rPr>
        <w:t xml:space="preserve"> روش آلفا</w:t>
      </w:r>
      <w:r w:rsidR="00E04D1F" w:rsidRPr="00E6380E">
        <w:rPr>
          <w:rFonts w:eastAsia="Times New Roman" w:cs="B Nazanin" w:hint="cs"/>
          <w:szCs w:val="24"/>
          <w:rtl/>
        </w:rPr>
        <w:t>ی</w:t>
      </w:r>
      <w:r w:rsidRPr="00E6380E">
        <w:rPr>
          <w:rFonts w:eastAsia="Times New Roman" w:cs="B Nazanin"/>
          <w:szCs w:val="24"/>
          <w:rtl/>
        </w:rPr>
        <w:t xml:space="preserve"> کرونباخ 74/0 </w:t>
      </w:r>
      <w:r w:rsidR="00501DA0" w:rsidRPr="00E6380E">
        <w:rPr>
          <w:rFonts w:eastAsia="Times New Roman" w:cs="B Nazanin" w:hint="eastAsia"/>
          <w:szCs w:val="24"/>
          <w:rtl/>
        </w:rPr>
        <w:t>است</w:t>
      </w:r>
      <w:r w:rsidRPr="00E6380E">
        <w:rPr>
          <w:rFonts w:eastAsia="Times New Roman" w:cs="B Nazanin"/>
          <w:szCs w:val="24"/>
          <w:rtl/>
        </w:rPr>
        <w:t>. با استفاده از ضر</w:t>
      </w:r>
      <w:r w:rsidRPr="00E6380E">
        <w:rPr>
          <w:rFonts w:eastAsia="Times New Roman" w:cs="B Nazanin" w:hint="cs"/>
          <w:szCs w:val="24"/>
          <w:rtl/>
        </w:rPr>
        <w:t>ی</w:t>
      </w:r>
      <w:r w:rsidRPr="00E6380E">
        <w:rPr>
          <w:rFonts w:eastAsia="Times New Roman" w:cs="B Nazanin" w:hint="eastAsia"/>
          <w:szCs w:val="24"/>
          <w:rtl/>
        </w:rPr>
        <w:t>ب</w:t>
      </w:r>
      <w:r w:rsidRPr="00E6380E">
        <w:rPr>
          <w:rFonts w:eastAsia="Times New Roman" w:cs="B Nazanin"/>
          <w:szCs w:val="24"/>
          <w:rtl/>
        </w:rPr>
        <w:t xml:space="preserve"> آلفا</w:t>
      </w:r>
      <w:r w:rsidRPr="00E6380E">
        <w:rPr>
          <w:rFonts w:eastAsia="Times New Roman" w:cs="B Nazanin" w:hint="cs"/>
          <w:szCs w:val="24"/>
          <w:rtl/>
        </w:rPr>
        <w:t>ی</w:t>
      </w:r>
      <w:r w:rsidRPr="00E6380E">
        <w:rPr>
          <w:rFonts w:eastAsia="Times New Roman" w:cs="B Nazanin"/>
          <w:szCs w:val="24"/>
          <w:rtl/>
        </w:rPr>
        <w:t xml:space="preserve"> کرونباخ پا</w:t>
      </w:r>
      <w:r w:rsidRPr="00E6380E">
        <w:rPr>
          <w:rFonts w:eastAsia="Times New Roman" w:cs="B Nazanin" w:hint="cs"/>
          <w:szCs w:val="24"/>
          <w:rtl/>
        </w:rPr>
        <w:t>ی</w:t>
      </w:r>
      <w:r w:rsidRPr="00E6380E">
        <w:rPr>
          <w:rFonts w:eastAsia="Times New Roman" w:cs="B Nazanin" w:hint="eastAsia"/>
          <w:szCs w:val="24"/>
          <w:rtl/>
        </w:rPr>
        <w:t>ا</w:t>
      </w:r>
      <w:r w:rsidRPr="00E6380E">
        <w:rPr>
          <w:rFonts w:eastAsia="Times New Roman" w:cs="B Nazanin" w:hint="cs"/>
          <w:szCs w:val="24"/>
          <w:rtl/>
        </w:rPr>
        <w:t>یی</w:t>
      </w:r>
      <w:r w:rsidRPr="00E6380E">
        <w:rPr>
          <w:rFonts w:eastAsia="Times New Roman" w:cs="B Nazanin"/>
          <w:szCs w:val="24"/>
          <w:rtl/>
        </w:rPr>
        <w:t xml:space="preserve"> ا</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ابزار 732/0 محاسبه شد. </w:t>
      </w:r>
      <w:r w:rsidR="009157DE" w:rsidRPr="00E6380E">
        <w:rPr>
          <w:rFonts w:eastAsia="Times New Roman" w:cs="B Nazanin" w:hint="eastAsia"/>
          <w:szCs w:val="24"/>
          <w:rtl/>
        </w:rPr>
        <w:t>در</w:t>
      </w:r>
      <w:r w:rsidR="009157DE" w:rsidRPr="00E6380E">
        <w:rPr>
          <w:rFonts w:eastAsia="Times New Roman" w:cs="B Nazanin"/>
          <w:szCs w:val="24"/>
          <w:rtl/>
        </w:rPr>
        <w:t xml:space="preserve"> </w:t>
      </w:r>
      <w:r w:rsidR="009157DE" w:rsidRPr="00E6380E">
        <w:rPr>
          <w:rFonts w:eastAsia="Times New Roman" w:cs="B Nazanin" w:hint="eastAsia"/>
          <w:szCs w:val="24"/>
          <w:rtl/>
        </w:rPr>
        <w:t>ا</w:t>
      </w:r>
      <w:r w:rsidR="009157DE" w:rsidRPr="00E6380E">
        <w:rPr>
          <w:rFonts w:eastAsia="Times New Roman" w:cs="B Nazanin" w:hint="cs"/>
          <w:szCs w:val="24"/>
          <w:rtl/>
        </w:rPr>
        <w:t>ی</w:t>
      </w:r>
      <w:r w:rsidR="009157DE" w:rsidRPr="00E6380E">
        <w:rPr>
          <w:rFonts w:eastAsia="Times New Roman" w:cs="B Nazanin" w:hint="eastAsia"/>
          <w:szCs w:val="24"/>
          <w:rtl/>
        </w:rPr>
        <w:t>ران،</w:t>
      </w:r>
      <w:r w:rsidRPr="00E6380E">
        <w:rPr>
          <w:rFonts w:eastAsia="Times New Roman" w:cs="B Nazanin"/>
          <w:szCs w:val="24"/>
          <w:rtl/>
        </w:rPr>
        <w:t xml:space="preserve"> همسان</w:t>
      </w:r>
      <w:r w:rsidRPr="00E6380E">
        <w:rPr>
          <w:rFonts w:eastAsia="Times New Roman" w:cs="B Nazanin" w:hint="cs"/>
          <w:szCs w:val="24"/>
          <w:rtl/>
        </w:rPr>
        <w:t>ی</w:t>
      </w:r>
      <w:r w:rsidRPr="00E6380E">
        <w:rPr>
          <w:rFonts w:eastAsia="Times New Roman" w:cs="B Nazanin"/>
          <w:szCs w:val="24"/>
          <w:rtl/>
        </w:rPr>
        <w:t xml:space="preserve"> </w:t>
      </w:r>
      <w:r w:rsidRPr="00E6380E">
        <w:rPr>
          <w:rFonts w:eastAsia="Times New Roman" w:cs="B Nazanin" w:hint="eastAsia"/>
          <w:szCs w:val="24"/>
          <w:rtl/>
        </w:rPr>
        <w:t>درون</w:t>
      </w:r>
      <w:r w:rsidRPr="00E6380E">
        <w:rPr>
          <w:rFonts w:eastAsia="Times New Roman" w:cs="B Nazanin" w:hint="cs"/>
          <w:szCs w:val="24"/>
          <w:rtl/>
        </w:rPr>
        <w:t>ی</w:t>
      </w:r>
      <w:r w:rsidRPr="00E6380E">
        <w:rPr>
          <w:rFonts w:eastAsia="Times New Roman" w:cs="B Nazanin"/>
          <w:szCs w:val="24"/>
          <w:rtl/>
        </w:rPr>
        <w:t xml:space="preserve"> ا</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آزمون به روش آلفا</w:t>
      </w:r>
      <w:r w:rsidRPr="00E6380E">
        <w:rPr>
          <w:rFonts w:eastAsia="Times New Roman" w:cs="B Nazanin" w:hint="cs"/>
          <w:szCs w:val="24"/>
          <w:rtl/>
        </w:rPr>
        <w:t>ی</w:t>
      </w:r>
      <w:r w:rsidRPr="00E6380E">
        <w:rPr>
          <w:rFonts w:eastAsia="Times New Roman" w:cs="B Nazanin"/>
          <w:szCs w:val="24"/>
          <w:rtl/>
        </w:rPr>
        <w:t xml:space="preserve"> کرونباخ بر رو</w:t>
      </w:r>
      <w:r w:rsidRPr="00E6380E">
        <w:rPr>
          <w:rFonts w:eastAsia="Times New Roman" w:cs="B Nazanin" w:hint="cs"/>
          <w:szCs w:val="24"/>
          <w:rtl/>
        </w:rPr>
        <w:t>ی</w:t>
      </w:r>
      <w:r w:rsidRPr="00E6380E">
        <w:rPr>
          <w:rFonts w:eastAsia="Times New Roman" w:cs="B Nazanin"/>
          <w:szCs w:val="24"/>
          <w:rtl/>
        </w:rPr>
        <w:t xml:space="preserve"> 122 </w:t>
      </w:r>
      <w:r w:rsidRPr="00E6380E">
        <w:rPr>
          <w:rFonts w:eastAsia="Times New Roman" w:cs="B Nazanin" w:hint="eastAsia"/>
          <w:szCs w:val="24"/>
          <w:rtl/>
        </w:rPr>
        <w:t>دانشجو</w:t>
      </w:r>
      <w:r w:rsidRPr="00E6380E">
        <w:rPr>
          <w:rFonts w:eastAsia="Times New Roman" w:cs="B Nazanin"/>
          <w:szCs w:val="24"/>
          <w:rtl/>
        </w:rPr>
        <w:t xml:space="preserve"> 2/14 و روا</w:t>
      </w:r>
      <w:r w:rsidRPr="00E6380E">
        <w:rPr>
          <w:rFonts w:eastAsia="Times New Roman" w:cs="B Nazanin" w:hint="cs"/>
          <w:szCs w:val="24"/>
          <w:rtl/>
        </w:rPr>
        <w:t>یی</w:t>
      </w:r>
      <w:r w:rsidRPr="00E6380E">
        <w:rPr>
          <w:rFonts w:eastAsia="Times New Roman" w:cs="B Nazanin"/>
          <w:szCs w:val="24"/>
          <w:rtl/>
        </w:rPr>
        <w:t xml:space="preserve"> ا</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پرسش</w:t>
      </w:r>
      <w:r w:rsidRPr="00E6380E">
        <w:rPr>
          <w:rFonts w:eastAsia="Times New Roman" w:cs="B Nazanin"/>
          <w:szCs w:val="24"/>
          <w:rtl/>
        </w:rPr>
        <w:softHyphen/>
        <w:t xml:space="preserve">نامه به </w:t>
      </w:r>
      <w:r w:rsidRPr="00E6380E">
        <w:rPr>
          <w:rFonts w:eastAsia="Times New Roman" w:cs="B Nazanin" w:hint="eastAsia"/>
          <w:szCs w:val="24"/>
          <w:rtl/>
        </w:rPr>
        <w:t>روش</w:t>
      </w:r>
      <w:r w:rsidRPr="00E6380E">
        <w:rPr>
          <w:rFonts w:eastAsia="Times New Roman" w:cs="B Nazanin"/>
          <w:szCs w:val="24"/>
          <w:rtl/>
        </w:rPr>
        <w:softHyphen/>
      </w:r>
      <w:r w:rsidRPr="00E6380E">
        <w:rPr>
          <w:rFonts w:eastAsia="Times New Roman" w:cs="B Nazanin" w:hint="eastAsia"/>
          <w:szCs w:val="24"/>
          <w:rtl/>
        </w:rPr>
        <w:t>ها</w:t>
      </w:r>
      <w:r w:rsidRPr="00E6380E">
        <w:rPr>
          <w:rFonts w:eastAsia="Times New Roman" w:cs="B Nazanin" w:hint="cs"/>
          <w:szCs w:val="24"/>
          <w:rtl/>
        </w:rPr>
        <w:t>ی</w:t>
      </w:r>
      <w:r w:rsidRPr="00E6380E">
        <w:rPr>
          <w:rFonts w:eastAsia="Times New Roman" w:cs="B Nazanin"/>
          <w:szCs w:val="24"/>
          <w:rtl/>
        </w:rPr>
        <w:t xml:space="preserve"> تحل</w:t>
      </w:r>
      <w:r w:rsidRPr="00E6380E">
        <w:rPr>
          <w:rFonts w:eastAsia="Times New Roman" w:cs="B Nazanin" w:hint="cs"/>
          <w:szCs w:val="24"/>
          <w:rtl/>
        </w:rPr>
        <w:t>ی</w:t>
      </w:r>
      <w:r w:rsidRPr="00E6380E">
        <w:rPr>
          <w:rFonts w:eastAsia="Times New Roman" w:cs="B Nazanin" w:hint="eastAsia"/>
          <w:szCs w:val="24"/>
          <w:rtl/>
        </w:rPr>
        <w:t>ل</w:t>
      </w:r>
      <w:r w:rsidRPr="00E6380E">
        <w:rPr>
          <w:rFonts w:eastAsia="Times New Roman" w:cs="B Nazanin"/>
          <w:szCs w:val="24"/>
          <w:rtl/>
        </w:rPr>
        <w:t xml:space="preserve"> عامل</w:t>
      </w:r>
      <w:r w:rsidRPr="00E6380E">
        <w:rPr>
          <w:rFonts w:eastAsia="Times New Roman" w:cs="B Nazanin" w:hint="cs"/>
          <w:szCs w:val="24"/>
          <w:rtl/>
        </w:rPr>
        <w:t>ی</w:t>
      </w:r>
      <w:r w:rsidRPr="00E6380E">
        <w:rPr>
          <w:rFonts w:eastAsia="Times New Roman" w:cs="B Nazanin" w:hint="eastAsia"/>
          <w:szCs w:val="24"/>
          <w:rtl/>
        </w:rPr>
        <w:t>،</w:t>
      </w:r>
      <w:r w:rsidRPr="00E6380E">
        <w:rPr>
          <w:rFonts w:eastAsia="Times New Roman" w:cs="B Nazanin"/>
          <w:szCs w:val="24"/>
          <w:rtl/>
        </w:rPr>
        <w:t xml:space="preserve"> سازه و محتوا</w:t>
      </w:r>
      <w:r w:rsidRPr="00E6380E">
        <w:rPr>
          <w:rFonts w:eastAsia="Times New Roman" w:cs="B Nazanin" w:hint="cs"/>
          <w:szCs w:val="24"/>
          <w:rtl/>
        </w:rPr>
        <w:t>یی</w:t>
      </w:r>
      <w:r w:rsidRPr="00E6380E">
        <w:rPr>
          <w:rFonts w:eastAsia="Times New Roman" w:cs="B Nazanin"/>
          <w:szCs w:val="24"/>
          <w:rtl/>
        </w:rPr>
        <w:t xml:space="preserve"> مورد تأ</w:t>
      </w:r>
      <w:r w:rsidRPr="00E6380E">
        <w:rPr>
          <w:rFonts w:eastAsia="Times New Roman" w:cs="B Nazanin" w:hint="cs"/>
          <w:szCs w:val="24"/>
          <w:rtl/>
        </w:rPr>
        <w:t>یی</w:t>
      </w:r>
      <w:r w:rsidRPr="00E6380E">
        <w:rPr>
          <w:rFonts w:eastAsia="Times New Roman" w:cs="B Nazanin" w:hint="eastAsia"/>
          <w:szCs w:val="24"/>
          <w:rtl/>
        </w:rPr>
        <w:t>د</w:t>
      </w:r>
      <w:r w:rsidRPr="00E6380E">
        <w:rPr>
          <w:rFonts w:eastAsia="Times New Roman" w:cs="B Nazanin"/>
          <w:szCs w:val="24"/>
          <w:rtl/>
        </w:rPr>
        <w:t xml:space="preserve"> قرار گرفته ا</w:t>
      </w:r>
      <w:r w:rsidR="00106D3D">
        <w:rPr>
          <w:rFonts w:eastAsia="Times New Roman" w:cs="B Nazanin" w:hint="cs"/>
          <w:noProof/>
          <w:szCs w:val="24"/>
          <w:rtl/>
        </w:rPr>
        <w:t xml:space="preserve">ست </w:t>
      </w:r>
      <w:r w:rsidR="00785848"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&lt;EndNote&gt;&lt;Cite&gt;&lt;Author&gt;Al Sunni&lt;/Author&gt;&lt;Year&gt;2014&lt;/Year&gt;&lt;RecNum&gt;980&lt;/RecNum&gt;&lt;DisplayText&gt;(Al Sunni &amp;amp; Latif, 2014)&lt;/DisplayText&gt;&lt;record&gt;&lt;rec-number&gt;980&lt;/rec-number&gt;&lt;foreign-keys&gt;&lt;key app="EN" db-id="9awvswsft0ew9te5e52pve5edpvaxx5t0fe5</w:instrText>
      </w:r>
      <w:r w:rsidR="00FF4F16" w:rsidRPr="00E6380E">
        <w:rPr>
          <w:rFonts w:eastAsia="Times New Roman" w:cs="B Nazanin"/>
          <w:szCs w:val="24"/>
          <w:rtl/>
        </w:rPr>
        <w:instrText xml:space="preserve">" </w:instrText>
      </w:r>
      <w:r w:rsidR="00FF4F16" w:rsidRPr="00E6380E">
        <w:rPr>
          <w:rFonts w:eastAsia="Times New Roman" w:cs="B Nazanin"/>
          <w:szCs w:val="24"/>
        </w:rPr>
        <w:instrText>timestamp="1709976703"&gt;980&lt;/key&gt;&lt;/foreign-keys&gt;&lt;ref-type name="Journal Article"&gt;17&lt;/ref-type&gt;&lt;contributors&gt;&lt;authors&gt;&lt;author&gt;Al Sunni, Ahmed&lt;/author&gt;&lt;author&gt;Latif, Rabia&lt;/author&gt;&lt;/authors&gt;&lt;/contributors&gt;&lt;titles&gt;&lt;title&gt;Perceived stress among medical students in preclinical years: A Saudi Arabian perspective&lt;/title&gt;&lt;secondary-title&gt;Saudi Journal for Health Sciences&lt;/secondary-title&gt;&lt;/titles&gt;&lt;periodical&gt;&lt;full-title&gt;Saudi Journal for Health Sciences&lt;/full-title&gt;&lt;/periodical&gt;&lt;pages&gt;155-159&lt;/pages&gt;&lt;volume&gt;3&lt;/volume&gt;&lt;number&gt;3&lt;/number&gt;&lt;dates&gt;&lt;year&gt;2014&lt;/year&gt;&lt;/dates&gt;&lt;isbn&gt;2278-1900&lt;/isbn&gt;&lt;urls&gt;&lt;/urls&gt;&lt;/record&gt;&lt;/Cite&gt;&lt;/EndNote</w:instrText>
      </w:r>
      <w:r w:rsidR="00FF4F16" w:rsidRPr="00E6380E">
        <w:rPr>
          <w:rFonts w:eastAsia="Times New Roman" w:cs="B Nazanin"/>
          <w:szCs w:val="24"/>
          <w:rtl/>
        </w:rPr>
        <w:instrText>&gt;</w:instrText>
      </w:r>
      <w:r w:rsidR="00785848" w:rsidRPr="00E6380E">
        <w:rPr>
          <w:rFonts w:eastAsia="Times New Roman" w:cs="B Nazanin"/>
          <w:szCs w:val="24"/>
          <w:rtl/>
        </w:rPr>
        <w:fldChar w:fldCharType="separate"/>
      </w:r>
      <w:r w:rsidR="00FF4F16" w:rsidRPr="00E6380E">
        <w:rPr>
          <w:rFonts w:eastAsia="Times New Roman" w:cs="B Nazanin"/>
          <w:noProof/>
          <w:szCs w:val="24"/>
          <w:rtl/>
        </w:rPr>
        <w:t>(</w:t>
      </w:r>
      <w:r w:rsidR="00106D3D">
        <w:rPr>
          <w:rFonts w:eastAsia="Times New Roman" w:cs="B Nazanin" w:hint="cs"/>
          <w:noProof/>
          <w:szCs w:val="24"/>
          <w:rtl/>
        </w:rPr>
        <w:t>السانی و لطیف، 2014</w:t>
      </w:r>
      <w:r w:rsidR="00785848" w:rsidRPr="00E6380E">
        <w:rPr>
          <w:rFonts w:eastAsia="Times New Roman" w:cs="B Nazanin"/>
          <w:szCs w:val="24"/>
          <w:rtl/>
        </w:rPr>
        <w:fldChar w:fldCharType="end"/>
      </w:r>
      <w:r w:rsidR="00106D3D">
        <w:rPr>
          <w:rFonts w:eastAsia="Times New Roman" w:cs="B Nazanin" w:hint="cs"/>
          <w:szCs w:val="24"/>
          <w:rtl/>
        </w:rPr>
        <w:t>)</w:t>
      </w:r>
      <w:r w:rsidR="00785848" w:rsidRPr="00E6380E">
        <w:rPr>
          <w:rFonts w:eastAsia="Times New Roman" w:cs="B Nazanin"/>
          <w:szCs w:val="24"/>
          <w:rtl/>
        </w:rPr>
        <w:t>.</w:t>
      </w:r>
      <w:r w:rsidR="008E55AA" w:rsidRPr="002E3792">
        <w:rPr>
          <w:rFonts w:eastAsia="Times New Roman" w:cs="B Nazanin" w:hint="cs"/>
          <w:szCs w:val="24"/>
          <w:highlight w:val="yellow"/>
          <w:rtl/>
        </w:rPr>
        <w:t xml:space="preserve"> در مطالعه حاضر ضریب آلفای کرونباخ برای نمره کل کنش‌های اجرایی </w:t>
      </w:r>
      <w:r w:rsidR="008E55AA" w:rsidRPr="002E3792">
        <w:rPr>
          <w:rFonts w:eastAsia="Times New Roman" w:cs="B Nazanin"/>
          <w:szCs w:val="24"/>
          <w:highlight w:val="yellow"/>
          <w:rtl/>
        </w:rPr>
        <w:t xml:space="preserve"> </w:t>
      </w:r>
      <w:r w:rsidR="001F57F9">
        <w:rPr>
          <w:rFonts w:eastAsia="Times New Roman" w:cs="B Nazanin" w:hint="cs"/>
          <w:szCs w:val="24"/>
          <w:highlight w:val="yellow"/>
          <w:rtl/>
        </w:rPr>
        <w:t>74</w:t>
      </w:r>
      <w:r w:rsidR="008E55AA" w:rsidRPr="002E3792">
        <w:rPr>
          <w:rFonts w:eastAsia="Times New Roman" w:cs="B Nazanin"/>
          <w:szCs w:val="24"/>
          <w:highlight w:val="yellow"/>
          <w:rtl/>
        </w:rPr>
        <w:t>/0</w:t>
      </w:r>
      <w:r w:rsidR="008E55AA" w:rsidRPr="002E3792">
        <w:rPr>
          <w:rFonts w:eastAsia="Times New Roman" w:cs="B Nazanin" w:hint="cs"/>
          <w:szCs w:val="24"/>
          <w:highlight w:val="yellow"/>
          <w:rtl/>
        </w:rPr>
        <w:t xml:space="preserve"> بود.</w:t>
      </w:r>
    </w:p>
    <w:p w14:paraId="01897D89" w14:textId="5C415389" w:rsidR="00A531F3" w:rsidRPr="00E6380E" w:rsidRDefault="00A531F3" w:rsidP="00105440">
      <w:pPr>
        <w:spacing w:after="0" w:line="240" w:lineRule="auto"/>
        <w:jc w:val="both"/>
        <w:rPr>
          <w:rFonts w:eastAsia="Times New Roman" w:cs="B Nazanin"/>
          <w:szCs w:val="24"/>
          <w:rtl/>
        </w:rPr>
      </w:pPr>
      <w:r w:rsidRPr="00E6380E">
        <w:rPr>
          <w:rFonts w:eastAsia="Times New Roman" w:cs="B Nazanin" w:hint="eastAsia"/>
          <w:b/>
          <w:bCs/>
          <w:szCs w:val="24"/>
          <w:rtl/>
        </w:rPr>
        <w:t>مقياس</w:t>
      </w:r>
      <w:r w:rsidRPr="00E6380E">
        <w:rPr>
          <w:rFonts w:eastAsia="Times New Roman" w:cs="B Nazanin"/>
          <w:b/>
          <w:bCs/>
          <w:szCs w:val="24"/>
          <w:rtl/>
        </w:rPr>
        <w:t xml:space="preserve"> </w:t>
      </w:r>
      <w:r w:rsidRPr="00E6380E">
        <w:rPr>
          <w:rFonts w:eastAsia="Times New Roman" w:cs="B Nazanin" w:hint="eastAsia"/>
          <w:b/>
          <w:bCs/>
          <w:szCs w:val="24"/>
          <w:rtl/>
        </w:rPr>
        <w:t>نارسايي</w:t>
      </w:r>
      <w:r w:rsidRPr="00E6380E">
        <w:rPr>
          <w:rFonts w:eastAsia="Times New Roman" w:cs="B Nazanin"/>
          <w:b/>
          <w:bCs/>
          <w:szCs w:val="24"/>
          <w:rtl/>
        </w:rPr>
        <w:softHyphen/>
      </w:r>
      <w:r w:rsidRPr="00E6380E">
        <w:rPr>
          <w:rFonts w:eastAsia="Times New Roman" w:cs="B Nazanin" w:hint="eastAsia"/>
          <w:b/>
          <w:bCs/>
          <w:szCs w:val="24"/>
          <w:rtl/>
        </w:rPr>
        <w:t>ها</w:t>
      </w:r>
      <w:r w:rsidRPr="00E6380E">
        <w:rPr>
          <w:rFonts w:eastAsia="Times New Roman" w:cs="B Nazanin"/>
          <w:b/>
          <w:bCs/>
          <w:szCs w:val="24"/>
          <w:rtl/>
        </w:rPr>
        <w:t xml:space="preserve"> </w:t>
      </w:r>
      <w:r w:rsidRPr="00E6380E">
        <w:rPr>
          <w:rFonts w:eastAsia="Times New Roman" w:cs="B Nazanin" w:hint="eastAsia"/>
          <w:b/>
          <w:bCs/>
          <w:szCs w:val="24"/>
          <w:rtl/>
        </w:rPr>
        <w:t>در</w:t>
      </w:r>
      <w:r w:rsidRPr="00E6380E">
        <w:rPr>
          <w:rFonts w:eastAsia="Times New Roman" w:cs="B Nazanin"/>
          <w:b/>
          <w:bCs/>
          <w:szCs w:val="24"/>
          <w:rtl/>
        </w:rPr>
        <w:t xml:space="preserve"> </w:t>
      </w:r>
      <w:r w:rsidRPr="00E6380E">
        <w:rPr>
          <w:rFonts w:eastAsia="Times New Roman" w:cs="B Nazanin" w:hint="eastAsia"/>
          <w:b/>
          <w:bCs/>
          <w:szCs w:val="24"/>
          <w:rtl/>
        </w:rPr>
        <w:t>کنش</w:t>
      </w:r>
      <w:r w:rsidRPr="00E6380E">
        <w:rPr>
          <w:rFonts w:eastAsia="Times New Roman" w:cs="B Nazanin"/>
          <w:b/>
          <w:bCs/>
          <w:szCs w:val="24"/>
          <w:rtl/>
        </w:rPr>
        <w:softHyphen/>
      </w:r>
      <w:r w:rsidRPr="00E6380E">
        <w:rPr>
          <w:rFonts w:eastAsia="Times New Roman" w:cs="B Nazanin" w:hint="eastAsia"/>
          <w:b/>
          <w:bCs/>
          <w:szCs w:val="24"/>
          <w:rtl/>
        </w:rPr>
        <w:t>وري</w:t>
      </w:r>
      <w:r w:rsidRPr="00E6380E">
        <w:rPr>
          <w:rFonts w:eastAsia="Times New Roman" w:cs="B Nazanin"/>
          <w:b/>
          <w:bCs/>
          <w:szCs w:val="24"/>
          <w:rtl/>
        </w:rPr>
        <w:t xml:space="preserve"> </w:t>
      </w:r>
      <w:r w:rsidRPr="00E6380E">
        <w:rPr>
          <w:rFonts w:eastAsia="Times New Roman" w:cs="B Nazanin" w:hint="eastAsia"/>
          <w:b/>
          <w:bCs/>
          <w:szCs w:val="24"/>
          <w:rtl/>
        </w:rPr>
        <w:t>اجرايي</w:t>
      </w:r>
      <w:r w:rsidR="00DD11D5" w:rsidRPr="00E6380E">
        <w:rPr>
          <w:rFonts w:eastAsia="Times New Roman" w:cs="B Nazanin"/>
          <w:b/>
          <w:bCs/>
          <w:szCs w:val="24"/>
          <w:rtl/>
        </w:rPr>
        <w:t xml:space="preserve"> بارکل</w:t>
      </w:r>
      <w:r w:rsidR="00DD11D5" w:rsidRPr="00E6380E">
        <w:rPr>
          <w:rFonts w:eastAsia="Times New Roman" w:cs="B Nazanin" w:hint="cs"/>
          <w:b/>
          <w:bCs/>
          <w:szCs w:val="24"/>
          <w:rtl/>
        </w:rPr>
        <w:t>ی</w:t>
      </w:r>
      <w:r w:rsidR="00E04D1F" w:rsidRPr="00E6380E">
        <w:rPr>
          <w:rFonts w:eastAsia="Times New Roman" w:cs="B Nazanin"/>
          <w:b/>
          <w:bCs/>
          <w:szCs w:val="24"/>
          <w:vertAlign w:val="superscript"/>
          <w:rtl/>
        </w:rPr>
        <w:footnoteReference w:id="36"/>
      </w:r>
      <w:r w:rsidR="00E22103" w:rsidRPr="00E6380E">
        <w:rPr>
          <w:rFonts w:eastAsia="Times New Roman" w:cs="B Nazanin"/>
          <w:b/>
          <w:bCs/>
          <w:szCs w:val="24"/>
          <w:rtl/>
        </w:rPr>
        <w:t xml:space="preserve"> </w:t>
      </w:r>
      <w:r w:rsidRPr="00E6380E">
        <w:rPr>
          <w:rFonts w:eastAsia="Times New Roman" w:cs="B Nazanin"/>
          <w:b/>
          <w:bCs/>
          <w:szCs w:val="24"/>
          <w:rtl/>
        </w:rPr>
        <w:t>(</w:t>
      </w:r>
      <w:r w:rsidRPr="00E6380E">
        <w:rPr>
          <w:rFonts w:eastAsia="Times New Roman" w:cs="B Nazanin"/>
          <w:b/>
          <w:bCs/>
          <w:szCs w:val="24"/>
        </w:rPr>
        <w:t>BDEFS</w:t>
      </w:r>
      <w:r w:rsidRPr="00E6380E">
        <w:rPr>
          <w:rFonts w:eastAsia="Times New Roman" w:cs="B Nazanin"/>
          <w:b/>
          <w:bCs/>
          <w:szCs w:val="24"/>
          <w:rtl/>
        </w:rPr>
        <w:t>):</w:t>
      </w:r>
      <w:r w:rsidRPr="00E6380E">
        <w:rPr>
          <w:rFonts w:eastAsia="Times New Roman" w:cs="B Nazanin"/>
          <w:szCs w:val="24"/>
          <w:rtl/>
        </w:rPr>
        <w:t xml:space="preserve">  </w:t>
      </w:r>
      <w:r w:rsidR="00640D1E" w:rsidRPr="00761ACF">
        <w:rPr>
          <w:rFonts w:eastAsia="Times New Roman" w:cs="B Nazanin" w:hint="eastAsia"/>
          <w:szCs w:val="24"/>
          <w:highlight w:val="yellow"/>
          <w:rtl/>
          <w:lang w:bidi="fa-IR"/>
        </w:rPr>
        <w:t>جهت</w:t>
      </w:r>
      <w:r w:rsidR="00640D1E" w:rsidRPr="00761ACF">
        <w:rPr>
          <w:rFonts w:eastAsia="Times New Roman" w:cs="B Nazanin"/>
          <w:szCs w:val="24"/>
          <w:highlight w:val="yellow"/>
          <w:rtl/>
        </w:rPr>
        <w:t xml:space="preserve"> </w:t>
      </w:r>
      <w:r w:rsidRPr="00761ACF">
        <w:rPr>
          <w:rFonts w:eastAsia="Times New Roman" w:cs="B Nazanin" w:hint="eastAsia"/>
          <w:szCs w:val="24"/>
          <w:highlight w:val="yellow"/>
          <w:rtl/>
        </w:rPr>
        <w:t>ارز</w:t>
      </w:r>
      <w:r w:rsidRPr="00761ACF">
        <w:rPr>
          <w:rFonts w:eastAsia="Times New Roman" w:cs="B Nazanin" w:hint="cs"/>
          <w:szCs w:val="24"/>
          <w:highlight w:val="yellow"/>
          <w:rtl/>
        </w:rPr>
        <w:t>ی</w:t>
      </w:r>
      <w:r w:rsidRPr="00761ACF">
        <w:rPr>
          <w:rFonts w:eastAsia="Times New Roman" w:cs="B Nazanin" w:hint="eastAsia"/>
          <w:szCs w:val="24"/>
          <w:highlight w:val="yellow"/>
          <w:rtl/>
        </w:rPr>
        <w:t>اب</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نارسا</w:t>
      </w:r>
      <w:r w:rsidRPr="00761ACF">
        <w:rPr>
          <w:rFonts w:eastAsia="Times New Roman" w:cs="B Nazanin" w:hint="cs"/>
          <w:szCs w:val="24"/>
          <w:highlight w:val="yellow"/>
          <w:rtl/>
        </w:rPr>
        <w:t>یی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کنش</w:t>
      </w:r>
      <w:r w:rsidRPr="00761ACF">
        <w:rPr>
          <w:rFonts w:eastAsia="Times New Roman" w:cs="B Nazanin"/>
          <w:szCs w:val="24"/>
          <w:highlight w:val="yellow"/>
          <w:rtl/>
        </w:rPr>
        <w:softHyphen/>
      </w:r>
      <w:r w:rsidRPr="00761ACF">
        <w:rPr>
          <w:rFonts w:eastAsia="Times New Roman" w:cs="B Nazanin" w:hint="eastAsia"/>
          <w:szCs w:val="24"/>
          <w:highlight w:val="yellow"/>
          <w:rtl/>
        </w:rPr>
        <w:t>ها</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اجرا</w:t>
      </w:r>
      <w:r w:rsidRPr="00761ACF">
        <w:rPr>
          <w:rFonts w:eastAsia="Times New Roman" w:cs="B Nazanin" w:hint="cs"/>
          <w:szCs w:val="24"/>
          <w:highlight w:val="yellow"/>
          <w:rtl/>
        </w:rPr>
        <w:t>یی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در</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جمع</w:t>
      </w:r>
      <w:r w:rsidRPr="00761ACF">
        <w:rPr>
          <w:rFonts w:eastAsia="Times New Roman" w:cs="B Nazanin" w:hint="cs"/>
          <w:szCs w:val="24"/>
          <w:highlight w:val="yellow"/>
          <w:rtl/>
        </w:rPr>
        <w:t>ی</w:t>
      </w:r>
      <w:r w:rsidRPr="00761ACF">
        <w:rPr>
          <w:rFonts w:eastAsia="Times New Roman" w:cs="B Nazanin" w:hint="eastAsia"/>
          <w:szCs w:val="24"/>
          <w:highlight w:val="yellow"/>
          <w:rtl/>
        </w:rPr>
        <w:t>ت</w:t>
      </w:r>
      <w:r w:rsidRPr="00761ACF">
        <w:rPr>
          <w:rFonts w:eastAsia="Times New Roman" w:cs="B Nazanin"/>
          <w:szCs w:val="24"/>
          <w:highlight w:val="yellow"/>
          <w:rtl/>
        </w:rPr>
        <w:softHyphen/>
      </w:r>
      <w:r w:rsidRPr="00761ACF">
        <w:rPr>
          <w:rFonts w:eastAsia="Times New Roman" w:cs="B Nazanin" w:hint="eastAsia"/>
          <w:szCs w:val="24"/>
          <w:highlight w:val="yellow"/>
          <w:rtl/>
        </w:rPr>
        <w:t>ها</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بال</w:t>
      </w:r>
      <w:r w:rsidRPr="00761ACF">
        <w:rPr>
          <w:rFonts w:eastAsia="Times New Roman" w:cs="B Nazanin" w:hint="cs"/>
          <w:szCs w:val="24"/>
          <w:highlight w:val="yellow"/>
          <w:rtl/>
        </w:rPr>
        <w:t>ی</w:t>
      </w:r>
      <w:r w:rsidRPr="00761ACF">
        <w:rPr>
          <w:rFonts w:eastAsia="Times New Roman" w:cs="B Nazanin" w:hint="eastAsia"/>
          <w:szCs w:val="24"/>
          <w:highlight w:val="yellow"/>
          <w:rtl/>
        </w:rPr>
        <w:t>ن</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و</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غ</w:t>
      </w:r>
      <w:r w:rsidRPr="00761ACF">
        <w:rPr>
          <w:rFonts w:eastAsia="Times New Roman" w:cs="B Nazanin" w:hint="cs"/>
          <w:szCs w:val="24"/>
          <w:highlight w:val="yellow"/>
          <w:rtl/>
        </w:rPr>
        <w:t>ی</w:t>
      </w:r>
      <w:r w:rsidRPr="00761ACF">
        <w:rPr>
          <w:rFonts w:eastAsia="Times New Roman" w:cs="B Nazanin" w:hint="eastAsia"/>
          <w:szCs w:val="24"/>
          <w:highlight w:val="yellow"/>
          <w:rtl/>
        </w:rPr>
        <w:t>ربال</w:t>
      </w:r>
      <w:r w:rsidRPr="00761ACF">
        <w:rPr>
          <w:rFonts w:eastAsia="Times New Roman" w:cs="B Nazanin" w:hint="cs"/>
          <w:szCs w:val="24"/>
          <w:highlight w:val="yellow"/>
          <w:rtl/>
        </w:rPr>
        <w:t>ی</w:t>
      </w:r>
      <w:r w:rsidRPr="00761ACF">
        <w:rPr>
          <w:rFonts w:eastAsia="Times New Roman" w:cs="B Nazanin" w:hint="eastAsia"/>
          <w:szCs w:val="24"/>
          <w:highlight w:val="yellow"/>
          <w:rtl/>
        </w:rPr>
        <w:t>ن</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بزرگسال</w:t>
      </w:r>
      <w:r w:rsidR="00640D1E" w:rsidRPr="00761ACF">
        <w:rPr>
          <w:rFonts w:eastAsia="Times New Roman" w:cs="B Nazanin"/>
          <w:szCs w:val="24"/>
          <w:highlight w:val="yellow"/>
          <w:rtl/>
        </w:rPr>
        <w:t xml:space="preserve"> </w:t>
      </w:r>
      <w:r w:rsidR="00A230C3" w:rsidRPr="00761ACF">
        <w:rPr>
          <w:rFonts w:eastAsia="Times New Roman" w:cs="B Nazanin" w:hint="cs"/>
          <w:szCs w:val="24"/>
          <w:highlight w:val="yellow"/>
          <w:rtl/>
        </w:rPr>
        <w:t xml:space="preserve">(بالاتر از 18 سال) </w:t>
      </w:r>
      <w:r w:rsidR="00640D1E" w:rsidRPr="00761ACF">
        <w:rPr>
          <w:rFonts w:eastAsia="Times New Roman" w:cs="B Nazanin"/>
          <w:szCs w:val="24"/>
          <w:highlight w:val="yellow"/>
          <w:rtl/>
        </w:rPr>
        <w:t>طراح</w:t>
      </w:r>
      <w:r w:rsidR="00640D1E" w:rsidRPr="00761ACF">
        <w:rPr>
          <w:rFonts w:eastAsia="Times New Roman" w:cs="B Nazanin" w:hint="cs"/>
          <w:szCs w:val="24"/>
          <w:highlight w:val="yellow"/>
          <w:rtl/>
        </w:rPr>
        <w:t>ی</w:t>
      </w:r>
      <w:r w:rsidR="00640D1E" w:rsidRPr="00761ACF">
        <w:rPr>
          <w:rFonts w:eastAsia="Times New Roman" w:cs="B Nazanin"/>
          <w:szCs w:val="24"/>
          <w:highlight w:val="yellow"/>
          <w:rtl/>
        </w:rPr>
        <w:t xml:space="preserve"> شد</w:t>
      </w:r>
      <w:r w:rsidRPr="00E6380E">
        <w:rPr>
          <w:rFonts w:eastAsia="Times New Roman" w:cs="B Nazanin"/>
          <w:szCs w:val="24"/>
          <w:rtl/>
        </w:rPr>
        <w:t xml:space="preserve"> </w:t>
      </w:r>
      <w:r w:rsidRPr="00E6380E">
        <w:rPr>
          <w:rFonts w:eastAsia="Times New Roman" w:cs="B Nazanin" w:hint="cs"/>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&lt;EndNote&gt;&lt;Cite&gt;&lt;Author&gt;Barkley&lt;/Author&gt;&lt;Year&gt;2011&lt;/Year&gt;&lt;RecNum&gt;270&lt;/RecNum&gt;&lt;DisplayText&gt;(Barkley, 2011)&lt;/DisplayText&gt;&lt;record&gt;&lt;rec-number&gt;270&lt;/rec-number&gt;&lt;foreign-keys&gt;&lt;key app="EN" db-id="9awvswsft0ew9te5e52pve5edpvaxx5t0fe5" timestamp="16</w:instrText>
      </w:r>
      <w:r w:rsidR="00FF4F16" w:rsidRPr="00E6380E">
        <w:rPr>
          <w:rFonts w:eastAsia="Times New Roman" w:cs="B Nazanin"/>
          <w:szCs w:val="24"/>
          <w:rtl/>
        </w:rPr>
        <w:instrText>88989333"&gt;270&lt;/</w:instrText>
      </w:r>
      <w:r w:rsidR="00FF4F16" w:rsidRPr="00E6380E">
        <w:rPr>
          <w:rFonts w:eastAsia="Times New Roman" w:cs="B Nazanin"/>
          <w:szCs w:val="24"/>
        </w:rPr>
        <w:instrText>key&gt;&lt;/foreign-keys&gt;&lt;ref-type name="Book"&gt;6&lt;/ref-type&gt;&lt;contributors&gt;&lt;authors&gt;&lt;author&gt;Barkley, Russell A&lt;/author&gt;&lt;/authors&gt;&lt;/contributors&gt;&lt;titles&gt;&lt;title&gt;Barkley deficits in executive functioning scale (BDEFS)&lt;/title&gt;&lt;/titles&gt;&lt;dates&gt;&lt;year&gt;2011</w:instrText>
      </w:r>
      <w:r w:rsidR="00FF4F16" w:rsidRPr="00E6380E">
        <w:rPr>
          <w:rFonts w:eastAsia="Times New Roman" w:cs="B Nazanin"/>
          <w:szCs w:val="24"/>
          <w:rtl/>
        </w:rPr>
        <w:instrText>&lt;/</w:instrText>
      </w:r>
      <w:r w:rsidR="00FF4F16" w:rsidRPr="00E6380E">
        <w:rPr>
          <w:rFonts w:eastAsia="Times New Roman" w:cs="B Nazanin"/>
          <w:szCs w:val="24"/>
        </w:rPr>
        <w:instrText>year&gt;&lt;/dates&gt;&lt;publisher&gt;Guilford Press&lt;/publisher&gt;&lt;isbn&gt;1606239341&lt;/isbn&gt;&lt;urls&gt;&lt;/urls&gt;&lt;/record&gt;&lt;/Cite&gt;&lt;/EndNote</w:instrText>
      </w:r>
      <w:r w:rsidR="00FF4F16" w:rsidRPr="00E6380E">
        <w:rPr>
          <w:rFonts w:eastAsia="Times New Roman" w:cs="B Nazanin"/>
          <w:szCs w:val="24"/>
          <w:rtl/>
        </w:rPr>
        <w:instrText>&gt;</w:instrText>
      </w:r>
      <w:r w:rsidRPr="00E6380E">
        <w:rPr>
          <w:rFonts w:eastAsia="Times New Roman" w:cs="B Nazanin" w:hint="cs"/>
          <w:szCs w:val="24"/>
          <w:rtl/>
        </w:rPr>
        <w:fldChar w:fldCharType="separate"/>
      </w:r>
      <w:r w:rsidR="00FF4F16" w:rsidRPr="00E6380E">
        <w:rPr>
          <w:rFonts w:eastAsia="Times New Roman" w:cs="B Nazanin"/>
          <w:noProof/>
          <w:szCs w:val="24"/>
          <w:rtl/>
        </w:rPr>
        <w:t>(</w:t>
      </w:r>
      <w:r w:rsidR="002B160E">
        <w:rPr>
          <w:rFonts w:eastAsia="Times New Roman" w:cs="B Nazanin" w:hint="cs"/>
          <w:noProof/>
          <w:szCs w:val="24"/>
          <w:rtl/>
        </w:rPr>
        <w:t>بارکلی، 2011</w:t>
      </w:r>
      <w:r w:rsidR="00FF4F16" w:rsidRPr="00E6380E">
        <w:rPr>
          <w:rFonts w:eastAsia="Times New Roman" w:cs="B Nazanin"/>
          <w:noProof/>
          <w:szCs w:val="24"/>
          <w:rtl/>
        </w:rPr>
        <w:t>)</w:t>
      </w:r>
      <w:r w:rsidRPr="00E6380E">
        <w:rPr>
          <w:rFonts w:eastAsia="Times New Roman" w:cs="B Nazanin" w:hint="cs"/>
          <w:szCs w:val="24"/>
          <w:rtl/>
        </w:rPr>
        <w:fldChar w:fldCharType="end"/>
      </w:r>
      <w:r w:rsidRPr="00E6380E">
        <w:rPr>
          <w:rFonts w:eastAsia="Times New Roman" w:cs="B Nazanin"/>
          <w:szCs w:val="24"/>
          <w:rtl/>
        </w:rPr>
        <w:t xml:space="preserve">. </w:t>
      </w:r>
      <w:r w:rsidR="007C6F8C" w:rsidRPr="00E6380E">
        <w:rPr>
          <w:rFonts w:eastAsia="Times New Roman" w:cs="B Nazanin" w:hint="eastAsia"/>
          <w:szCs w:val="24"/>
          <w:rtl/>
        </w:rPr>
        <w:t>ا</w:t>
      </w:r>
      <w:r w:rsidR="007C6F8C" w:rsidRPr="00E6380E">
        <w:rPr>
          <w:rFonts w:eastAsia="Times New Roman" w:cs="B Nazanin" w:hint="cs"/>
          <w:szCs w:val="24"/>
          <w:rtl/>
        </w:rPr>
        <w:t>ی</w:t>
      </w:r>
      <w:r w:rsidR="007C6F8C" w:rsidRPr="00E6380E">
        <w:rPr>
          <w:rFonts w:eastAsia="Times New Roman" w:cs="B Nazanin" w:hint="eastAsia"/>
          <w:szCs w:val="24"/>
          <w:rtl/>
        </w:rPr>
        <w:t>ن</w:t>
      </w:r>
      <w:r w:rsidR="007C6F8C" w:rsidRPr="00E6380E">
        <w:rPr>
          <w:rFonts w:eastAsia="Times New Roman" w:cs="B Nazanin"/>
          <w:szCs w:val="24"/>
          <w:rtl/>
        </w:rPr>
        <w:t xml:space="preserve"> </w:t>
      </w:r>
      <w:r w:rsidR="0015427A" w:rsidRPr="00E6380E">
        <w:rPr>
          <w:rFonts w:eastAsia="Times New Roman" w:cs="B Nazanin" w:hint="eastAsia"/>
          <w:szCs w:val="24"/>
          <w:rtl/>
        </w:rPr>
        <w:t>ابزار</w:t>
      </w:r>
      <w:r w:rsidR="0015427A" w:rsidRPr="00E6380E">
        <w:rPr>
          <w:rFonts w:eastAsia="Times New Roman" w:cs="B Nazanin"/>
          <w:szCs w:val="24"/>
          <w:rtl/>
        </w:rPr>
        <w:t xml:space="preserve"> خودگزارش</w:t>
      </w:r>
      <w:r w:rsidR="0015427A" w:rsidRPr="00E6380E">
        <w:rPr>
          <w:rFonts w:eastAsia="Times New Roman" w:cs="B Nazanin" w:hint="cs"/>
          <w:szCs w:val="24"/>
          <w:rtl/>
        </w:rPr>
        <w:t>ی</w:t>
      </w:r>
      <w:r w:rsidR="0015427A" w:rsidRPr="00E6380E">
        <w:rPr>
          <w:rFonts w:eastAsia="Times New Roman" w:cs="B Nazanin"/>
          <w:szCs w:val="24"/>
          <w:rtl/>
        </w:rPr>
        <w:t xml:space="preserve"> </w:t>
      </w:r>
      <w:r w:rsidR="007C6F8C" w:rsidRPr="00E6380E">
        <w:rPr>
          <w:rFonts w:eastAsia="Times New Roman" w:cs="B Nazanin"/>
          <w:szCs w:val="24"/>
          <w:rtl/>
        </w:rPr>
        <w:t xml:space="preserve">89 </w:t>
      </w:r>
      <w:r w:rsidR="007C6F8C" w:rsidRPr="00E6380E">
        <w:rPr>
          <w:rFonts w:eastAsia="Times New Roman" w:cs="B Nazanin" w:hint="eastAsia"/>
          <w:szCs w:val="24"/>
          <w:rtl/>
        </w:rPr>
        <w:t>گو</w:t>
      </w:r>
      <w:r w:rsidR="007C6F8C" w:rsidRPr="00E6380E">
        <w:rPr>
          <w:rFonts w:eastAsia="Times New Roman" w:cs="B Nazanin" w:hint="cs"/>
          <w:szCs w:val="24"/>
          <w:rtl/>
        </w:rPr>
        <w:t>ی</w:t>
      </w:r>
      <w:r w:rsidR="007C6F8C" w:rsidRPr="00E6380E">
        <w:rPr>
          <w:rFonts w:eastAsia="Times New Roman" w:cs="B Nazanin" w:hint="eastAsia"/>
          <w:szCs w:val="24"/>
          <w:rtl/>
        </w:rPr>
        <w:t>ه</w:t>
      </w:r>
      <w:r w:rsidR="007C6F8C" w:rsidRPr="00E6380E">
        <w:rPr>
          <w:rFonts w:eastAsia="Times New Roman" w:cs="B Nazanin"/>
          <w:szCs w:val="24"/>
          <w:rtl/>
        </w:rPr>
        <w:t xml:space="preserve"> </w:t>
      </w:r>
      <w:r w:rsidR="007C6F8C" w:rsidRPr="00E6380E">
        <w:rPr>
          <w:rFonts w:eastAsia="Times New Roman" w:cs="B Nazanin" w:hint="eastAsia"/>
          <w:szCs w:val="24"/>
          <w:rtl/>
        </w:rPr>
        <w:t>دارد</w:t>
      </w:r>
      <w:r w:rsidR="007C6F8C" w:rsidRPr="00E6380E">
        <w:rPr>
          <w:rFonts w:eastAsia="Times New Roman" w:cs="B Nazanin"/>
          <w:szCs w:val="24"/>
          <w:rtl/>
        </w:rPr>
        <w:t xml:space="preserve"> </w:t>
      </w:r>
      <w:r w:rsidR="007C6F8C" w:rsidRPr="00E6380E">
        <w:rPr>
          <w:rFonts w:eastAsia="Times New Roman" w:cs="B Nazanin" w:hint="eastAsia"/>
          <w:szCs w:val="24"/>
          <w:rtl/>
        </w:rPr>
        <w:t>که</w:t>
      </w:r>
      <w:r w:rsidRPr="00E6380E">
        <w:rPr>
          <w:rFonts w:eastAsia="Times New Roman" w:cs="B Nazanin"/>
          <w:szCs w:val="24"/>
          <w:rtl/>
        </w:rPr>
        <w:t xml:space="preserve"> بر مبناي طيف ليکرت چهار درجه</w:t>
      </w:r>
      <w:r w:rsidRPr="00E6380E">
        <w:rPr>
          <w:rFonts w:eastAsia="Times New Roman" w:cs="B Nazanin"/>
          <w:szCs w:val="24"/>
          <w:rtl/>
        </w:rPr>
        <w:softHyphen/>
      </w:r>
      <w:r w:rsidRPr="00E6380E">
        <w:rPr>
          <w:rFonts w:eastAsia="Times New Roman" w:cs="B Nazanin" w:hint="eastAsia"/>
          <w:szCs w:val="24"/>
          <w:rtl/>
        </w:rPr>
        <w:t>ا</w:t>
      </w:r>
      <w:r w:rsidRPr="00E6380E">
        <w:rPr>
          <w:rFonts w:eastAsia="Times New Roman" w:cs="B Nazanin" w:hint="cs"/>
          <w:szCs w:val="24"/>
          <w:rtl/>
        </w:rPr>
        <w:t>ی</w:t>
      </w:r>
      <w:r w:rsidRPr="00E6380E">
        <w:rPr>
          <w:rFonts w:eastAsia="Times New Roman" w:cs="B Nazanin"/>
          <w:szCs w:val="24"/>
          <w:rtl/>
        </w:rPr>
        <w:t xml:space="preserve"> از هرگز تا هميشه </w:t>
      </w:r>
      <w:r w:rsidR="007C6F8C" w:rsidRPr="00E6380E">
        <w:rPr>
          <w:rFonts w:eastAsia="Times New Roman" w:cs="B Nazanin" w:hint="eastAsia"/>
          <w:szCs w:val="24"/>
          <w:rtl/>
        </w:rPr>
        <w:t>نمره</w:t>
      </w:r>
      <w:r w:rsidR="007C6F8C" w:rsidRPr="00E6380E">
        <w:rPr>
          <w:rFonts w:eastAsia="Times New Roman" w:cs="B Nazanin"/>
          <w:szCs w:val="24"/>
          <w:rtl/>
        </w:rPr>
        <w:softHyphen/>
      </w:r>
      <w:r w:rsidR="007C6F8C" w:rsidRPr="00E6380E">
        <w:rPr>
          <w:rFonts w:eastAsia="Times New Roman" w:cs="B Nazanin" w:hint="eastAsia"/>
          <w:szCs w:val="24"/>
          <w:rtl/>
        </w:rPr>
        <w:t>گذار</w:t>
      </w:r>
      <w:r w:rsidR="007C6F8C" w:rsidRPr="00E6380E">
        <w:rPr>
          <w:rFonts w:eastAsia="Times New Roman" w:cs="B Nazanin" w:hint="cs"/>
          <w:szCs w:val="24"/>
          <w:rtl/>
        </w:rPr>
        <w:t>ی</w:t>
      </w:r>
      <w:r w:rsidR="007C6F8C" w:rsidRPr="00E6380E">
        <w:rPr>
          <w:rFonts w:eastAsia="Times New Roman" w:cs="B Nazanin"/>
          <w:szCs w:val="24"/>
          <w:rtl/>
        </w:rPr>
        <w:t xml:space="preserve"> </w:t>
      </w:r>
      <w:r w:rsidR="007C6F8C" w:rsidRPr="00E6380E">
        <w:rPr>
          <w:rFonts w:eastAsia="Times New Roman" w:cs="B Nazanin" w:hint="eastAsia"/>
          <w:szCs w:val="24"/>
          <w:rtl/>
        </w:rPr>
        <w:t>م</w:t>
      </w:r>
      <w:r w:rsidR="007C6F8C" w:rsidRPr="00E6380E">
        <w:rPr>
          <w:rFonts w:eastAsia="Times New Roman" w:cs="B Nazanin" w:hint="cs"/>
          <w:szCs w:val="24"/>
          <w:rtl/>
        </w:rPr>
        <w:t>ی</w:t>
      </w:r>
      <w:r w:rsidR="007C6F8C" w:rsidRPr="00E6380E">
        <w:rPr>
          <w:rFonts w:eastAsia="Times New Roman" w:cs="B Nazanin"/>
          <w:szCs w:val="24"/>
          <w:rtl/>
        </w:rPr>
        <w:softHyphen/>
      </w:r>
      <w:r w:rsidR="007C6F8C" w:rsidRPr="00E6380E">
        <w:rPr>
          <w:rFonts w:eastAsia="Times New Roman" w:cs="B Nazanin" w:hint="eastAsia"/>
          <w:szCs w:val="24"/>
          <w:rtl/>
        </w:rPr>
        <w:t>شود</w:t>
      </w:r>
      <w:r w:rsidR="007C6F8C" w:rsidRPr="00E6380E">
        <w:rPr>
          <w:rFonts w:eastAsia="Times New Roman" w:cs="B Nazanin"/>
          <w:szCs w:val="24"/>
          <w:rtl/>
        </w:rPr>
        <w:t xml:space="preserve"> </w:t>
      </w:r>
      <w:r w:rsidR="007C6F8C" w:rsidRPr="00761ACF">
        <w:rPr>
          <w:rFonts w:eastAsia="Times New Roman" w:cs="B Nazanin" w:hint="eastAsia"/>
          <w:szCs w:val="24"/>
          <w:highlight w:val="yellow"/>
          <w:rtl/>
        </w:rPr>
        <w:t>و</w:t>
      </w:r>
      <w:r w:rsidRPr="00761ACF">
        <w:rPr>
          <w:rFonts w:eastAsia="Times New Roman" w:cs="B Nazanin"/>
          <w:szCs w:val="24"/>
          <w:highlight w:val="yellow"/>
          <w:rtl/>
        </w:rPr>
        <w:t xml:space="preserve"> پنج خرده</w:t>
      </w:r>
      <w:r w:rsidR="00E22103" w:rsidRPr="00761ACF">
        <w:rPr>
          <w:rFonts w:eastAsia="Times New Roman" w:cs="B Nazanin"/>
          <w:szCs w:val="24"/>
          <w:highlight w:val="yellow"/>
          <w:rtl/>
        </w:rPr>
        <w:softHyphen/>
      </w:r>
      <w:r w:rsidR="00E22103" w:rsidRPr="00761ACF">
        <w:rPr>
          <w:rFonts w:eastAsia="Times New Roman" w:cs="B Nazanin" w:hint="eastAsia"/>
          <w:szCs w:val="24"/>
          <w:highlight w:val="yellow"/>
          <w:rtl/>
        </w:rPr>
        <w:t>مق</w:t>
      </w:r>
      <w:r w:rsidR="00E22103" w:rsidRPr="00761ACF">
        <w:rPr>
          <w:rFonts w:eastAsia="Times New Roman" w:cs="B Nazanin" w:hint="cs"/>
          <w:szCs w:val="24"/>
          <w:highlight w:val="yellow"/>
          <w:rtl/>
        </w:rPr>
        <w:t>ی</w:t>
      </w:r>
      <w:r w:rsidR="00E22103" w:rsidRPr="00761ACF">
        <w:rPr>
          <w:rFonts w:eastAsia="Times New Roman" w:cs="B Nazanin" w:hint="eastAsia"/>
          <w:szCs w:val="24"/>
          <w:highlight w:val="yellow"/>
          <w:rtl/>
        </w:rPr>
        <w:t>اس</w:t>
      </w:r>
      <w:r w:rsidRPr="00761ACF">
        <w:rPr>
          <w:rFonts w:eastAsia="Times New Roman" w:cs="B Nazanin"/>
          <w:szCs w:val="24"/>
          <w:highlight w:val="yellow"/>
          <w:rtl/>
        </w:rPr>
        <w:t xml:space="preserve"> خودمديريتي زمان</w:t>
      </w:r>
      <w:r w:rsidRPr="00761ACF">
        <w:rPr>
          <w:rFonts w:eastAsia="Times New Roman" w:cs="B Nazanin"/>
          <w:szCs w:val="24"/>
          <w:highlight w:val="yellow"/>
          <w:vertAlign w:val="superscript"/>
          <w:rtl/>
        </w:rPr>
        <w:footnoteReference w:id="37"/>
      </w:r>
      <w:r w:rsidRPr="00761ACF">
        <w:rPr>
          <w:rFonts w:eastAsia="Times New Roman" w:cs="B Nazanin"/>
          <w:szCs w:val="24"/>
          <w:highlight w:val="yellow"/>
          <w:vertAlign w:val="superscript"/>
          <w:rtl/>
        </w:rPr>
        <w:t xml:space="preserve"> </w:t>
      </w:r>
      <w:r w:rsidRPr="00761ACF">
        <w:rPr>
          <w:rFonts w:eastAsia="Times New Roman" w:cs="B Nazanin"/>
          <w:szCs w:val="24"/>
          <w:highlight w:val="yellow"/>
          <w:rtl/>
        </w:rPr>
        <w:t xml:space="preserve">(21 </w:t>
      </w:r>
      <w:r w:rsidRPr="00761ACF">
        <w:rPr>
          <w:rFonts w:eastAsia="Times New Roman" w:cs="B Nazanin" w:hint="eastAsia"/>
          <w:szCs w:val="24"/>
          <w:highlight w:val="yellow"/>
          <w:rtl/>
        </w:rPr>
        <w:t>سوال</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خودسازمان</w:t>
      </w:r>
      <w:r w:rsidRPr="00761ACF">
        <w:rPr>
          <w:rFonts w:eastAsia="Times New Roman" w:cs="B Nazanin"/>
          <w:szCs w:val="24"/>
          <w:highlight w:val="yellow"/>
          <w:rtl/>
        </w:rPr>
        <w:softHyphen/>
      </w:r>
      <w:r w:rsidRPr="00761ACF">
        <w:rPr>
          <w:rFonts w:eastAsia="Times New Roman" w:cs="B Nazanin" w:hint="eastAsia"/>
          <w:szCs w:val="24"/>
          <w:highlight w:val="yellow"/>
          <w:rtl/>
        </w:rPr>
        <w:t>دهي</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حل</w:t>
      </w:r>
      <w:r w:rsidRPr="00761ACF">
        <w:rPr>
          <w:rFonts w:eastAsia="Times New Roman" w:cs="B Nazanin"/>
          <w:szCs w:val="24"/>
          <w:highlight w:val="yellow"/>
        </w:rPr>
        <w:softHyphen/>
      </w:r>
      <w:r w:rsidRPr="00761ACF">
        <w:rPr>
          <w:rFonts w:eastAsia="Times New Roman" w:cs="B Nazanin" w:hint="eastAsia"/>
          <w:szCs w:val="24"/>
          <w:highlight w:val="yellow"/>
          <w:rtl/>
        </w:rPr>
        <w:t>مسأله</w:t>
      </w:r>
      <w:r w:rsidRPr="00761ACF">
        <w:rPr>
          <w:rFonts w:eastAsia="Times New Roman" w:cs="B Nazanin"/>
          <w:szCs w:val="24"/>
          <w:highlight w:val="yellow"/>
          <w:vertAlign w:val="superscript"/>
          <w:rtl/>
        </w:rPr>
        <w:footnoteReference w:id="38"/>
      </w:r>
      <w:r w:rsidRPr="00761ACF">
        <w:rPr>
          <w:rFonts w:eastAsia="Times New Roman" w:cs="B Nazanin"/>
          <w:szCs w:val="24"/>
          <w:highlight w:val="yellow"/>
          <w:rtl/>
        </w:rPr>
        <w:t xml:space="preserve"> (24 سوال)، </w:t>
      </w:r>
      <w:r w:rsidRPr="00761ACF">
        <w:rPr>
          <w:rFonts w:eastAsia="Times New Roman" w:cs="B Nazanin" w:hint="eastAsia"/>
          <w:szCs w:val="24"/>
          <w:highlight w:val="yellow"/>
          <w:rtl/>
        </w:rPr>
        <w:t>خودکنترلي</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بازداري</w:t>
      </w:r>
      <w:r w:rsidRPr="00761ACF">
        <w:rPr>
          <w:rFonts w:eastAsia="Times New Roman" w:cs="B Nazanin"/>
          <w:szCs w:val="24"/>
          <w:highlight w:val="yellow"/>
          <w:vertAlign w:val="superscript"/>
          <w:rtl/>
        </w:rPr>
        <w:footnoteReference w:id="39"/>
      </w:r>
      <w:r w:rsidRPr="00761ACF">
        <w:rPr>
          <w:rFonts w:eastAsia="Times New Roman" w:cs="B Nazanin"/>
          <w:szCs w:val="24"/>
          <w:highlight w:val="yellow"/>
          <w:rtl/>
        </w:rPr>
        <w:t xml:space="preserve"> (19 سوال) ،خودانگيزشي</w:t>
      </w:r>
      <w:r w:rsidRPr="00761ACF">
        <w:rPr>
          <w:rFonts w:eastAsia="Times New Roman" w:cs="B Nazanin"/>
          <w:szCs w:val="24"/>
          <w:highlight w:val="yellow"/>
          <w:vertAlign w:val="superscript"/>
          <w:rtl/>
        </w:rPr>
        <w:footnoteReference w:id="40"/>
      </w:r>
      <w:r w:rsidRPr="00761ACF">
        <w:rPr>
          <w:rFonts w:eastAsia="Times New Roman" w:cs="B Nazanin"/>
          <w:szCs w:val="24"/>
          <w:highlight w:val="yellow"/>
          <w:rtl/>
        </w:rPr>
        <w:t xml:space="preserve"> و خودنظم</w:t>
      </w:r>
      <w:r w:rsidRPr="00761ACF">
        <w:rPr>
          <w:rFonts w:eastAsia="Times New Roman" w:cs="B Nazanin"/>
          <w:szCs w:val="24"/>
          <w:highlight w:val="yellow"/>
          <w:rtl/>
        </w:rPr>
        <w:softHyphen/>
      </w:r>
      <w:r w:rsidRPr="00761ACF">
        <w:rPr>
          <w:rFonts w:eastAsia="Times New Roman" w:cs="B Nazanin" w:hint="eastAsia"/>
          <w:szCs w:val="24"/>
          <w:highlight w:val="yellow"/>
          <w:rtl/>
        </w:rPr>
        <w:t>جويي</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هيجان</w:t>
      </w:r>
      <w:r w:rsidRPr="00761ACF">
        <w:rPr>
          <w:rFonts w:eastAsia="Times New Roman" w:cs="B Nazanin"/>
          <w:szCs w:val="24"/>
          <w:highlight w:val="yellow"/>
          <w:vertAlign w:val="superscript"/>
          <w:rtl/>
        </w:rPr>
        <w:footnoteReference w:id="41"/>
      </w:r>
      <w:r w:rsidRPr="00761ACF">
        <w:rPr>
          <w:rFonts w:eastAsia="Times New Roman" w:cs="B Nazanin"/>
          <w:szCs w:val="24"/>
          <w:highlight w:val="yellow"/>
          <w:vertAlign w:val="superscript"/>
          <w:rtl/>
        </w:rPr>
        <w:t xml:space="preserve"> </w:t>
      </w:r>
      <w:r w:rsidRPr="00761ACF">
        <w:rPr>
          <w:rFonts w:eastAsia="Times New Roman" w:cs="B Nazanin"/>
          <w:szCs w:val="24"/>
          <w:highlight w:val="yellow"/>
          <w:rtl/>
        </w:rPr>
        <w:t xml:space="preserve">(13 </w:t>
      </w:r>
      <w:r w:rsidRPr="00761ACF">
        <w:rPr>
          <w:rFonts w:eastAsia="Times New Roman" w:cs="B Nazanin" w:hint="eastAsia"/>
          <w:szCs w:val="24"/>
          <w:highlight w:val="yellow"/>
          <w:rtl/>
        </w:rPr>
        <w:t>سوال</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را</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اندازه</w:t>
      </w:r>
      <w:r w:rsidRPr="00761ACF">
        <w:rPr>
          <w:rFonts w:eastAsia="Times New Roman" w:cs="B Nazanin"/>
          <w:szCs w:val="24"/>
          <w:highlight w:val="yellow"/>
          <w:rtl/>
        </w:rPr>
        <w:softHyphen/>
      </w:r>
      <w:r w:rsidRPr="00761ACF">
        <w:rPr>
          <w:rFonts w:eastAsia="Times New Roman" w:cs="B Nazanin" w:hint="eastAsia"/>
          <w:szCs w:val="24"/>
          <w:highlight w:val="yellow"/>
          <w:rtl/>
        </w:rPr>
        <w:t>گيري</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مي</w:t>
      </w:r>
      <w:r w:rsidRPr="00761ACF">
        <w:rPr>
          <w:rFonts w:eastAsia="Times New Roman" w:cs="B Nazanin"/>
          <w:szCs w:val="24"/>
          <w:highlight w:val="yellow"/>
          <w:rtl/>
        </w:rPr>
        <w:softHyphen/>
      </w:r>
      <w:r w:rsidRPr="00761ACF">
        <w:rPr>
          <w:rFonts w:eastAsia="Times New Roman" w:cs="B Nazanin" w:hint="eastAsia"/>
          <w:szCs w:val="24"/>
          <w:highlight w:val="yellow"/>
          <w:rtl/>
        </w:rPr>
        <w:t>کند</w:t>
      </w:r>
      <w:r w:rsidRPr="00761ACF">
        <w:rPr>
          <w:rFonts w:eastAsia="Times New Roman" w:cs="B Nazanin"/>
          <w:szCs w:val="24"/>
          <w:highlight w:val="yellow"/>
          <w:rtl/>
        </w:rPr>
        <w:t xml:space="preserve"> </w:t>
      </w:r>
      <w:r w:rsidRPr="00761ACF">
        <w:rPr>
          <w:rFonts w:eastAsia="Times New Roman" w:cs="B Nazanin" w:hint="cs"/>
          <w:szCs w:val="24"/>
          <w:highlight w:val="yellow"/>
          <w:rtl/>
        </w:rPr>
        <w:fldChar w:fldCharType="begin"/>
      </w:r>
      <w:r w:rsidR="00FF4F16" w:rsidRPr="00761ACF">
        <w:rPr>
          <w:rFonts w:eastAsia="Times New Roman" w:cs="B Nazanin"/>
          <w:szCs w:val="24"/>
          <w:highlight w:val="yellow"/>
          <w:rtl/>
        </w:rPr>
        <w:instrText xml:space="preserve"> </w:instrText>
      </w:r>
      <w:r w:rsidR="00FF4F16" w:rsidRPr="00761ACF">
        <w:rPr>
          <w:rFonts w:eastAsia="Times New Roman" w:cs="B Nazanin"/>
          <w:szCs w:val="24"/>
          <w:highlight w:val="yellow"/>
        </w:rPr>
        <w:instrText>ADDIN EN.CITE &lt;EndNote&gt;&lt;Cite&gt;&lt;Author&gt;Barkley&lt;/Author&gt;&lt;Year&gt;2013&lt;/Year&gt;&lt;RecNum&gt;388&lt;/RecNum&gt;&lt;DisplayText&gt;(Barkley, 2013)&lt;/DisplayText&gt;&lt;record&gt;&lt;rec-number&gt;388&lt;/rec-number&gt;&lt;foreign-keys&gt;&lt;key app="EN" db-id="9awvswsft0ew9te5e52pve5edpvaxx5t0fe5" timestamp="16</w:instrText>
      </w:r>
      <w:r w:rsidR="00FF4F16" w:rsidRPr="00761ACF">
        <w:rPr>
          <w:rFonts w:eastAsia="Times New Roman" w:cs="B Nazanin"/>
          <w:szCs w:val="24"/>
          <w:highlight w:val="yellow"/>
          <w:rtl/>
        </w:rPr>
        <w:instrText>92083261"&gt;388&lt;/</w:instrText>
      </w:r>
      <w:r w:rsidR="00FF4F16" w:rsidRPr="00761ACF">
        <w:rPr>
          <w:rFonts w:eastAsia="Times New Roman" w:cs="B Nazanin"/>
          <w:szCs w:val="24"/>
          <w:highlight w:val="yellow"/>
        </w:rPr>
        <w:instrText>key&gt;&lt;/foreign-keys&gt;&lt;ref-type name="Book Section"&gt;5&lt;/ref-type&gt;&lt;contributors&gt;&lt;authors&gt;&lt;author&gt;Barkley, Russell A&lt;/author&gt;&lt;/authors&gt;&lt;/contributors&gt;&lt;titles&gt;&lt;title&gt;The assessment of executive functioning using the Barkley Deficits in Executive Functioning Scales&lt;/title&gt;&lt;secondary-title&gt;Handbook of executive functioning&lt;/secondary-title&gt;&lt;/titles&gt;&lt;pages&gt;245-263&lt;/pages&gt;&lt;dates&gt;&lt;year&gt;2013&lt;/year&gt;&lt;/dates&gt;&lt;publisher&gt;Springer&lt;/publisher&gt;&lt;urls&gt;&lt;/urls&gt;&lt;/record&gt;&lt;/Cite&gt;&lt;/EndNote</w:instrText>
      </w:r>
      <w:r w:rsidR="00FF4F16" w:rsidRPr="00761ACF">
        <w:rPr>
          <w:rFonts w:eastAsia="Times New Roman" w:cs="B Nazanin"/>
          <w:szCs w:val="24"/>
          <w:highlight w:val="yellow"/>
          <w:rtl/>
        </w:rPr>
        <w:instrText>&gt;</w:instrText>
      </w:r>
      <w:r w:rsidRPr="00761ACF">
        <w:rPr>
          <w:rFonts w:eastAsia="Times New Roman" w:cs="B Nazanin" w:hint="cs"/>
          <w:szCs w:val="24"/>
          <w:highlight w:val="yellow"/>
          <w:rtl/>
        </w:rPr>
        <w:fldChar w:fldCharType="separate"/>
      </w:r>
      <w:r w:rsidR="00FF4F16" w:rsidRPr="00761ACF">
        <w:rPr>
          <w:rFonts w:eastAsia="Times New Roman" w:cs="B Nazanin"/>
          <w:noProof/>
          <w:szCs w:val="24"/>
          <w:highlight w:val="yellow"/>
          <w:rtl/>
        </w:rPr>
        <w:t>(</w:t>
      </w:r>
      <w:r w:rsidR="002B160E" w:rsidRPr="00761ACF">
        <w:rPr>
          <w:rFonts w:eastAsia="Times New Roman" w:cs="B Nazanin" w:hint="cs"/>
          <w:noProof/>
          <w:szCs w:val="24"/>
          <w:highlight w:val="yellow"/>
          <w:rtl/>
        </w:rPr>
        <w:t>بارکلی، 2013</w:t>
      </w:r>
      <w:r w:rsidR="00FF4F16" w:rsidRPr="00761ACF">
        <w:rPr>
          <w:rFonts w:eastAsia="Times New Roman" w:cs="B Nazanin"/>
          <w:noProof/>
          <w:szCs w:val="24"/>
          <w:highlight w:val="yellow"/>
          <w:rtl/>
        </w:rPr>
        <w:t>)</w:t>
      </w:r>
      <w:r w:rsidRPr="00761ACF">
        <w:rPr>
          <w:rFonts w:eastAsia="Times New Roman" w:cs="B Nazanin" w:hint="cs"/>
          <w:szCs w:val="24"/>
          <w:highlight w:val="yellow"/>
          <w:rtl/>
        </w:rPr>
        <w:fldChar w:fldCharType="end"/>
      </w:r>
      <w:r w:rsidRPr="00E6380E">
        <w:rPr>
          <w:rFonts w:eastAsia="Times New Roman" w:cs="B Nazanin"/>
          <w:szCs w:val="24"/>
          <w:rtl/>
        </w:rPr>
        <w:t xml:space="preserve">. </w:t>
      </w:r>
      <w:r w:rsidR="007E23F7" w:rsidRPr="00761ACF">
        <w:rPr>
          <w:rFonts w:eastAsia="Times New Roman" w:cs="B Nazanin" w:hint="eastAsia"/>
          <w:szCs w:val="24"/>
          <w:highlight w:val="yellow"/>
          <w:rtl/>
        </w:rPr>
        <w:t>نتا</w:t>
      </w:r>
      <w:r w:rsidR="007E23F7" w:rsidRPr="00761ACF">
        <w:rPr>
          <w:rFonts w:eastAsia="Times New Roman" w:cs="B Nazanin" w:hint="cs"/>
          <w:szCs w:val="24"/>
          <w:highlight w:val="yellow"/>
          <w:rtl/>
        </w:rPr>
        <w:t>ی</w:t>
      </w:r>
      <w:r w:rsidR="007E23F7" w:rsidRPr="00761ACF">
        <w:rPr>
          <w:rFonts w:eastAsia="Times New Roman" w:cs="B Nazanin" w:hint="eastAsia"/>
          <w:szCs w:val="24"/>
          <w:highlight w:val="yellow"/>
          <w:rtl/>
        </w:rPr>
        <w:t>ج</w:t>
      </w:r>
      <w:r w:rsidR="007C6F8C" w:rsidRPr="00761ACF">
        <w:rPr>
          <w:rFonts w:eastAsia="Times New Roman" w:cs="B Nazanin"/>
          <w:szCs w:val="24"/>
          <w:highlight w:val="yellow"/>
          <w:rtl/>
        </w:rPr>
        <w:t xml:space="preserve"> شامل</w:t>
      </w:r>
      <w:r w:rsidRPr="00761ACF">
        <w:rPr>
          <w:rFonts w:eastAsia="Times New Roman" w:cs="B Nazanin"/>
          <w:szCs w:val="24"/>
          <w:highlight w:val="yellow"/>
          <w:rtl/>
        </w:rPr>
        <w:t xml:space="preserve"> </w:t>
      </w:r>
      <w:r w:rsidRPr="00761ACF">
        <w:rPr>
          <w:rFonts w:eastAsia="Times New Roman" w:cs="B Nazanin"/>
          <w:szCs w:val="24"/>
          <w:highlight w:val="yellow"/>
          <w:rtl/>
          <w:lang w:bidi="fa-IR"/>
        </w:rPr>
        <w:t>۵</w:t>
      </w:r>
      <w:r w:rsidRPr="00761ACF">
        <w:rPr>
          <w:rFonts w:eastAsia="Times New Roman" w:cs="B Nazanin"/>
          <w:szCs w:val="24"/>
          <w:highlight w:val="yellow"/>
          <w:rtl/>
        </w:rPr>
        <w:t xml:space="preserve"> نمره مربوط بـه خرده</w:t>
      </w:r>
      <w:r w:rsidRPr="00761ACF">
        <w:rPr>
          <w:rFonts w:eastAsia="Times New Roman" w:cs="B Nazanin"/>
          <w:szCs w:val="24"/>
          <w:highlight w:val="yellow"/>
          <w:rtl/>
        </w:rPr>
        <w:softHyphen/>
      </w:r>
      <w:r w:rsidRPr="00761ACF">
        <w:rPr>
          <w:rFonts w:eastAsia="Times New Roman" w:cs="B Nazanin" w:hint="eastAsia"/>
          <w:szCs w:val="24"/>
          <w:highlight w:val="yellow"/>
          <w:rtl/>
        </w:rPr>
        <w:t>مقياس</w:t>
      </w:r>
      <w:r w:rsidRPr="00761ACF">
        <w:rPr>
          <w:rFonts w:eastAsia="Times New Roman" w:cs="B Nazanin"/>
          <w:szCs w:val="24"/>
          <w:highlight w:val="yellow"/>
          <w:rtl/>
        </w:rPr>
        <w:softHyphen/>
      </w:r>
      <w:r w:rsidRPr="00761ACF">
        <w:rPr>
          <w:rFonts w:eastAsia="Times New Roman" w:cs="B Nazanin" w:hint="eastAsia"/>
          <w:szCs w:val="24"/>
          <w:highlight w:val="yellow"/>
          <w:rtl/>
        </w:rPr>
        <w:t>ها،</w:t>
      </w:r>
      <w:r w:rsidRPr="00761ACF">
        <w:rPr>
          <w:rFonts w:eastAsia="Times New Roman" w:cs="B Nazanin"/>
          <w:szCs w:val="24"/>
          <w:highlight w:val="yellow"/>
          <w:rtl/>
        </w:rPr>
        <w:t xml:space="preserve"> </w:t>
      </w:r>
      <w:r w:rsidRPr="00761ACF">
        <w:rPr>
          <w:rFonts w:eastAsia="Times New Roman" w:cs="B Nazanin" w:hint="cs"/>
          <w:szCs w:val="24"/>
          <w:highlight w:val="yellow"/>
          <w:rtl/>
        </w:rPr>
        <w:t>ی</w:t>
      </w:r>
      <w:r w:rsidRPr="00761ACF">
        <w:rPr>
          <w:rFonts w:eastAsia="Times New Roman" w:cs="B Nazanin" w:hint="eastAsia"/>
          <w:szCs w:val="24"/>
          <w:highlight w:val="yellow"/>
          <w:rtl/>
        </w:rPr>
        <w:t>ک</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نمره</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کل</w:t>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و</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نمره</w:t>
      </w:r>
      <w:r w:rsidRPr="00761ACF">
        <w:rPr>
          <w:rFonts w:eastAsia="Times New Roman" w:cs="B Nazanin"/>
          <w:szCs w:val="24"/>
          <w:highlight w:val="yellow"/>
          <w:rtl/>
        </w:rPr>
        <w:softHyphen/>
      </w:r>
      <w:r w:rsidRPr="00761ACF">
        <w:rPr>
          <w:rFonts w:eastAsia="Times New Roman" w:cs="B Nazanin" w:hint="cs"/>
          <w:szCs w:val="24"/>
          <w:highlight w:val="yellow"/>
          <w:rtl/>
        </w:rPr>
        <w:t>ی</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د</w:t>
      </w:r>
      <w:r w:rsidRPr="00761ACF">
        <w:rPr>
          <w:rFonts w:eastAsia="Times New Roman" w:cs="B Nazanin" w:hint="cs"/>
          <w:szCs w:val="24"/>
          <w:highlight w:val="yellow"/>
          <w:rtl/>
        </w:rPr>
        <w:t>ی</w:t>
      </w:r>
      <w:r w:rsidRPr="00761ACF">
        <w:rPr>
          <w:rFonts w:eastAsia="Times New Roman" w:cs="B Nazanin" w:hint="eastAsia"/>
          <w:szCs w:val="24"/>
          <w:highlight w:val="yellow"/>
          <w:rtl/>
        </w:rPr>
        <w:t>گر</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از</w:t>
      </w:r>
      <w:r w:rsidRPr="00761ACF">
        <w:rPr>
          <w:rFonts w:eastAsia="Times New Roman" w:cs="B Nazanin"/>
          <w:szCs w:val="24"/>
          <w:highlight w:val="yellow"/>
          <w:rtl/>
        </w:rPr>
        <w:t xml:space="preserve"> 11 </w:t>
      </w:r>
      <w:r w:rsidRPr="00761ACF">
        <w:rPr>
          <w:rFonts w:eastAsia="Times New Roman" w:cs="B Nazanin" w:hint="eastAsia"/>
          <w:szCs w:val="24"/>
          <w:highlight w:val="yellow"/>
          <w:rtl/>
        </w:rPr>
        <w:t>سؤال</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به</w:t>
      </w:r>
      <w:r w:rsidR="007E23F7" w:rsidRPr="00761ACF">
        <w:rPr>
          <w:rFonts w:eastAsia="Times New Roman" w:cs="B Nazanin" w:hint="eastAsia"/>
          <w:szCs w:val="24"/>
          <w:highlight w:val="yellow"/>
        </w:rPr>
        <w:t>‌</w:t>
      </w:r>
      <w:r w:rsidRPr="00761ACF">
        <w:rPr>
          <w:rFonts w:eastAsia="Times New Roman" w:cs="B Nazanin" w:hint="eastAsia"/>
          <w:szCs w:val="24"/>
          <w:highlight w:val="yellow"/>
          <w:rtl/>
        </w:rPr>
        <w:t>عنوان</w:t>
      </w:r>
      <w:r w:rsidRPr="00761ACF">
        <w:rPr>
          <w:rFonts w:eastAsia="Times New Roman" w:cs="B Nazanin"/>
          <w:szCs w:val="24"/>
          <w:highlight w:val="yellow"/>
          <w:rtl/>
        </w:rPr>
        <w:t xml:space="preserve"> </w:t>
      </w:r>
      <w:r w:rsidR="00640D1E" w:rsidRPr="00761ACF">
        <w:rPr>
          <w:rFonts w:eastAsia="Times New Roman" w:cs="B Nazanin" w:hint="eastAsia"/>
          <w:szCs w:val="24"/>
          <w:highlight w:val="yellow"/>
          <w:rtl/>
        </w:rPr>
        <w:t>اختلال</w:t>
      </w:r>
      <w:r w:rsidR="00640D1E" w:rsidRPr="00761ACF">
        <w:rPr>
          <w:rFonts w:eastAsia="Times New Roman" w:cs="B Nazanin"/>
          <w:szCs w:val="24"/>
          <w:highlight w:val="yellow"/>
          <w:rtl/>
        </w:rPr>
        <w:t xml:space="preserve"> </w:t>
      </w:r>
      <w:r w:rsidR="00640D1E" w:rsidRPr="00761ACF">
        <w:rPr>
          <w:rFonts w:eastAsia="Times New Roman" w:cs="B Nazanin" w:hint="eastAsia"/>
          <w:szCs w:val="24"/>
          <w:highlight w:val="yellow"/>
          <w:rtl/>
        </w:rPr>
        <w:t>نارسا</w:t>
      </w:r>
      <w:r w:rsidR="00640D1E" w:rsidRPr="00761ACF">
        <w:rPr>
          <w:rFonts w:eastAsia="Times New Roman" w:cs="B Nazanin" w:hint="cs"/>
          <w:szCs w:val="24"/>
          <w:highlight w:val="yellow"/>
          <w:rtl/>
        </w:rPr>
        <w:t>یی</w:t>
      </w:r>
      <w:r w:rsidR="00640D1E" w:rsidRPr="00761ACF">
        <w:rPr>
          <w:rFonts w:eastAsia="Times New Roman" w:cs="B Nazanin"/>
          <w:szCs w:val="24"/>
          <w:highlight w:val="yellow"/>
          <w:rtl/>
        </w:rPr>
        <w:t xml:space="preserve"> </w:t>
      </w:r>
      <w:r w:rsidR="00640D1E" w:rsidRPr="00761ACF">
        <w:rPr>
          <w:rFonts w:eastAsia="Times New Roman" w:cs="B Nazanin" w:hint="eastAsia"/>
          <w:szCs w:val="24"/>
          <w:highlight w:val="yellow"/>
          <w:rtl/>
        </w:rPr>
        <w:t>توجه</w:t>
      </w:r>
      <w:r w:rsidR="00640D1E" w:rsidRPr="00761ACF">
        <w:rPr>
          <w:rFonts w:eastAsia="Times New Roman" w:cs="B Nazanin"/>
          <w:szCs w:val="24"/>
          <w:highlight w:val="yellow"/>
          <w:rtl/>
        </w:rPr>
        <w:t xml:space="preserve">/ </w:t>
      </w:r>
      <w:r w:rsidR="00640D1E" w:rsidRPr="00761ACF">
        <w:rPr>
          <w:rFonts w:eastAsia="Times New Roman" w:cs="B Nazanin" w:hint="eastAsia"/>
          <w:szCs w:val="24"/>
          <w:highlight w:val="yellow"/>
          <w:rtl/>
        </w:rPr>
        <w:t>فزون</w:t>
      </w:r>
      <w:r w:rsidR="00640D1E" w:rsidRPr="00761ACF">
        <w:rPr>
          <w:rFonts w:eastAsia="Times New Roman" w:cs="B Nazanin"/>
          <w:szCs w:val="24"/>
          <w:highlight w:val="yellow"/>
          <w:rtl/>
        </w:rPr>
        <w:softHyphen/>
      </w:r>
      <w:r w:rsidR="00640D1E" w:rsidRPr="00761ACF">
        <w:rPr>
          <w:rFonts w:eastAsia="Times New Roman" w:cs="B Nazanin" w:hint="eastAsia"/>
          <w:szCs w:val="24"/>
          <w:highlight w:val="yellow"/>
          <w:rtl/>
        </w:rPr>
        <w:t>کنش</w:t>
      </w:r>
      <w:r w:rsidR="00640D1E" w:rsidRPr="00761ACF">
        <w:rPr>
          <w:rFonts w:eastAsia="Times New Roman" w:cs="B Nazanin" w:hint="cs"/>
          <w:szCs w:val="24"/>
          <w:highlight w:val="yellow"/>
          <w:rtl/>
        </w:rPr>
        <w:t>ی</w:t>
      </w:r>
      <w:r w:rsidR="00640D1E" w:rsidRPr="00761ACF">
        <w:rPr>
          <w:rFonts w:eastAsia="Times New Roman" w:cs="B Nazanin"/>
          <w:szCs w:val="24"/>
          <w:highlight w:val="yellow"/>
          <w:vertAlign w:val="superscript"/>
          <w:rtl/>
        </w:rPr>
        <w:footnoteReference w:id="42"/>
      </w:r>
      <w:r w:rsidR="00640D1E" w:rsidRPr="00761ACF">
        <w:rPr>
          <w:rFonts w:eastAsia="Times New Roman" w:cs="B Nazanin"/>
          <w:szCs w:val="24"/>
          <w:highlight w:val="yellow"/>
          <w:rtl/>
        </w:rPr>
        <w:t xml:space="preserve"> (</w:t>
      </w:r>
      <w:r w:rsidR="00640D1E" w:rsidRPr="00761ACF">
        <w:rPr>
          <w:rFonts w:eastAsia="Times New Roman" w:cs="B Nazanin"/>
          <w:szCs w:val="24"/>
          <w:highlight w:val="yellow"/>
        </w:rPr>
        <w:t>ADHD</w:t>
      </w:r>
      <w:r w:rsidR="00640D1E"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است</w:t>
      </w:r>
      <w:r w:rsidRPr="00761ACF">
        <w:rPr>
          <w:rFonts w:eastAsia="Times New Roman" w:cs="B Nazanin"/>
          <w:szCs w:val="24"/>
          <w:highlight w:val="yellow"/>
          <w:rtl/>
        </w:rPr>
        <w:t>. نمرات با</w:t>
      </w:r>
      <w:r w:rsidR="008478B7" w:rsidRPr="00761ACF">
        <w:rPr>
          <w:rFonts w:eastAsia="Times New Roman" w:cs="B Nazanin" w:hint="cs"/>
          <w:szCs w:val="24"/>
          <w:highlight w:val="yellow"/>
          <w:rtl/>
        </w:rPr>
        <w:t>لاتر</w:t>
      </w:r>
      <w:r w:rsidRPr="00761ACF">
        <w:rPr>
          <w:rFonts w:eastAsia="Times New Roman" w:cs="B Nazanin"/>
          <w:szCs w:val="24"/>
          <w:highlight w:val="yellow"/>
          <w:rtl/>
        </w:rPr>
        <w:t>، بيانگر نارسايي بيش</w:t>
      </w:r>
      <w:r w:rsidRPr="00761ACF">
        <w:rPr>
          <w:rFonts w:eastAsia="Times New Roman" w:cs="B Nazanin"/>
          <w:szCs w:val="24"/>
          <w:highlight w:val="yellow"/>
          <w:rtl/>
        </w:rPr>
        <w:softHyphen/>
      </w:r>
      <w:r w:rsidRPr="00761ACF">
        <w:rPr>
          <w:rFonts w:eastAsia="Times New Roman" w:cs="B Nazanin" w:hint="eastAsia"/>
          <w:szCs w:val="24"/>
          <w:highlight w:val="yellow"/>
          <w:rtl/>
        </w:rPr>
        <w:t>تر</w:t>
      </w:r>
      <w:r w:rsidR="008478B7" w:rsidRPr="00761ACF">
        <w:rPr>
          <w:rFonts w:eastAsia="Times New Roman" w:cs="B Nazanin" w:hint="cs"/>
          <w:szCs w:val="24"/>
          <w:highlight w:val="yellow"/>
          <w:rtl/>
        </w:rPr>
        <w:t xml:space="preserve"> و</w:t>
      </w:r>
      <w:r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زمان</w:t>
      </w:r>
      <w:r w:rsidR="007C6F8C"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پاسخگو</w:t>
      </w:r>
      <w:r w:rsidR="007C6F8C" w:rsidRPr="00761ACF">
        <w:rPr>
          <w:rFonts w:eastAsia="Times New Roman" w:cs="B Nazanin" w:hint="cs"/>
          <w:szCs w:val="24"/>
          <w:highlight w:val="yellow"/>
          <w:rtl/>
        </w:rPr>
        <w:t>یی</w:t>
      </w:r>
      <w:r w:rsidR="007C6F8C"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به</w:t>
      </w:r>
      <w:r w:rsidR="007C6F8C"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سوالات</w:t>
      </w:r>
      <w:r w:rsidR="007C6F8C"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ا</w:t>
      </w:r>
      <w:r w:rsidR="007C6F8C" w:rsidRPr="00761ACF">
        <w:rPr>
          <w:rFonts w:eastAsia="Times New Roman" w:cs="B Nazanin" w:hint="cs"/>
          <w:szCs w:val="24"/>
          <w:highlight w:val="yellow"/>
          <w:rtl/>
        </w:rPr>
        <w:t>ی</w:t>
      </w:r>
      <w:r w:rsidR="007C6F8C" w:rsidRPr="00761ACF">
        <w:rPr>
          <w:rFonts w:eastAsia="Times New Roman" w:cs="B Nazanin" w:hint="eastAsia"/>
          <w:szCs w:val="24"/>
          <w:highlight w:val="yellow"/>
          <w:rtl/>
        </w:rPr>
        <w:t>ن</w:t>
      </w:r>
      <w:r w:rsidR="007C6F8C" w:rsidRPr="00761ACF">
        <w:rPr>
          <w:rFonts w:eastAsia="Times New Roman" w:cs="B Nazanin"/>
          <w:szCs w:val="24"/>
          <w:highlight w:val="yellow"/>
          <w:rtl/>
        </w:rPr>
        <w:t xml:space="preserve"> </w:t>
      </w:r>
      <w:r w:rsidR="007C6F8C" w:rsidRPr="00761ACF">
        <w:rPr>
          <w:rFonts w:eastAsia="Times New Roman" w:cs="B Nazanin" w:hint="eastAsia"/>
          <w:szCs w:val="24"/>
          <w:highlight w:val="yellow"/>
          <w:rtl/>
        </w:rPr>
        <w:t>پرسش</w:t>
      </w:r>
      <w:r w:rsidR="007C6F8C" w:rsidRPr="00761ACF">
        <w:rPr>
          <w:rFonts w:eastAsia="Times New Roman" w:cs="B Nazanin"/>
          <w:szCs w:val="24"/>
          <w:highlight w:val="yellow"/>
          <w:rtl/>
        </w:rPr>
        <w:softHyphen/>
      </w:r>
      <w:r w:rsidR="007C6F8C" w:rsidRPr="00761ACF">
        <w:rPr>
          <w:rFonts w:eastAsia="Times New Roman" w:cs="B Nazanin" w:hint="eastAsia"/>
          <w:szCs w:val="24"/>
          <w:highlight w:val="yellow"/>
          <w:rtl/>
        </w:rPr>
        <w:t>نامه</w:t>
      </w:r>
      <w:r w:rsidR="007C6F8C" w:rsidRPr="00761ACF">
        <w:rPr>
          <w:rFonts w:eastAsia="Times New Roman" w:cs="B Nazanin"/>
          <w:szCs w:val="24"/>
          <w:highlight w:val="yellow"/>
          <w:rtl/>
        </w:rPr>
        <w:t xml:space="preserve"> حدود </w:t>
      </w:r>
      <w:r w:rsidRPr="00761ACF">
        <w:rPr>
          <w:rFonts w:eastAsia="Times New Roman" w:cs="B Nazanin"/>
          <w:szCs w:val="24"/>
          <w:highlight w:val="yellow"/>
          <w:rtl/>
        </w:rPr>
        <w:t xml:space="preserve">15 </w:t>
      </w:r>
      <w:r w:rsidRPr="00761ACF">
        <w:rPr>
          <w:rFonts w:eastAsia="Times New Roman" w:cs="B Nazanin" w:hint="eastAsia"/>
          <w:szCs w:val="24"/>
          <w:highlight w:val="yellow"/>
          <w:rtl/>
        </w:rPr>
        <w:t>تا</w:t>
      </w:r>
      <w:r w:rsidRPr="00761ACF">
        <w:rPr>
          <w:rFonts w:eastAsia="Times New Roman" w:cs="B Nazanin"/>
          <w:szCs w:val="24"/>
          <w:highlight w:val="yellow"/>
          <w:rtl/>
        </w:rPr>
        <w:t xml:space="preserve"> 20 </w:t>
      </w:r>
      <w:r w:rsidRPr="00761ACF">
        <w:rPr>
          <w:rFonts w:eastAsia="Times New Roman" w:cs="B Nazanin" w:hint="eastAsia"/>
          <w:szCs w:val="24"/>
          <w:highlight w:val="yellow"/>
          <w:rtl/>
        </w:rPr>
        <w:t>دق</w:t>
      </w:r>
      <w:r w:rsidRPr="00761ACF">
        <w:rPr>
          <w:rFonts w:eastAsia="Times New Roman" w:cs="B Nazanin" w:hint="cs"/>
          <w:szCs w:val="24"/>
          <w:highlight w:val="yellow"/>
          <w:rtl/>
        </w:rPr>
        <w:t>ی</w:t>
      </w:r>
      <w:r w:rsidRPr="00761ACF">
        <w:rPr>
          <w:rFonts w:eastAsia="Times New Roman" w:cs="B Nazanin" w:hint="eastAsia"/>
          <w:szCs w:val="24"/>
          <w:highlight w:val="yellow"/>
          <w:rtl/>
        </w:rPr>
        <w:t>قه</w:t>
      </w:r>
      <w:r w:rsidRPr="00761ACF">
        <w:rPr>
          <w:rFonts w:eastAsia="Times New Roman" w:cs="B Nazanin"/>
          <w:szCs w:val="24"/>
          <w:highlight w:val="yellow"/>
          <w:rtl/>
        </w:rPr>
        <w:t xml:space="preserve"> </w:t>
      </w:r>
      <w:r w:rsidRPr="00761ACF">
        <w:rPr>
          <w:rFonts w:eastAsia="Times New Roman" w:cs="B Nazanin" w:hint="eastAsia"/>
          <w:szCs w:val="24"/>
          <w:highlight w:val="yellow"/>
          <w:rtl/>
        </w:rPr>
        <w:t>است</w:t>
      </w:r>
      <w:r w:rsidRPr="00761ACF">
        <w:rPr>
          <w:rFonts w:eastAsia="Times New Roman" w:cs="B Nazanin"/>
          <w:szCs w:val="24"/>
          <w:highlight w:val="yellow"/>
          <w:rtl/>
        </w:rPr>
        <w:t>.</w:t>
      </w:r>
      <w:r w:rsidRPr="00E6380E">
        <w:rPr>
          <w:rFonts w:eastAsia="Times New Roman" w:cs="B Nazanin"/>
          <w:szCs w:val="24"/>
          <w:rtl/>
        </w:rPr>
        <w:t xml:space="preserve"> </w:t>
      </w:r>
      <w:r w:rsidRPr="00E6380E">
        <w:rPr>
          <w:rFonts w:eastAsia="Times New Roman" w:cs="B Nazanin" w:hint="eastAsia"/>
          <w:szCs w:val="24"/>
          <w:rtl/>
        </w:rPr>
        <w:t>براي</w:t>
      </w:r>
      <w:r w:rsidRPr="00E6380E">
        <w:rPr>
          <w:rFonts w:eastAsia="Times New Roman" w:cs="B Nazanin"/>
          <w:szCs w:val="24"/>
          <w:rtl/>
        </w:rPr>
        <w:t xml:space="preserve"> </w:t>
      </w:r>
      <w:r w:rsidRPr="00E6380E">
        <w:rPr>
          <w:rFonts w:eastAsia="Times New Roman" w:cs="B Nazanin" w:hint="eastAsia"/>
          <w:szCs w:val="24"/>
          <w:rtl/>
        </w:rPr>
        <w:t>کل</w:t>
      </w:r>
      <w:r w:rsidRPr="00E6380E">
        <w:rPr>
          <w:rFonts w:eastAsia="Times New Roman" w:cs="B Nazanin"/>
          <w:szCs w:val="24"/>
          <w:rtl/>
        </w:rPr>
        <w:t xml:space="preserve"> </w:t>
      </w:r>
      <w:r w:rsidRPr="00E6380E">
        <w:rPr>
          <w:rFonts w:eastAsia="Times New Roman" w:cs="B Nazanin" w:hint="eastAsia"/>
          <w:szCs w:val="24"/>
          <w:rtl/>
        </w:rPr>
        <w:t>مقياس</w:t>
      </w:r>
      <w:r w:rsidRPr="00E6380E">
        <w:rPr>
          <w:rFonts w:eastAsia="Times New Roman" w:cs="B Nazanin"/>
          <w:szCs w:val="24"/>
          <w:rtl/>
        </w:rPr>
        <w:t xml:space="preserve"> </w:t>
      </w:r>
      <w:r w:rsidRPr="00E6380E">
        <w:rPr>
          <w:rFonts w:eastAsia="Times New Roman" w:cs="B Nazanin" w:hint="eastAsia"/>
          <w:szCs w:val="24"/>
          <w:rtl/>
        </w:rPr>
        <w:t>ضريب</w:t>
      </w:r>
      <w:r w:rsidRPr="00E6380E">
        <w:rPr>
          <w:rFonts w:eastAsia="Times New Roman" w:cs="B Nazanin"/>
          <w:szCs w:val="24"/>
          <w:rtl/>
        </w:rPr>
        <w:t xml:space="preserve"> </w:t>
      </w:r>
      <w:r w:rsidRPr="00E6380E">
        <w:rPr>
          <w:rFonts w:eastAsia="Times New Roman" w:cs="B Nazanin" w:hint="eastAsia"/>
          <w:szCs w:val="24"/>
          <w:rtl/>
        </w:rPr>
        <w:t>آلفاي</w:t>
      </w:r>
      <w:r w:rsidRPr="00E6380E">
        <w:rPr>
          <w:rFonts w:eastAsia="Times New Roman" w:cs="B Nazanin"/>
          <w:szCs w:val="24"/>
          <w:rtl/>
        </w:rPr>
        <w:t xml:space="preserve"> </w:t>
      </w:r>
      <w:r w:rsidRPr="00E6380E">
        <w:rPr>
          <w:rFonts w:eastAsia="Times New Roman" w:cs="B Nazanin" w:hint="eastAsia"/>
          <w:szCs w:val="24"/>
          <w:rtl/>
        </w:rPr>
        <w:t>کرونباخ</w:t>
      </w:r>
      <w:r w:rsidRPr="00E6380E">
        <w:rPr>
          <w:rFonts w:eastAsia="Times New Roman" w:cs="B Nazanin"/>
          <w:szCs w:val="24"/>
          <w:rtl/>
        </w:rPr>
        <w:t xml:space="preserve"> 91/0 </w:t>
      </w:r>
      <w:r w:rsidRPr="00E6380E">
        <w:rPr>
          <w:rFonts w:eastAsia="Times New Roman" w:cs="B Nazanin" w:hint="eastAsia"/>
          <w:szCs w:val="24"/>
          <w:rtl/>
        </w:rPr>
        <w:t>و</w:t>
      </w:r>
      <w:r w:rsidRPr="00E6380E">
        <w:rPr>
          <w:rFonts w:eastAsia="Times New Roman" w:cs="B Nazanin"/>
          <w:szCs w:val="24"/>
          <w:rtl/>
        </w:rPr>
        <w:t xml:space="preserve"> </w:t>
      </w:r>
      <w:r w:rsidRPr="00E6380E">
        <w:rPr>
          <w:rFonts w:eastAsia="Times New Roman" w:cs="B Nazanin" w:hint="eastAsia"/>
          <w:szCs w:val="24"/>
          <w:rtl/>
        </w:rPr>
        <w:t>براي</w:t>
      </w:r>
      <w:r w:rsidRPr="00E6380E">
        <w:rPr>
          <w:rFonts w:eastAsia="Times New Roman" w:cs="B Nazanin"/>
          <w:szCs w:val="24"/>
          <w:rtl/>
        </w:rPr>
        <w:t xml:space="preserve"> </w:t>
      </w:r>
      <w:r w:rsidRPr="00E6380E">
        <w:rPr>
          <w:rFonts w:eastAsia="Times New Roman" w:cs="B Nazanin" w:hint="eastAsia"/>
          <w:szCs w:val="24"/>
          <w:rtl/>
        </w:rPr>
        <w:t>خرده</w:t>
      </w:r>
      <w:r w:rsidRPr="00E6380E">
        <w:rPr>
          <w:rFonts w:eastAsia="Times New Roman" w:cs="B Nazanin"/>
          <w:szCs w:val="24"/>
          <w:rtl/>
        </w:rPr>
        <w:t xml:space="preserve"> </w:t>
      </w:r>
      <w:r w:rsidRPr="00E6380E">
        <w:rPr>
          <w:rFonts w:eastAsia="Times New Roman" w:cs="B Nazanin" w:hint="eastAsia"/>
          <w:szCs w:val="24"/>
          <w:rtl/>
        </w:rPr>
        <w:t>مقياس</w:t>
      </w:r>
      <w:r w:rsidRPr="00E6380E">
        <w:rPr>
          <w:rFonts w:eastAsia="Times New Roman" w:cs="B Nazanin"/>
          <w:szCs w:val="24"/>
          <w:rtl/>
        </w:rPr>
        <w:t xml:space="preserve"> </w:t>
      </w:r>
      <w:r w:rsidRPr="00E6380E">
        <w:rPr>
          <w:rFonts w:eastAsia="Times New Roman" w:cs="B Nazanin" w:hint="eastAsia"/>
          <w:szCs w:val="24"/>
          <w:rtl/>
        </w:rPr>
        <w:t>خودمديريتي</w:t>
      </w:r>
      <w:r w:rsidRPr="00E6380E">
        <w:rPr>
          <w:rFonts w:eastAsia="Times New Roman" w:cs="B Nazanin"/>
          <w:szCs w:val="24"/>
          <w:rtl/>
        </w:rPr>
        <w:t xml:space="preserve"> </w:t>
      </w:r>
      <w:r w:rsidRPr="00E6380E">
        <w:rPr>
          <w:rFonts w:eastAsia="Times New Roman" w:cs="B Nazanin" w:hint="eastAsia"/>
          <w:szCs w:val="24"/>
          <w:rtl/>
        </w:rPr>
        <w:t>زمان،</w:t>
      </w:r>
      <w:r w:rsidRPr="00E6380E">
        <w:rPr>
          <w:rFonts w:eastAsia="Times New Roman" w:cs="B Nazanin"/>
          <w:szCs w:val="24"/>
          <w:rtl/>
        </w:rPr>
        <w:t xml:space="preserve"> </w:t>
      </w:r>
      <w:r w:rsidRPr="00E6380E">
        <w:rPr>
          <w:rFonts w:eastAsia="Times New Roman" w:cs="B Nazanin" w:hint="eastAsia"/>
          <w:szCs w:val="24"/>
          <w:rtl/>
        </w:rPr>
        <w:t>خود</w:t>
      </w:r>
      <w:r w:rsidRPr="00E6380E">
        <w:rPr>
          <w:rFonts w:eastAsia="Times New Roman" w:cs="B Nazanin"/>
          <w:szCs w:val="24"/>
          <w:rtl/>
        </w:rPr>
        <w:t xml:space="preserve"> </w:t>
      </w:r>
      <w:r w:rsidRPr="00E6380E">
        <w:rPr>
          <w:rFonts w:eastAsia="Times New Roman" w:cs="B Nazanin" w:hint="eastAsia"/>
          <w:szCs w:val="24"/>
          <w:rtl/>
        </w:rPr>
        <w:t>سازمان</w:t>
      </w:r>
      <w:r w:rsidRPr="00E6380E">
        <w:rPr>
          <w:rFonts w:eastAsia="Times New Roman" w:cs="B Nazanin"/>
          <w:szCs w:val="24"/>
          <w:rtl/>
        </w:rPr>
        <w:softHyphen/>
      </w:r>
      <w:r w:rsidRPr="00E6380E">
        <w:rPr>
          <w:rFonts w:eastAsia="Times New Roman" w:cs="B Nazanin" w:hint="eastAsia"/>
          <w:szCs w:val="24"/>
          <w:rtl/>
        </w:rPr>
        <w:t>دهي</w:t>
      </w:r>
      <w:r w:rsidRPr="00E6380E">
        <w:rPr>
          <w:rFonts w:eastAsia="Times New Roman" w:cs="B Nazanin"/>
          <w:szCs w:val="24"/>
          <w:rtl/>
        </w:rPr>
        <w:t xml:space="preserve">/ </w:t>
      </w:r>
      <w:r w:rsidRPr="00E6380E">
        <w:rPr>
          <w:rFonts w:eastAsia="Times New Roman" w:cs="B Nazanin" w:hint="eastAsia"/>
          <w:szCs w:val="24"/>
          <w:rtl/>
        </w:rPr>
        <w:t>حل</w:t>
      </w:r>
      <w:r w:rsidRPr="00E6380E">
        <w:rPr>
          <w:rFonts w:eastAsia="Times New Roman" w:cs="B Nazanin"/>
          <w:szCs w:val="24"/>
          <w:rtl/>
        </w:rPr>
        <w:t xml:space="preserve"> </w:t>
      </w:r>
      <w:r w:rsidRPr="00E6380E">
        <w:rPr>
          <w:rFonts w:eastAsia="Times New Roman" w:cs="B Nazanin" w:hint="eastAsia"/>
          <w:szCs w:val="24"/>
          <w:rtl/>
        </w:rPr>
        <w:t>مسأله،</w:t>
      </w:r>
      <w:r w:rsidRPr="00E6380E">
        <w:rPr>
          <w:rFonts w:eastAsia="Times New Roman" w:cs="B Nazanin"/>
          <w:szCs w:val="24"/>
          <w:rtl/>
        </w:rPr>
        <w:t xml:space="preserve"> </w:t>
      </w:r>
      <w:r w:rsidRPr="00E6380E">
        <w:rPr>
          <w:rFonts w:eastAsia="Times New Roman" w:cs="B Nazanin" w:hint="eastAsia"/>
          <w:szCs w:val="24"/>
          <w:rtl/>
        </w:rPr>
        <w:t>خودکنترلي</w:t>
      </w:r>
      <w:r w:rsidRPr="00E6380E">
        <w:rPr>
          <w:rFonts w:eastAsia="Times New Roman" w:cs="B Nazanin"/>
          <w:szCs w:val="24"/>
          <w:rtl/>
        </w:rPr>
        <w:t xml:space="preserve">/ </w:t>
      </w:r>
      <w:r w:rsidRPr="00E6380E">
        <w:rPr>
          <w:rFonts w:eastAsia="Times New Roman" w:cs="B Nazanin" w:hint="eastAsia"/>
          <w:szCs w:val="24"/>
          <w:rtl/>
        </w:rPr>
        <w:t>بازداري،</w:t>
      </w:r>
      <w:r w:rsidRPr="00E6380E">
        <w:rPr>
          <w:rFonts w:eastAsia="Times New Roman" w:cs="B Nazanin"/>
          <w:szCs w:val="24"/>
          <w:rtl/>
        </w:rPr>
        <w:t xml:space="preserve"> </w:t>
      </w:r>
      <w:r w:rsidRPr="00E6380E">
        <w:rPr>
          <w:rFonts w:eastAsia="Times New Roman" w:cs="B Nazanin" w:hint="eastAsia"/>
          <w:szCs w:val="24"/>
          <w:rtl/>
        </w:rPr>
        <w:t>خودانگيزشي</w:t>
      </w:r>
      <w:r w:rsidRPr="00E6380E">
        <w:rPr>
          <w:rFonts w:eastAsia="Times New Roman" w:cs="B Nazanin"/>
          <w:szCs w:val="24"/>
          <w:rtl/>
        </w:rPr>
        <w:t xml:space="preserve"> </w:t>
      </w:r>
      <w:r w:rsidRPr="00E6380E">
        <w:rPr>
          <w:rFonts w:eastAsia="Times New Roman" w:cs="B Nazanin" w:hint="eastAsia"/>
          <w:szCs w:val="24"/>
          <w:rtl/>
        </w:rPr>
        <w:t>و</w:t>
      </w:r>
      <w:r w:rsidRPr="00E6380E">
        <w:rPr>
          <w:rFonts w:eastAsia="Times New Roman" w:cs="B Nazanin"/>
          <w:szCs w:val="24"/>
          <w:rtl/>
        </w:rPr>
        <w:t xml:space="preserve"> </w:t>
      </w:r>
      <w:r w:rsidRPr="00E6380E">
        <w:rPr>
          <w:rFonts w:eastAsia="Times New Roman" w:cs="B Nazanin" w:hint="eastAsia"/>
          <w:szCs w:val="24"/>
          <w:rtl/>
        </w:rPr>
        <w:t>خودنظم</w:t>
      </w:r>
      <w:r w:rsidRPr="00E6380E">
        <w:rPr>
          <w:rFonts w:eastAsia="Times New Roman" w:cs="B Nazanin"/>
          <w:szCs w:val="24"/>
          <w:rtl/>
        </w:rPr>
        <w:softHyphen/>
      </w:r>
      <w:r w:rsidRPr="00E6380E">
        <w:rPr>
          <w:rFonts w:eastAsia="Times New Roman" w:cs="B Nazanin" w:hint="eastAsia"/>
          <w:szCs w:val="24"/>
          <w:rtl/>
        </w:rPr>
        <w:t>جويي</w:t>
      </w:r>
      <w:r w:rsidRPr="00E6380E">
        <w:rPr>
          <w:rFonts w:eastAsia="Times New Roman" w:cs="B Nazanin"/>
          <w:szCs w:val="24"/>
          <w:rtl/>
        </w:rPr>
        <w:t xml:space="preserve"> </w:t>
      </w:r>
      <w:r w:rsidRPr="00E6380E">
        <w:rPr>
          <w:rFonts w:eastAsia="Times New Roman" w:cs="B Nazanin" w:hint="eastAsia"/>
          <w:szCs w:val="24"/>
          <w:rtl/>
        </w:rPr>
        <w:t>هيجان</w:t>
      </w:r>
      <w:r w:rsidRPr="00E6380E">
        <w:rPr>
          <w:rFonts w:eastAsia="Times New Roman" w:cs="B Nazanin"/>
          <w:szCs w:val="24"/>
          <w:rtl/>
        </w:rPr>
        <w:t xml:space="preserve"> </w:t>
      </w:r>
      <w:r w:rsidRPr="00E6380E">
        <w:rPr>
          <w:rFonts w:eastAsia="Times New Roman" w:cs="B Nazanin" w:hint="eastAsia"/>
          <w:szCs w:val="24"/>
          <w:rtl/>
        </w:rPr>
        <w:t>به</w:t>
      </w:r>
      <w:r w:rsidRPr="00E6380E">
        <w:rPr>
          <w:rFonts w:eastAsia="Times New Roman" w:cs="B Nazanin"/>
          <w:szCs w:val="24"/>
          <w:rtl/>
        </w:rPr>
        <w:t xml:space="preserve"> </w:t>
      </w:r>
      <w:r w:rsidRPr="00E6380E">
        <w:rPr>
          <w:rFonts w:eastAsia="Times New Roman" w:cs="B Nazanin" w:hint="eastAsia"/>
          <w:szCs w:val="24"/>
          <w:rtl/>
        </w:rPr>
        <w:t>ترتيب</w:t>
      </w:r>
      <w:r w:rsidRPr="00E6380E">
        <w:rPr>
          <w:rFonts w:eastAsia="Times New Roman" w:cs="B Nazanin"/>
          <w:szCs w:val="24"/>
          <w:rtl/>
        </w:rPr>
        <w:t xml:space="preserve"> 94/0، 95/0، 93/0، 91/0، 94/0 </w:t>
      </w:r>
      <w:r w:rsidRPr="00E6380E">
        <w:rPr>
          <w:rFonts w:eastAsia="Times New Roman" w:cs="B Nazanin" w:hint="eastAsia"/>
          <w:szCs w:val="24"/>
          <w:rtl/>
        </w:rPr>
        <w:t>و</w:t>
      </w:r>
      <w:r w:rsidRPr="00E6380E">
        <w:rPr>
          <w:rFonts w:eastAsia="Times New Roman" w:cs="B Nazanin"/>
          <w:szCs w:val="24"/>
          <w:rtl/>
        </w:rPr>
        <w:t xml:space="preserve"> </w:t>
      </w:r>
      <w:r w:rsidRPr="00E6380E">
        <w:rPr>
          <w:rFonts w:eastAsia="Times New Roman" w:cs="B Nazanin" w:hint="eastAsia"/>
          <w:szCs w:val="24"/>
          <w:rtl/>
        </w:rPr>
        <w:t>براي</w:t>
      </w:r>
      <w:r w:rsidRPr="00E6380E">
        <w:rPr>
          <w:rFonts w:eastAsia="Times New Roman" w:cs="B Nazanin"/>
          <w:szCs w:val="24"/>
          <w:rtl/>
        </w:rPr>
        <w:t xml:space="preserve"> </w:t>
      </w:r>
      <w:r w:rsidR="00666151">
        <w:rPr>
          <w:rFonts w:eastAsia="Times New Roman" w:cs="B Nazanin" w:hint="cs"/>
          <w:szCs w:val="24"/>
          <w:rtl/>
        </w:rPr>
        <w:t>مجموعه سؤالات</w:t>
      </w:r>
      <w:r w:rsidR="002C38DA" w:rsidRPr="00E6380E">
        <w:rPr>
          <w:rFonts w:eastAsia="Times New Roman" w:cs="B Nazanin"/>
          <w:szCs w:val="24"/>
          <w:rtl/>
        </w:rPr>
        <w:t xml:space="preserve"> </w:t>
      </w:r>
      <w:r w:rsidRPr="00E6380E">
        <w:rPr>
          <w:rFonts w:eastAsia="Times New Roman" w:cs="B Nazanin"/>
          <w:szCs w:val="24"/>
        </w:rPr>
        <w:t>ADHD</w:t>
      </w:r>
      <w:r w:rsidRPr="00E6380E">
        <w:rPr>
          <w:rFonts w:eastAsia="Times New Roman" w:cs="B Nazanin"/>
          <w:szCs w:val="24"/>
          <w:rtl/>
        </w:rPr>
        <w:t xml:space="preserve"> </w:t>
      </w:r>
      <w:r w:rsidRPr="00E6380E">
        <w:rPr>
          <w:rFonts w:eastAsia="Times New Roman" w:cs="B Nazanin" w:hint="eastAsia"/>
          <w:szCs w:val="24"/>
          <w:rtl/>
        </w:rPr>
        <w:t>نيز</w:t>
      </w:r>
      <w:r w:rsidRPr="00E6380E">
        <w:rPr>
          <w:rFonts w:eastAsia="Times New Roman" w:cs="B Nazanin"/>
          <w:szCs w:val="24"/>
          <w:rtl/>
        </w:rPr>
        <w:t xml:space="preserve"> </w:t>
      </w:r>
      <w:r w:rsidRPr="00E6380E">
        <w:rPr>
          <w:rFonts w:eastAsia="Times New Roman" w:cs="B Nazanin" w:hint="eastAsia"/>
          <w:szCs w:val="24"/>
          <w:rtl/>
        </w:rPr>
        <w:t>ضريب</w:t>
      </w:r>
      <w:r w:rsidRPr="00E6380E">
        <w:rPr>
          <w:rFonts w:eastAsia="Times New Roman" w:cs="B Nazanin"/>
          <w:szCs w:val="24"/>
          <w:rtl/>
        </w:rPr>
        <w:t xml:space="preserve"> </w:t>
      </w:r>
      <w:r w:rsidRPr="00E6380E">
        <w:rPr>
          <w:rFonts w:eastAsia="Times New Roman" w:cs="B Nazanin" w:hint="eastAsia"/>
          <w:szCs w:val="24"/>
          <w:rtl/>
        </w:rPr>
        <w:t>آلفاي</w:t>
      </w:r>
      <w:r w:rsidRPr="00E6380E">
        <w:rPr>
          <w:rFonts w:eastAsia="Times New Roman" w:cs="B Nazanin"/>
          <w:szCs w:val="24"/>
          <w:rtl/>
        </w:rPr>
        <w:t xml:space="preserve"> 84/0 </w:t>
      </w:r>
      <w:r w:rsidRPr="00E6380E">
        <w:rPr>
          <w:rFonts w:eastAsia="Times New Roman" w:cs="B Nazanin" w:hint="eastAsia"/>
          <w:szCs w:val="24"/>
          <w:rtl/>
        </w:rPr>
        <w:t>گزارش</w:t>
      </w:r>
      <w:r w:rsidRPr="00E6380E">
        <w:rPr>
          <w:rFonts w:eastAsia="Times New Roman" w:cs="B Nazanin"/>
          <w:szCs w:val="24"/>
          <w:rtl/>
        </w:rPr>
        <w:t xml:space="preserve"> </w:t>
      </w:r>
      <w:r w:rsidRPr="00E6380E">
        <w:rPr>
          <w:rFonts w:eastAsia="Times New Roman" w:cs="B Nazanin" w:hint="eastAsia"/>
          <w:szCs w:val="24"/>
          <w:rtl/>
        </w:rPr>
        <w:t>شده</w:t>
      </w:r>
      <w:r w:rsidRPr="00E6380E">
        <w:rPr>
          <w:rFonts w:eastAsia="Times New Roman" w:cs="B Nazanin"/>
          <w:szCs w:val="24"/>
          <w:rtl/>
        </w:rPr>
        <w:t xml:space="preserve"> </w:t>
      </w:r>
      <w:r w:rsidRPr="00E6380E">
        <w:rPr>
          <w:rFonts w:eastAsia="Times New Roman" w:cs="B Nazanin" w:hint="eastAsia"/>
          <w:szCs w:val="24"/>
          <w:rtl/>
        </w:rPr>
        <w:t>است</w:t>
      </w:r>
      <w:r w:rsidRPr="00E6380E">
        <w:rPr>
          <w:rFonts w:eastAsia="Times New Roman" w:cs="B Nazanin"/>
          <w:szCs w:val="24"/>
          <w:rtl/>
        </w:rPr>
        <w:t xml:space="preserve">. </w:t>
      </w:r>
      <w:r w:rsidRPr="00E6380E">
        <w:rPr>
          <w:rFonts w:eastAsia="Times New Roman" w:cs="B Nazanin" w:hint="eastAsia"/>
          <w:szCs w:val="24"/>
          <w:rtl/>
        </w:rPr>
        <w:t>ضرايب</w:t>
      </w:r>
      <w:r w:rsidRPr="00E6380E">
        <w:rPr>
          <w:rFonts w:eastAsia="Times New Roman" w:cs="B Nazanin"/>
          <w:szCs w:val="24"/>
          <w:rtl/>
        </w:rPr>
        <w:t xml:space="preserve"> </w:t>
      </w:r>
      <w:r w:rsidRPr="00E6380E">
        <w:rPr>
          <w:rFonts w:eastAsia="Times New Roman" w:cs="B Nazanin" w:hint="eastAsia"/>
          <w:szCs w:val="24"/>
          <w:rtl/>
        </w:rPr>
        <w:t>اعتبار</w:t>
      </w:r>
      <w:r w:rsidRPr="00E6380E">
        <w:rPr>
          <w:rFonts w:eastAsia="Times New Roman" w:cs="B Nazanin"/>
          <w:szCs w:val="24"/>
          <w:rtl/>
        </w:rPr>
        <w:t xml:space="preserve"> </w:t>
      </w:r>
      <w:r w:rsidRPr="00E6380E">
        <w:rPr>
          <w:rFonts w:eastAsia="Times New Roman" w:cs="B Nazanin" w:hint="eastAsia"/>
          <w:szCs w:val="24"/>
          <w:rtl/>
        </w:rPr>
        <w:t>بازآزمايي</w:t>
      </w:r>
      <w:r w:rsidRPr="00E6380E">
        <w:rPr>
          <w:rFonts w:eastAsia="Times New Roman" w:cs="B Nazanin"/>
          <w:szCs w:val="24"/>
          <w:rtl/>
        </w:rPr>
        <w:t xml:space="preserve"> </w:t>
      </w:r>
      <w:r w:rsidRPr="00E6380E">
        <w:rPr>
          <w:rFonts w:eastAsia="Times New Roman" w:cs="B Nazanin" w:hint="eastAsia"/>
          <w:szCs w:val="24"/>
          <w:rtl/>
        </w:rPr>
        <w:t>براي</w:t>
      </w:r>
      <w:r w:rsidRPr="00E6380E">
        <w:rPr>
          <w:rFonts w:eastAsia="Times New Roman" w:cs="B Nazanin"/>
          <w:szCs w:val="24"/>
          <w:rtl/>
        </w:rPr>
        <w:t xml:space="preserve"> </w:t>
      </w:r>
      <w:r w:rsidRPr="00E6380E">
        <w:rPr>
          <w:rFonts w:eastAsia="Times New Roman" w:cs="B Nazanin" w:hint="eastAsia"/>
          <w:szCs w:val="24"/>
          <w:rtl/>
        </w:rPr>
        <w:t>کل</w:t>
      </w:r>
      <w:r w:rsidRPr="00E6380E">
        <w:rPr>
          <w:rFonts w:eastAsia="Times New Roman" w:cs="B Nazanin"/>
          <w:szCs w:val="24"/>
          <w:rtl/>
        </w:rPr>
        <w:t xml:space="preserve"> </w:t>
      </w:r>
      <w:r w:rsidRPr="00E6380E">
        <w:rPr>
          <w:rFonts w:eastAsia="Times New Roman" w:cs="B Nazanin" w:hint="eastAsia"/>
          <w:szCs w:val="24"/>
          <w:rtl/>
        </w:rPr>
        <w:t>مقياس</w:t>
      </w:r>
      <w:r w:rsidRPr="00E6380E">
        <w:rPr>
          <w:rFonts w:eastAsia="Times New Roman" w:cs="B Nazanin"/>
          <w:szCs w:val="24"/>
          <w:rtl/>
        </w:rPr>
        <w:t xml:space="preserve"> 84/0 </w:t>
      </w:r>
      <w:r w:rsidRPr="00E6380E">
        <w:rPr>
          <w:rFonts w:eastAsia="Times New Roman" w:cs="B Nazanin" w:hint="eastAsia"/>
          <w:szCs w:val="24"/>
          <w:rtl/>
        </w:rPr>
        <w:t>و</w:t>
      </w:r>
      <w:r w:rsidRPr="00E6380E">
        <w:rPr>
          <w:rFonts w:eastAsia="Times New Roman" w:cs="B Nazanin"/>
          <w:szCs w:val="24"/>
          <w:rtl/>
        </w:rPr>
        <w:t xml:space="preserve"> </w:t>
      </w:r>
      <w:r w:rsidRPr="00E6380E">
        <w:rPr>
          <w:rFonts w:eastAsia="Times New Roman" w:cs="B Nazanin" w:hint="eastAsia"/>
          <w:szCs w:val="24"/>
          <w:rtl/>
        </w:rPr>
        <w:t>براي</w:t>
      </w:r>
      <w:r w:rsidRPr="00E6380E">
        <w:rPr>
          <w:rFonts w:eastAsia="Times New Roman" w:cs="B Nazanin"/>
          <w:szCs w:val="24"/>
          <w:rtl/>
        </w:rPr>
        <w:t xml:space="preserve"> </w:t>
      </w:r>
      <w:r w:rsidRPr="00E6380E">
        <w:rPr>
          <w:rFonts w:eastAsia="Times New Roman" w:cs="B Nazanin" w:hint="eastAsia"/>
          <w:szCs w:val="24"/>
          <w:rtl/>
        </w:rPr>
        <w:t>فهرست</w:t>
      </w:r>
      <w:r w:rsidRPr="00E6380E">
        <w:rPr>
          <w:rFonts w:eastAsia="Times New Roman" w:cs="B Nazanin"/>
          <w:szCs w:val="24"/>
          <w:rtl/>
        </w:rPr>
        <w:t xml:space="preserve"> </w:t>
      </w:r>
      <w:r w:rsidRPr="00E6380E">
        <w:rPr>
          <w:rFonts w:eastAsia="Times New Roman" w:cs="B Nazanin" w:hint="eastAsia"/>
          <w:szCs w:val="24"/>
          <w:rtl/>
        </w:rPr>
        <w:t>کنش</w:t>
      </w:r>
      <w:r w:rsidRPr="00E6380E">
        <w:rPr>
          <w:rFonts w:eastAsia="Times New Roman" w:cs="B Nazanin"/>
          <w:szCs w:val="24"/>
          <w:rtl/>
        </w:rPr>
        <w:softHyphen/>
      </w:r>
      <w:r w:rsidRPr="00E6380E">
        <w:rPr>
          <w:rFonts w:eastAsia="Times New Roman" w:cs="B Nazanin" w:hint="eastAsia"/>
          <w:szCs w:val="24"/>
          <w:rtl/>
        </w:rPr>
        <w:t>هاي</w:t>
      </w:r>
      <w:r w:rsidRPr="00E6380E">
        <w:rPr>
          <w:rFonts w:eastAsia="Times New Roman" w:cs="B Nazanin"/>
          <w:szCs w:val="24"/>
          <w:rtl/>
        </w:rPr>
        <w:t xml:space="preserve"> اجرايي </w:t>
      </w:r>
      <w:r w:rsidR="00EE26BA" w:rsidRPr="00E6380E">
        <w:rPr>
          <w:rFonts w:eastAsia="Times New Roman" w:cs="B Nazanin" w:hint="eastAsia"/>
          <w:szCs w:val="24"/>
          <w:rtl/>
        </w:rPr>
        <w:t>ن</w:t>
      </w:r>
      <w:r w:rsidR="00EE26BA" w:rsidRPr="00E6380E">
        <w:rPr>
          <w:rFonts w:eastAsia="Times New Roman" w:cs="B Nazanin" w:hint="cs"/>
          <w:szCs w:val="24"/>
          <w:rtl/>
        </w:rPr>
        <w:t>ی</w:t>
      </w:r>
      <w:r w:rsidR="00EE26BA" w:rsidRPr="00E6380E">
        <w:rPr>
          <w:rFonts w:eastAsia="Times New Roman" w:cs="B Nazanin" w:hint="eastAsia"/>
          <w:szCs w:val="24"/>
          <w:rtl/>
        </w:rPr>
        <w:t>ز</w:t>
      </w:r>
      <w:r w:rsidR="00EE26BA" w:rsidRPr="00E6380E">
        <w:rPr>
          <w:rFonts w:eastAsia="Times New Roman" w:cs="B Nazanin"/>
          <w:szCs w:val="24"/>
          <w:rtl/>
        </w:rPr>
        <w:t xml:space="preserve"> </w:t>
      </w:r>
      <w:r w:rsidRPr="00E6380E">
        <w:rPr>
          <w:rFonts w:eastAsia="Times New Roman" w:cs="B Nazanin"/>
          <w:szCs w:val="24"/>
          <w:rtl/>
        </w:rPr>
        <w:t xml:space="preserve">76/0 </w:t>
      </w:r>
      <w:r w:rsidRPr="00E6380E">
        <w:rPr>
          <w:rFonts w:eastAsia="Times New Roman" w:cs="B Nazanin" w:hint="eastAsia"/>
          <w:szCs w:val="24"/>
          <w:rtl/>
        </w:rPr>
        <w:t>گزارش</w:t>
      </w:r>
      <w:r w:rsidRPr="00E6380E">
        <w:rPr>
          <w:rFonts w:eastAsia="Times New Roman" w:cs="B Nazanin"/>
          <w:szCs w:val="24"/>
          <w:rtl/>
        </w:rPr>
        <w:t xml:space="preserve"> </w:t>
      </w:r>
      <w:r w:rsidRPr="00E6380E">
        <w:rPr>
          <w:rFonts w:eastAsia="Times New Roman" w:cs="B Nazanin" w:hint="eastAsia"/>
          <w:szCs w:val="24"/>
          <w:rtl/>
        </w:rPr>
        <w:t>شده</w:t>
      </w:r>
      <w:r w:rsidRPr="00E6380E">
        <w:rPr>
          <w:rFonts w:eastAsia="Times New Roman" w:cs="B Nazanin"/>
          <w:szCs w:val="24"/>
          <w:rtl/>
        </w:rPr>
        <w:t xml:space="preserve"> </w:t>
      </w:r>
      <w:r w:rsidRPr="00E6380E">
        <w:rPr>
          <w:rFonts w:eastAsia="Times New Roman" w:cs="B Nazanin" w:hint="eastAsia"/>
          <w:szCs w:val="24"/>
          <w:rtl/>
        </w:rPr>
        <w:t>است</w:t>
      </w:r>
      <w:r w:rsidR="00B77EC9">
        <w:rPr>
          <w:rFonts w:eastAsia="Times New Roman" w:cs="B Nazanin" w:hint="cs"/>
          <w:szCs w:val="24"/>
          <w:rtl/>
          <w:lang w:bidi="fa-IR"/>
        </w:rPr>
        <w:t>.</w:t>
      </w:r>
      <w:r w:rsidR="006511AD" w:rsidRPr="00E6380E">
        <w:rPr>
          <w:rFonts w:eastAsia="Times New Roman" w:cs="B Nazanin"/>
          <w:szCs w:val="24"/>
          <w:rtl/>
          <w:lang w:bidi="fa-IR"/>
        </w:rPr>
        <w:t xml:space="preserve"> </w:t>
      </w:r>
      <w:r w:rsidRPr="00E6380E">
        <w:rPr>
          <w:rFonts w:eastAsia="Times New Roman" w:cs="B Nazanin" w:hint="eastAsia"/>
          <w:szCs w:val="24"/>
          <w:rtl/>
        </w:rPr>
        <w:t>نتـا</w:t>
      </w:r>
      <w:r w:rsidRPr="00E6380E">
        <w:rPr>
          <w:rFonts w:eastAsia="Times New Roman" w:cs="B Nazanin" w:hint="cs"/>
          <w:szCs w:val="24"/>
          <w:rtl/>
        </w:rPr>
        <w:t>ی</w:t>
      </w:r>
      <w:r w:rsidRPr="00E6380E">
        <w:rPr>
          <w:rFonts w:eastAsia="Times New Roman" w:cs="B Nazanin" w:hint="eastAsia"/>
          <w:szCs w:val="24"/>
          <w:rtl/>
        </w:rPr>
        <w:t>ج</w:t>
      </w:r>
      <w:r w:rsidRPr="00E6380E">
        <w:rPr>
          <w:rFonts w:eastAsia="Times New Roman" w:cs="B Nazanin"/>
          <w:szCs w:val="24"/>
          <w:rtl/>
        </w:rPr>
        <w:t xml:space="preserve"> تحل</w:t>
      </w:r>
      <w:r w:rsidRPr="00E6380E">
        <w:rPr>
          <w:rFonts w:eastAsia="Times New Roman" w:cs="B Nazanin" w:hint="cs"/>
          <w:szCs w:val="24"/>
          <w:rtl/>
        </w:rPr>
        <w:t>ی</w:t>
      </w:r>
      <w:r w:rsidRPr="00E6380E">
        <w:rPr>
          <w:rFonts w:eastAsia="Times New Roman" w:cs="B Nazanin" w:hint="eastAsia"/>
          <w:szCs w:val="24"/>
          <w:rtl/>
        </w:rPr>
        <w:t>ـل</w:t>
      </w:r>
      <w:r w:rsidRPr="00E6380E">
        <w:rPr>
          <w:rFonts w:eastAsia="Times New Roman" w:cs="B Nazanin"/>
          <w:szCs w:val="24"/>
          <w:rtl/>
        </w:rPr>
        <w:t xml:space="preserve"> عـامل</w:t>
      </w:r>
      <w:r w:rsidRPr="00E6380E">
        <w:rPr>
          <w:rFonts w:eastAsia="Times New Roman" w:cs="B Nazanin" w:hint="cs"/>
          <w:szCs w:val="24"/>
          <w:rtl/>
        </w:rPr>
        <w:t>ی</w:t>
      </w:r>
      <w:r w:rsidRPr="00E6380E">
        <w:rPr>
          <w:rFonts w:eastAsia="Times New Roman" w:cs="B Nazanin"/>
          <w:szCs w:val="24"/>
          <w:rtl/>
        </w:rPr>
        <w:t xml:space="preserve"> تأ</w:t>
      </w:r>
      <w:r w:rsidRPr="00E6380E">
        <w:rPr>
          <w:rFonts w:eastAsia="Times New Roman" w:cs="B Nazanin" w:hint="cs"/>
          <w:szCs w:val="24"/>
          <w:rtl/>
        </w:rPr>
        <w:t>یی</w:t>
      </w:r>
      <w:r w:rsidRPr="00E6380E">
        <w:rPr>
          <w:rFonts w:eastAsia="Times New Roman" w:cs="B Nazanin" w:hint="eastAsia"/>
          <w:szCs w:val="24"/>
          <w:rtl/>
        </w:rPr>
        <w:t>دي</w:t>
      </w:r>
      <w:r w:rsidRPr="00E6380E">
        <w:rPr>
          <w:rFonts w:eastAsia="Times New Roman" w:cs="B Nazanin"/>
          <w:szCs w:val="24"/>
          <w:rtl/>
        </w:rPr>
        <w:t xml:space="preserve"> </w:t>
      </w:r>
      <w:r w:rsidR="00EE26BA" w:rsidRPr="00E6380E">
        <w:rPr>
          <w:rFonts w:eastAsia="Times New Roman" w:cs="B Nazanin" w:hint="eastAsia"/>
          <w:szCs w:val="24"/>
          <w:rtl/>
        </w:rPr>
        <w:t>در</w:t>
      </w:r>
      <w:r w:rsidR="00EE26BA" w:rsidRPr="00E6380E">
        <w:rPr>
          <w:rFonts w:eastAsia="Times New Roman" w:cs="B Nazanin"/>
          <w:szCs w:val="24"/>
          <w:rtl/>
        </w:rPr>
        <w:t xml:space="preserve"> </w:t>
      </w:r>
      <w:r w:rsidR="00EE26BA" w:rsidRPr="00E6380E">
        <w:rPr>
          <w:rFonts w:eastAsia="Times New Roman" w:cs="B Nazanin" w:hint="eastAsia"/>
          <w:szCs w:val="24"/>
          <w:rtl/>
        </w:rPr>
        <w:t>جامعه</w:t>
      </w:r>
      <w:r w:rsidR="00EE26BA" w:rsidRPr="00E6380E">
        <w:rPr>
          <w:rFonts w:eastAsia="Times New Roman" w:cs="B Nazanin"/>
          <w:szCs w:val="24"/>
          <w:rtl/>
        </w:rPr>
        <w:softHyphen/>
      </w:r>
      <w:r w:rsidR="00EE26BA" w:rsidRPr="00E6380E">
        <w:rPr>
          <w:rFonts w:eastAsia="Times New Roman" w:cs="B Nazanin" w:hint="eastAsia"/>
          <w:szCs w:val="24"/>
          <w:rtl/>
        </w:rPr>
        <w:t>ي</w:t>
      </w:r>
      <w:r w:rsidR="00EE26BA" w:rsidRPr="00E6380E">
        <w:rPr>
          <w:rFonts w:eastAsia="Times New Roman" w:cs="B Nazanin"/>
          <w:szCs w:val="24"/>
          <w:rtl/>
        </w:rPr>
        <w:t xml:space="preserve"> </w:t>
      </w:r>
      <w:r w:rsidR="00EE26BA" w:rsidRPr="00E6380E">
        <w:rPr>
          <w:rFonts w:eastAsia="Times New Roman" w:cs="B Nazanin" w:hint="eastAsia"/>
          <w:szCs w:val="24"/>
          <w:rtl/>
        </w:rPr>
        <w:t>ا</w:t>
      </w:r>
      <w:r w:rsidR="00EE26BA" w:rsidRPr="00E6380E">
        <w:rPr>
          <w:rFonts w:eastAsia="Times New Roman" w:cs="B Nazanin" w:hint="cs"/>
          <w:szCs w:val="24"/>
          <w:rtl/>
        </w:rPr>
        <w:t>ی</w:t>
      </w:r>
      <w:r w:rsidR="00EE26BA" w:rsidRPr="00E6380E">
        <w:rPr>
          <w:rFonts w:eastAsia="Times New Roman" w:cs="B Nazanin" w:hint="eastAsia"/>
          <w:szCs w:val="24"/>
          <w:rtl/>
        </w:rPr>
        <w:t>ران</w:t>
      </w:r>
      <w:r w:rsidR="00EE26BA" w:rsidRPr="00E6380E">
        <w:rPr>
          <w:rFonts w:eastAsia="Times New Roman" w:cs="B Nazanin" w:hint="cs"/>
          <w:szCs w:val="24"/>
          <w:rtl/>
        </w:rPr>
        <w:t>ی</w:t>
      </w:r>
      <w:r w:rsidR="00EE26BA" w:rsidRPr="00E6380E">
        <w:rPr>
          <w:rFonts w:eastAsia="Times New Roman" w:cs="B Nazanin"/>
          <w:szCs w:val="24"/>
          <w:rtl/>
        </w:rPr>
        <w:t xml:space="preserve"> </w:t>
      </w:r>
      <w:r w:rsidR="00EE26BA" w:rsidRPr="00E6380E">
        <w:rPr>
          <w:rFonts w:eastAsia="Times New Roman" w:cs="B Nazanin" w:hint="eastAsia"/>
          <w:szCs w:val="24"/>
          <w:rtl/>
        </w:rPr>
        <w:t>برازش</w:t>
      </w:r>
      <w:r w:rsidR="00EE26BA" w:rsidRPr="00E6380E">
        <w:rPr>
          <w:rFonts w:eastAsia="Times New Roman" w:cs="B Nazanin"/>
          <w:szCs w:val="24"/>
          <w:rtl/>
        </w:rPr>
        <w:t xml:space="preserve"> </w:t>
      </w:r>
      <w:r w:rsidR="00EE26BA" w:rsidRPr="00E6380E">
        <w:rPr>
          <w:rFonts w:eastAsia="Times New Roman" w:cs="B Nazanin" w:hint="eastAsia"/>
          <w:szCs w:val="24"/>
          <w:rtl/>
        </w:rPr>
        <w:t>خوب</w:t>
      </w:r>
      <w:r w:rsidR="007E23F7" w:rsidRPr="00E6380E">
        <w:rPr>
          <w:rFonts w:eastAsia="Times New Roman" w:cs="B Nazanin"/>
          <w:szCs w:val="24"/>
          <w:rtl/>
        </w:rPr>
        <w:t xml:space="preserve"> </w:t>
      </w:r>
      <w:r w:rsidR="00EE26BA" w:rsidRPr="00E6380E">
        <w:rPr>
          <w:rFonts w:eastAsia="Times New Roman" w:cs="B Nazanin" w:hint="eastAsia"/>
          <w:szCs w:val="24"/>
          <w:rtl/>
        </w:rPr>
        <w:t>الگـوي</w:t>
      </w:r>
      <w:r w:rsidR="00EE26BA" w:rsidRPr="00E6380E">
        <w:rPr>
          <w:rFonts w:eastAsia="Times New Roman" w:cs="B Nazanin"/>
          <w:szCs w:val="24"/>
          <w:rtl/>
        </w:rPr>
        <w:t xml:space="preserve"> پـنج عـامل</w:t>
      </w:r>
      <w:r w:rsidR="00EE26BA" w:rsidRPr="00E6380E">
        <w:rPr>
          <w:rFonts w:eastAsia="Times New Roman" w:cs="B Nazanin" w:hint="cs"/>
          <w:szCs w:val="24"/>
          <w:rtl/>
        </w:rPr>
        <w:t>ی</w:t>
      </w:r>
      <w:r w:rsidR="00EE26BA" w:rsidRPr="00E6380E">
        <w:rPr>
          <w:rFonts w:eastAsia="Times New Roman" w:cs="B Nazanin"/>
          <w:szCs w:val="24"/>
          <w:rtl/>
        </w:rPr>
        <w:t xml:space="preserve"> </w:t>
      </w:r>
      <w:r w:rsidR="002C38DA" w:rsidRPr="00E6380E">
        <w:rPr>
          <w:rFonts w:eastAsia="Times New Roman" w:cs="B Nazanin" w:hint="eastAsia"/>
          <w:szCs w:val="24"/>
          <w:rtl/>
        </w:rPr>
        <w:t>ا</w:t>
      </w:r>
      <w:r w:rsidR="002C38DA" w:rsidRPr="00E6380E">
        <w:rPr>
          <w:rFonts w:eastAsia="Times New Roman" w:cs="B Nazanin" w:hint="cs"/>
          <w:szCs w:val="24"/>
          <w:rtl/>
        </w:rPr>
        <w:t>ی</w:t>
      </w:r>
      <w:r w:rsidR="002C38DA" w:rsidRPr="00E6380E">
        <w:rPr>
          <w:rFonts w:eastAsia="Times New Roman" w:cs="B Nazanin" w:hint="eastAsia"/>
          <w:szCs w:val="24"/>
          <w:rtl/>
        </w:rPr>
        <w:t>ن</w:t>
      </w:r>
      <w:r w:rsidR="002C38DA" w:rsidRPr="00E6380E">
        <w:rPr>
          <w:rFonts w:eastAsia="Times New Roman" w:cs="B Nazanin"/>
          <w:szCs w:val="24"/>
          <w:rtl/>
        </w:rPr>
        <w:t xml:space="preserve"> </w:t>
      </w:r>
      <w:r w:rsidR="00EE26BA" w:rsidRPr="00E6380E">
        <w:rPr>
          <w:rFonts w:eastAsia="Times New Roman" w:cs="B Nazanin" w:hint="eastAsia"/>
          <w:szCs w:val="24"/>
          <w:rtl/>
        </w:rPr>
        <w:t>مق</w:t>
      </w:r>
      <w:r w:rsidR="00EE26BA" w:rsidRPr="00E6380E">
        <w:rPr>
          <w:rFonts w:eastAsia="Times New Roman" w:cs="B Nazanin" w:hint="cs"/>
          <w:szCs w:val="24"/>
          <w:rtl/>
        </w:rPr>
        <w:t>ی</w:t>
      </w:r>
      <w:r w:rsidR="00EE26BA" w:rsidRPr="00E6380E">
        <w:rPr>
          <w:rFonts w:eastAsia="Times New Roman" w:cs="B Nazanin" w:hint="eastAsia"/>
          <w:szCs w:val="24"/>
          <w:rtl/>
        </w:rPr>
        <w:t>ـاس</w:t>
      </w:r>
      <w:r w:rsidR="00EE26BA" w:rsidRPr="00E6380E">
        <w:rPr>
          <w:rFonts w:eastAsia="Times New Roman" w:cs="B Nazanin"/>
          <w:szCs w:val="24"/>
          <w:rtl/>
        </w:rPr>
        <w:t xml:space="preserve"> </w:t>
      </w:r>
      <w:r w:rsidR="008478B7">
        <w:rPr>
          <w:rFonts w:eastAsia="Times New Roman" w:cs="B Nazanin" w:hint="cs"/>
          <w:szCs w:val="24"/>
          <w:rtl/>
        </w:rPr>
        <w:t xml:space="preserve">را </w:t>
      </w:r>
      <w:r w:rsidR="00EE26BA" w:rsidRPr="00E6380E">
        <w:rPr>
          <w:rFonts w:eastAsia="Times New Roman" w:cs="B Nazanin" w:hint="eastAsia"/>
          <w:szCs w:val="24"/>
          <w:rtl/>
        </w:rPr>
        <w:t>نشان</w:t>
      </w:r>
      <w:r w:rsidRPr="00E6380E">
        <w:rPr>
          <w:rFonts w:eastAsia="Times New Roman" w:cs="B Nazanin"/>
          <w:szCs w:val="24"/>
          <w:rtl/>
        </w:rPr>
        <w:t xml:space="preserve"> داد </w:t>
      </w:r>
      <w:r w:rsidR="003D28E5" w:rsidRPr="00E6380E">
        <w:rPr>
          <w:rFonts w:eastAsia="Times New Roman" w:cs="B Nazanin"/>
          <w:szCs w:val="24"/>
          <w:rtl/>
          <w:lang w:bidi="fa-IR"/>
        </w:rPr>
        <w:fldChar w:fldCharType="begin"/>
      </w:r>
      <w:r w:rsidR="00FF4F16" w:rsidRPr="00E6380E">
        <w:rPr>
          <w:rFonts w:eastAsia="Times New Roman" w:cs="B Nazanin"/>
          <w:szCs w:val="24"/>
          <w:rtl/>
          <w:lang w:bidi="fa-IR"/>
        </w:rPr>
        <w:instrText xml:space="preserve"> </w:instrText>
      </w:r>
      <w:r w:rsidR="00FF4F16" w:rsidRPr="00E6380E">
        <w:rPr>
          <w:rFonts w:eastAsia="Times New Roman" w:cs="B Nazanin"/>
          <w:szCs w:val="24"/>
          <w:lang w:bidi="fa-IR"/>
        </w:rPr>
        <w:instrText>ADDIN EN.CITE &lt;EndNote&gt;&lt;Cite&gt;&lt;Author&gt;Mashhadi&lt;/Author&gt;&lt;Year&gt;2015&lt;/Year&gt;&lt;RecNum&gt;386&lt;/RecNum&gt;&lt;DisplayText&gt;(Mashhadi et al., 2015)&lt;/DisplayText&gt;&lt;record&gt;&lt;rec-number&gt;386&lt;/rec-number&gt;&lt;foreign-keys&gt;&lt;key app="EN" db-id="9awvswsft0ew9te5e52pve5edpvaxx5t0fe5" timestamp="1692082724"&gt;386&lt;/key&gt;&lt;/foreign-keys&gt;&lt;ref-type name="Journal Article"&gt;17&lt;/ref-type&gt;&lt;contributors&gt;&lt;authors&gt;&lt;author&gt;Mashhadi, A&lt;/author&gt;&lt;author&gt;Mirdoraghi, F&lt;/author&gt;&lt;author&gt;Hosainzadeh-Maleki, Z&lt;/author&gt;&lt;author&gt;Hasani, J&lt;/author&gt;&lt;author&gt;Hamzeloo, M</w:instrText>
      </w:r>
      <w:r w:rsidR="00FF4F16" w:rsidRPr="00E6380E">
        <w:rPr>
          <w:rFonts w:eastAsia="Times New Roman" w:cs="B Nazanin"/>
          <w:szCs w:val="24"/>
          <w:rtl/>
          <w:lang w:bidi="fa-IR"/>
        </w:rPr>
        <w:instrText>&lt;/</w:instrText>
      </w:r>
      <w:r w:rsidR="00FF4F16" w:rsidRPr="00E6380E">
        <w:rPr>
          <w:rFonts w:eastAsia="Times New Roman" w:cs="B Nazanin"/>
          <w:szCs w:val="24"/>
          <w:lang w:bidi="fa-IR"/>
        </w:rPr>
        <w:instrText>author&gt;&lt;/authors&gt;&lt;/contributors&gt;&lt;titles&gt;&lt;title&gt;Factor Structure, Reliability and Validity of Persian Version of Barkley Deficits in Executive Functioning Scale(BDEFS)- Adult Version&lt;/title&gt;&lt;secondary-title&gt;Journal of Clinical Psychology&lt;/secondary-title</w:instrText>
      </w:r>
      <w:r w:rsidR="00FF4F16" w:rsidRPr="00E6380E">
        <w:rPr>
          <w:rFonts w:eastAsia="Times New Roman" w:cs="B Nazanin"/>
          <w:szCs w:val="24"/>
          <w:rtl/>
          <w:lang w:bidi="fa-IR"/>
        </w:rPr>
        <w:instrText>&gt;&lt;</w:instrText>
      </w:r>
      <w:r w:rsidR="00FF4F16" w:rsidRPr="00E6380E">
        <w:rPr>
          <w:rFonts w:eastAsia="Times New Roman" w:cs="B Nazanin"/>
          <w:szCs w:val="24"/>
          <w:lang w:bidi="fa-IR"/>
        </w:rPr>
        <w:instrText>short-title&gt;Factor Structure, Reliability and Validity of Persian Version of Barkley Deficits in Executive Functioning Scale(BDEFS)- Adult Version&lt;/short-title&gt;&lt;/titles&gt;&lt;periodical&gt;&lt;full-title&gt;Journal of Clinical Psychology&lt;/full-title&gt;&lt;/periodical&gt;&lt;pages</w:instrText>
      </w:r>
      <w:r w:rsidR="00FF4F16" w:rsidRPr="00E6380E">
        <w:rPr>
          <w:rFonts w:eastAsia="Times New Roman" w:cs="B Nazanin"/>
          <w:szCs w:val="24"/>
          <w:rtl/>
          <w:lang w:bidi="fa-IR"/>
        </w:rPr>
        <w:instrText>&gt;51-62&lt;/</w:instrText>
      </w:r>
      <w:r w:rsidR="00FF4F16" w:rsidRPr="00E6380E">
        <w:rPr>
          <w:rFonts w:eastAsia="Times New Roman" w:cs="B Nazanin"/>
          <w:szCs w:val="24"/>
          <w:lang w:bidi="fa-IR"/>
        </w:rPr>
        <w:instrText>pages&gt;&lt;volume&gt;7&lt;/volume&gt;&lt;number&gt;1&lt;/number&gt;&lt;keywords&gt;&lt;keyword&gt;Deficits in Executive Functioning&lt;/keyword&gt;&lt;keyword&gt;Adults&lt;/keyword&gt;&lt;keyword&gt;Reliability&lt;/keyword&gt;&lt;keyword&gt;Validity&lt;/keyword&gt;&lt;/keywords&gt;&lt;dates&gt;&lt;year&gt;2015&lt;/year&gt;&lt;/dates&gt;&lt;urls&gt;&lt;related-urls&gt;&lt;url&gt;https://jcp.semnan.ac.ir/article_2190_27808e2f2cd7bcf88d06912a15cb171c.pdf&lt;/url&gt;&lt;/related-urls&gt;&lt;/urls&gt;&lt;electronic-resource-num&gt;10.22075/jcp.2017.2190&lt;/electronic-resource-num&gt;&lt;/record&gt;&lt;/Cite&gt;&lt;/EndNote</w:instrText>
      </w:r>
      <w:r w:rsidR="00FF4F16" w:rsidRPr="00E6380E">
        <w:rPr>
          <w:rFonts w:eastAsia="Times New Roman" w:cs="B Nazanin"/>
          <w:szCs w:val="24"/>
          <w:rtl/>
          <w:lang w:bidi="fa-IR"/>
        </w:rPr>
        <w:instrText>&gt;</w:instrText>
      </w:r>
      <w:r w:rsidR="003D28E5" w:rsidRPr="00E6380E">
        <w:rPr>
          <w:rFonts w:eastAsia="Times New Roman" w:cs="B Nazanin"/>
          <w:szCs w:val="24"/>
          <w:rtl/>
          <w:lang w:bidi="fa-IR"/>
        </w:rPr>
        <w:fldChar w:fldCharType="separate"/>
      </w:r>
      <w:r w:rsidR="00FF4F16" w:rsidRPr="00E6380E">
        <w:rPr>
          <w:rFonts w:eastAsia="Times New Roman" w:cs="B Nazanin"/>
          <w:noProof/>
          <w:szCs w:val="24"/>
          <w:rtl/>
          <w:lang w:bidi="fa-IR"/>
        </w:rPr>
        <w:t>(</w:t>
      </w:r>
      <w:r w:rsidR="002B160E">
        <w:rPr>
          <w:rFonts w:eastAsia="Times New Roman" w:cs="B Nazanin" w:hint="cs"/>
          <w:noProof/>
          <w:szCs w:val="24"/>
          <w:rtl/>
          <w:lang w:bidi="fa-IR"/>
        </w:rPr>
        <w:t>مشهدی و همکاران، 1394</w:t>
      </w:r>
      <w:r w:rsidR="00FF4F16" w:rsidRPr="00E6380E">
        <w:rPr>
          <w:rFonts w:eastAsia="Times New Roman" w:cs="B Nazanin"/>
          <w:noProof/>
          <w:szCs w:val="24"/>
          <w:rtl/>
          <w:lang w:bidi="fa-IR"/>
        </w:rPr>
        <w:t>)</w:t>
      </w:r>
      <w:r w:rsidR="003D28E5" w:rsidRPr="00E6380E">
        <w:rPr>
          <w:rFonts w:eastAsia="Times New Roman" w:cs="B Nazanin"/>
          <w:szCs w:val="24"/>
          <w:rtl/>
          <w:lang w:bidi="fa-IR"/>
        </w:rPr>
        <w:fldChar w:fldCharType="end"/>
      </w:r>
      <w:r w:rsidR="003D28E5" w:rsidRPr="00E6380E">
        <w:rPr>
          <w:rFonts w:eastAsia="Times New Roman" w:cs="B Nazanin"/>
          <w:szCs w:val="24"/>
          <w:rtl/>
        </w:rPr>
        <w:t>.</w:t>
      </w:r>
      <w:r w:rsidR="00BA7F53" w:rsidRPr="00BA7F53">
        <w:rPr>
          <w:rFonts w:eastAsia="Times New Roman" w:cs="B Nazanin" w:hint="cs"/>
          <w:szCs w:val="24"/>
          <w:highlight w:val="yellow"/>
          <w:rtl/>
        </w:rPr>
        <w:t xml:space="preserve"> </w:t>
      </w:r>
      <w:r w:rsidR="00BA7F53" w:rsidRPr="002E3792">
        <w:rPr>
          <w:rFonts w:eastAsia="Times New Roman" w:cs="B Nazanin" w:hint="cs"/>
          <w:szCs w:val="24"/>
          <w:highlight w:val="yellow"/>
          <w:rtl/>
        </w:rPr>
        <w:t xml:space="preserve">در مطالعه حاضر ضریب آلفای کرونباخ برای نمره کل کنش‌های اجرایی </w:t>
      </w:r>
      <w:r w:rsidR="00BA7F53" w:rsidRPr="002E3792">
        <w:rPr>
          <w:rFonts w:eastAsia="Times New Roman" w:cs="B Nazanin"/>
          <w:szCs w:val="24"/>
          <w:highlight w:val="yellow"/>
          <w:rtl/>
        </w:rPr>
        <w:t xml:space="preserve"> </w:t>
      </w:r>
      <w:r w:rsidR="00BA7F53" w:rsidRPr="002E3792">
        <w:rPr>
          <w:rFonts w:eastAsia="Times New Roman" w:cs="B Nazanin" w:hint="cs"/>
          <w:szCs w:val="24"/>
          <w:highlight w:val="yellow"/>
          <w:rtl/>
        </w:rPr>
        <w:t>97</w:t>
      </w:r>
      <w:r w:rsidR="00BA7F53" w:rsidRPr="002E3792">
        <w:rPr>
          <w:rFonts w:eastAsia="Times New Roman" w:cs="B Nazanin"/>
          <w:szCs w:val="24"/>
          <w:highlight w:val="yellow"/>
          <w:rtl/>
        </w:rPr>
        <w:t>/0</w:t>
      </w:r>
      <w:r w:rsidR="00BA7F53" w:rsidRPr="002E3792">
        <w:rPr>
          <w:rFonts w:eastAsia="Times New Roman" w:cs="B Nazanin" w:hint="cs"/>
          <w:szCs w:val="24"/>
          <w:highlight w:val="yellow"/>
          <w:rtl/>
        </w:rPr>
        <w:t xml:space="preserve"> و سایر ضرایب از</w:t>
      </w:r>
      <w:r w:rsidR="00BA7F53" w:rsidRPr="002E3792">
        <w:rPr>
          <w:rFonts w:eastAsia="Times New Roman" w:cs="B Nazanin"/>
          <w:szCs w:val="24"/>
          <w:highlight w:val="yellow"/>
          <w:rtl/>
        </w:rPr>
        <w:t xml:space="preserve"> 8</w:t>
      </w:r>
      <w:r w:rsidR="00BA7F53" w:rsidRPr="002E3792">
        <w:rPr>
          <w:rFonts w:eastAsia="Times New Roman" w:cs="B Nazanin" w:hint="cs"/>
          <w:szCs w:val="24"/>
          <w:highlight w:val="yellow"/>
          <w:rtl/>
        </w:rPr>
        <w:t>9</w:t>
      </w:r>
      <w:r w:rsidR="00BA7F53" w:rsidRPr="002E3792">
        <w:rPr>
          <w:rFonts w:eastAsia="Times New Roman" w:cs="B Nazanin"/>
          <w:szCs w:val="24"/>
          <w:highlight w:val="yellow"/>
          <w:rtl/>
        </w:rPr>
        <w:t>/0</w:t>
      </w:r>
      <w:r w:rsidR="00BA7F53" w:rsidRPr="002E3792">
        <w:rPr>
          <w:rFonts w:eastAsia="Times New Roman" w:cs="B Nazanin" w:hint="cs"/>
          <w:szCs w:val="24"/>
          <w:highlight w:val="yellow"/>
          <w:rtl/>
        </w:rPr>
        <w:t xml:space="preserve"> تا </w:t>
      </w:r>
      <w:r w:rsidR="00BA7F53" w:rsidRPr="002E3792">
        <w:rPr>
          <w:rFonts w:eastAsia="Times New Roman" w:cs="B Nazanin"/>
          <w:szCs w:val="24"/>
          <w:highlight w:val="yellow"/>
          <w:rtl/>
        </w:rPr>
        <w:t xml:space="preserve"> </w:t>
      </w:r>
      <w:r w:rsidR="00BA7F53" w:rsidRPr="002E3792">
        <w:rPr>
          <w:rFonts w:eastAsia="Times New Roman" w:cs="B Nazanin" w:hint="cs"/>
          <w:szCs w:val="24"/>
          <w:highlight w:val="yellow"/>
          <w:rtl/>
        </w:rPr>
        <w:t>96</w:t>
      </w:r>
      <w:r w:rsidR="00BA7F53" w:rsidRPr="002E3792">
        <w:rPr>
          <w:rFonts w:eastAsia="Times New Roman" w:cs="B Nazanin"/>
          <w:szCs w:val="24"/>
          <w:highlight w:val="yellow"/>
          <w:rtl/>
        </w:rPr>
        <w:t>/0</w:t>
      </w:r>
      <w:r w:rsidR="00BA7F53" w:rsidRPr="002E3792">
        <w:rPr>
          <w:rFonts w:eastAsia="Times New Roman" w:cs="B Nazanin" w:hint="cs"/>
          <w:szCs w:val="24"/>
          <w:highlight w:val="yellow"/>
          <w:rtl/>
        </w:rPr>
        <w:t xml:space="preserve"> متغیر بود.</w:t>
      </w:r>
    </w:p>
    <w:p w14:paraId="75CB7DFE" w14:textId="51D12444" w:rsidR="005C3859" w:rsidRPr="00E6380E" w:rsidRDefault="00283A46" w:rsidP="00105440">
      <w:pPr>
        <w:spacing w:after="0" w:line="240" w:lineRule="auto"/>
        <w:jc w:val="both"/>
        <w:rPr>
          <w:rFonts w:eastAsia="Times New Roman" w:cs="B Nazanin"/>
          <w:szCs w:val="24"/>
        </w:rPr>
      </w:pPr>
      <w:r w:rsidRPr="00E6380E">
        <w:rPr>
          <w:rFonts w:eastAsia="Times New Roman" w:cs="B Nazanin" w:hint="eastAsia"/>
          <w:b/>
          <w:bCs/>
          <w:szCs w:val="24"/>
          <w:rtl/>
        </w:rPr>
        <w:lastRenderedPageBreak/>
        <w:t>مق</w:t>
      </w:r>
      <w:r w:rsidRPr="00E6380E">
        <w:rPr>
          <w:rFonts w:eastAsia="Times New Roman" w:cs="B Nazanin" w:hint="cs"/>
          <w:b/>
          <w:bCs/>
          <w:szCs w:val="24"/>
          <w:rtl/>
        </w:rPr>
        <w:t>ی</w:t>
      </w:r>
      <w:r w:rsidRPr="00E6380E">
        <w:rPr>
          <w:rFonts w:eastAsia="Times New Roman" w:cs="B Nazanin" w:hint="eastAsia"/>
          <w:b/>
          <w:bCs/>
          <w:szCs w:val="24"/>
          <w:rtl/>
        </w:rPr>
        <w:t>اس</w:t>
      </w:r>
      <w:r w:rsidR="00A531F3" w:rsidRPr="00E6380E">
        <w:rPr>
          <w:rFonts w:eastAsia="Times New Roman" w:cs="B Nazanin"/>
          <w:b/>
          <w:bCs/>
          <w:szCs w:val="24"/>
          <w:rtl/>
        </w:rPr>
        <w:t xml:space="preserve"> تاب‌</w:t>
      </w:r>
      <w:r w:rsidRPr="00E6380E">
        <w:rPr>
          <w:rFonts w:eastAsia="Times New Roman" w:cs="B Nazanin"/>
          <w:b/>
          <w:bCs/>
          <w:szCs w:val="24"/>
          <w:rtl/>
        </w:rPr>
        <w:softHyphen/>
      </w:r>
      <w:r w:rsidR="00A531F3" w:rsidRPr="00E6380E">
        <w:rPr>
          <w:rFonts w:eastAsia="Times New Roman" w:cs="B Nazanin"/>
          <w:b/>
          <w:bCs/>
          <w:szCs w:val="24"/>
          <w:rtl/>
        </w:rPr>
        <w:t>آور</w:t>
      </w:r>
      <w:r w:rsidR="00A531F3" w:rsidRPr="00E6380E">
        <w:rPr>
          <w:rFonts w:eastAsia="Times New Roman" w:cs="B Nazanin" w:hint="cs"/>
          <w:b/>
          <w:bCs/>
          <w:szCs w:val="24"/>
          <w:rtl/>
        </w:rPr>
        <w:t>ی</w:t>
      </w:r>
      <w:r w:rsidRPr="00E6380E">
        <w:rPr>
          <w:rFonts w:eastAsia="Times New Roman" w:cs="B Nazanin"/>
          <w:b/>
          <w:bCs/>
          <w:szCs w:val="24"/>
          <w:rtl/>
        </w:rPr>
        <w:t xml:space="preserve"> </w:t>
      </w:r>
      <w:r w:rsidR="00DD11D5" w:rsidRPr="00E6380E">
        <w:rPr>
          <w:rFonts w:cs="B Nazanin" w:hint="eastAsia"/>
          <w:b/>
          <w:bCs/>
          <w:szCs w:val="24"/>
          <w:rtl/>
        </w:rPr>
        <w:t>کانر</w:t>
      </w:r>
      <w:r w:rsidR="00DD11D5" w:rsidRPr="00E6380E">
        <w:rPr>
          <w:rFonts w:cs="B Nazanin"/>
          <w:b/>
          <w:bCs/>
          <w:szCs w:val="24"/>
          <w:rtl/>
        </w:rPr>
        <w:t>-د</w:t>
      </w:r>
      <w:r w:rsidR="00DD11D5" w:rsidRPr="00E6380E">
        <w:rPr>
          <w:rFonts w:cs="B Nazanin" w:hint="cs"/>
          <w:b/>
          <w:bCs/>
          <w:szCs w:val="24"/>
          <w:rtl/>
        </w:rPr>
        <w:t>ی</w:t>
      </w:r>
      <w:r w:rsidR="00DD11D5" w:rsidRPr="00E6380E">
        <w:rPr>
          <w:rFonts w:cs="B Nazanin" w:hint="eastAsia"/>
          <w:b/>
          <w:bCs/>
          <w:szCs w:val="24"/>
          <w:rtl/>
        </w:rPr>
        <w:t>و</w:t>
      </w:r>
      <w:r w:rsidR="00DD11D5" w:rsidRPr="00E6380E">
        <w:rPr>
          <w:rFonts w:cs="B Nazanin" w:hint="cs"/>
          <w:b/>
          <w:bCs/>
          <w:szCs w:val="24"/>
          <w:rtl/>
        </w:rPr>
        <w:t>ی</w:t>
      </w:r>
      <w:r w:rsidR="00DD11D5" w:rsidRPr="00E6380E">
        <w:rPr>
          <w:rFonts w:cs="B Nazanin" w:hint="eastAsia"/>
          <w:b/>
          <w:bCs/>
          <w:szCs w:val="24"/>
          <w:rtl/>
        </w:rPr>
        <w:t>دسو</w:t>
      </w:r>
      <w:r w:rsidR="003A38F7">
        <w:rPr>
          <w:rFonts w:cs="B Nazanin" w:hint="cs"/>
          <w:b/>
          <w:bCs/>
          <w:szCs w:val="24"/>
          <w:rtl/>
        </w:rPr>
        <w:t>ن</w:t>
      </w:r>
      <w:r w:rsidR="00E13414" w:rsidRPr="00E6380E">
        <w:rPr>
          <w:rStyle w:val="FootnoteReference"/>
          <w:rFonts w:eastAsia="Times New Roman" w:cs="B Nazanin"/>
          <w:b/>
          <w:bCs/>
          <w:szCs w:val="24"/>
          <w:rtl/>
        </w:rPr>
        <w:footnoteReference w:id="43"/>
      </w:r>
      <w:r w:rsidR="003A38F7">
        <w:rPr>
          <w:rFonts w:cs="B Nazanin" w:hint="cs"/>
          <w:b/>
          <w:bCs/>
          <w:szCs w:val="24"/>
          <w:rtl/>
        </w:rPr>
        <w:t xml:space="preserve"> </w:t>
      </w:r>
      <w:r w:rsidR="003A38F7">
        <w:rPr>
          <w:rFonts w:cs="B Nazanin" w:hint="cs"/>
          <w:b/>
          <w:bCs/>
          <w:szCs w:val="24"/>
          <w:rtl/>
          <w:lang w:bidi="fa-IR"/>
        </w:rPr>
        <w:t>(</w:t>
      </w:r>
      <w:r w:rsidR="003A38F7" w:rsidRPr="00E6380E">
        <w:rPr>
          <w:rFonts w:cs="B Nazanin"/>
          <w:b/>
          <w:bCs/>
          <w:szCs w:val="24"/>
        </w:rPr>
        <w:t>CD-RIS</w:t>
      </w:r>
      <w:r w:rsidR="003A38F7">
        <w:rPr>
          <w:rFonts w:cs="B Nazanin" w:hint="cs"/>
          <w:b/>
          <w:bCs/>
          <w:szCs w:val="24"/>
          <w:rtl/>
        </w:rPr>
        <w:t>):</w:t>
      </w:r>
      <w:r w:rsidR="00D50629" w:rsidRPr="00E6380E">
        <w:rPr>
          <w:rFonts w:cs="B Nazanin"/>
          <w:b/>
          <w:bCs/>
          <w:szCs w:val="24"/>
          <w:rtl/>
        </w:rPr>
        <w:t xml:space="preserve"> </w:t>
      </w:r>
      <w:r w:rsidR="00A531F3" w:rsidRPr="000205BB">
        <w:rPr>
          <w:rFonts w:eastAsia="Times New Roman" w:cs="B Nazanin"/>
          <w:szCs w:val="24"/>
          <w:highlight w:val="yellow"/>
          <w:rtl/>
        </w:rPr>
        <w:t>با مرور منابع پژوهش</w:t>
      </w:r>
      <w:r w:rsidR="00A531F3" w:rsidRPr="000205BB">
        <w:rPr>
          <w:rFonts w:eastAsia="Times New Roman" w:cs="B Nazanin" w:hint="cs"/>
          <w:szCs w:val="24"/>
          <w:highlight w:val="yellow"/>
          <w:rtl/>
        </w:rPr>
        <w:t>ی</w:t>
      </w:r>
      <w:r w:rsidR="00A531F3" w:rsidRPr="000205BB">
        <w:rPr>
          <w:rFonts w:eastAsia="Times New Roman" w:cs="B Nazanin"/>
          <w:szCs w:val="24"/>
          <w:highlight w:val="yellow"/>
          <w:rtl/>
        </w:rPr>
        <w:t xml:space="preserve"> </w:t>
      </w:r>
      <w:r w:rsidR="00A531F3" w:rsidRPr="000205BB">
        <w:rPr>
          <w:rFonts w:eastAsia="Times New Roman" w:cs="B Nazanin"/>
          <w:szCs w:val="24"/>
          <w:highlight w:val="yellow"/>
          <w:rtl/>
          <w:lang w:bidi="fa-IR"/>
        </w:rPr>
        <w:t>۱۹۹۱- ۱۹۷۹</w:t>
      </w:r>
      <w:r w:rsidR="00A531F3" w:rsidRPr="000205BB">
        <w:rPr>
          <w:rFonts w:eastAsia="Times New Roman" w:cs="B Nazanin"/>
          <w:szCs w:val="24"/>
          <w:highlight w:val="yellow"/>
          <w:rtl/>
        </w:rPr>
        <w:t xml:space="preserve"> </w:t>
      </w:r>
      <w:r w:rsidR="000205BB">
        <w:rPr>
          <w:rFonts w:eastAsia="Times New Roman" w:cs="B Nazanin" w:hint="cs"/>
          <w:szCs w:val="24"/>
          <w:highlight w:val="yellow"/>
          <w:rtl/>
          <w:lang w:bidi="fa-IR"/>
        </w:rPr>
        <w:t>توسط کانر و دیویدسون</w:t>
      </w:r>
      <w:r w:rsidR="00A531F3" w:rsidRPr="000205BB">
        <w:rPr>
          <w:rFonts w:eastAsia="Times New Roman" w:cs="B Nazanin"/>
          <w:szCs w:val="24"/>
          <w:highlight w:val="yellow"/>
          <w:rtl/>
        </w:rPr>
        <w:t xml:space="preserve"> ته</w:t>
      </w:r>
      <w:r w:rsidR="00A531F3" w:rsidRPr="000205BB">
        <w:rPr>
          <w:rFonts w:eastAsia="Times New Roman" w:cs="B Nazanin" w:hint="cs"/>
          <w:szCs w:val="24"/>
          <w:highlight w:val="yellow"/>
          <w:rtl/>
        </w:rPr>
        <w:t>ی</w:t>
      </w:r>
      <w:r w:rsidR="00A531F3" w:rsidRPr="000205BB">
        <w:rPr>
          <w:rFonts w:eastAsia="Times New Roman" w:cs="B Nazanin" w:hint="eastAsia"/>
          <w:szCs w:val="24"/>
          <w:highlight w:val="yellow"/>
          <w:rtl/>
        </w:rPr>
        <w:t>ه</w:t>
      </w:r>
      <w:r w:rsidR="00A531F3" w:rsidRPr="000205BB">
        <w:rPr>
          <w:rFonts w:eastAsia="Times New Roman" w:cs="B Nazanin"/>
          <w:szCs w:val="24"/>
          <w:highlight w:val="yellow"/>
          <w:rtl/>
        </w:rPr>
        <w:t xml:space="preserve"> </w:t>
      </w:r>
      <w:r w:rsidR="00DC142F" w:rsidRPr="000205BB">
        <w:rPr>
          <w:rFonts w:eastAsia="Times New Roman" w:cs="B Nazanin" w:hint="cs"/>
          <w:szCs w:val="24"/>
          <w:highlight w:val="yellow"/>
          <w:rtl/>
          <w:lang w:bidi="fa-IR"/>
        </w:rPr>
        <w:t>شد</w:t>
      </w:r>
      <w:r w:rsidR="00B36103" w:rsidRPr="000205BB">
        <w:rPr>
          <w:rFonts w:eastAsia="Times New Roman" w:cs="B Nazanin"/>
          <w:szCs w:val="24"/>
          <w:highlight w:val="yellow"/>
          <w:rtl/>
        </w:rPr>
        <w:t xml:space="preserve"> </w:t>
      </w:r>
      <w:r w:rsidR="00DC142F" w:rsidRPr="000205BB">
        <w:rPr>
          <w:rFonts w:eastAsia="Times New Roman" w:cs="B Nazanin" w:hint="cs"/>
          <w:szCs w:val="24"/>
          <w:highlight w:val="yellow"/>
          <w:rtl/>
        </w:rPr>
        <w:t>و</w:t>
      </w:r>
      <w:r w:rsidR="00B36103" w:rsidRPr="000205BB">
        <w:rPr>
          <w:rFonts w:eastAsia="Times New Roman" w:cs="B Nazanin"/>
          <w:szCs w:val="24"/>
          <w:highlight w:val="yellow"/>
          <w:rtl/>
        </w:rPr>
        <w:t xml:space="preserve"> قدرت فرد برا</w:t>
      </w:r>
      <w:r w:rsidR="00B36103" w:rsidRPr="000205BB">
        <w:rPr>
          <w:rFonts w:eastAsia="Times New Roman" w:cs="B Nazanin" w:hint="cs"/>
          <w:szCs w:val="24"/>
          <w:highlight w:val="yellow"/>
          <w:rtl/>
        </w:rPr>
        <w:t>ی</w:t>
      </w:r>
      <w:r w:rsidR="00B36103" w:rsidRPr="000205BB">
        <w:rPr>
          <w:rFonts w:eastAsia="Times New Roman" w:cs="B Nazanin"/>
          <w:szCs w:val="24"/>
          <w:highlight w:val="yellow"/>
          <w:rtl/>
        </w:rPr>
        <w:t xml:space="preserve"> مقابله با تهد</w:t>
      </w:r>
      <w:r w:rsidR="00B36103" w:rsidRPr="000205BB">
        <w:rPr>
          <w:rFonts w:eastAsia="Times New Roman" w:cs="B Nazanin" w:hint="cs"/>
          <w:szCs w:val="24"/>
          <w:highlight w:val="yellow"/>
          <w:rtl/>
        </w:rPr>
        <w:t>ی</w:t>
      </w:r>
      <w:r w:rsidR="00B36103" w:rsidRPr="000205BB">
        <w:rPr>
          <w:rFonts w:eastAsia="Times New Roman" w:cs="B Nazanin" w:hint="eastAsia"/>
          <w:szCs w:val="24"/>
          <w:highlight w:val="yellow"/>
          <w:rtl/>
        </w:rPr>
        <w:t>د</w:t>
      </w:r>
      <w:r w:rsidR="00B36103" w:rsidRPr="000205BB">
        <w:rPr>
          <w:rFonts w:eastAsia="Times New Roman" w:cs="B Nazanin"/>
          <w:szCs w:val="24"/>
          <w:highlight w:val="yellow"/>
          <w:rtl/>
        </w:rPr>
        <w:t xml:space="preserve"> </w:t>
      </w:r>
      <w:r w:rsidR="00DC142F" w:rsidRPr="000205BB">
        <w:rPr>
          <w:rFonts w:eastAsia="Times New Roman" w:cs="B Nazanin" w:hint="cs"/>
          <w:szCs w:val="24"/>
          <w:highlight w:val="yellow"/>
          <w:rtl/>
        </w:rPr>
        <w:t>یا</w:t>
      </w:r>
      <w:r w:rsidR="00B36103" w:rsidRPr="000205BB">
        <w:rPr>
          <w:rFonts w:eastAsia="Times New Roman" w:cs="B Nazanin"/>
          <w:szCs w:val="24"/>
          <w:highlight w:val="yellow"/>
          <w:rtl/>
        </w:rPr>
        <w:t xml:space="preserve"> فشار را م</w:t>
      </w:r>
      <w:r w:rsidR="00B36103" w:rsidRPr="000205BB">
        <w:rPr>
          <w:rFonts w:eastAsia="Times New Roman" w:cs="B Nazanin" w:hint="cs"/>
          <w:szCs w:val="24"/>
          <w:highlight w:val="yellow"/>
          <w:rtl/>
        </w:rPr>
        <w:t>ی</w:t>
      </w:r>
      <w:r w:rsidR="00B36103" w:rsidRPr="000205BB">
        <w:rPr>
          <w:rFonts w:eastAsia="Times New Roman" w:cs="B Nazanin"/>
          <w:szCs w:val="24"/>
          <w:highlight w:val="yellow"/>
          <w:rtl/>
        </w:rPr>
        <w:softHyphen/>
      </w:r>
      <w:r w:rsidR="00B36103" w:rsidRPr="000205BB">
        <w:rPr>
          <w:rFonts w:eastAsia="Times New Roman" w:cs="B Nazanin" w:hint="eastAsia"/>
          <w:szCs w:val="24"/>
          <w:highlight w:val="yellow"/>
          <w:rtl/>
        </w:rPr>
        <w:t>سنجد</w:t>
      </w:r>
      <w:r w:rsidR="00DC142F">
        <w:rPr>
          <w:rFonts w:eastAsia="Times New Roman" w:cs="B Nazanin" w:hint="cs"/>
          <w:szCs w:val="24"/>
          <w:rtl/>
        </w:rPr>
        <w:t xml:space="preserve"> که </w:t>
      </w:r>
      <w:r w:rsidR="00B36103" w:rsidRPr="00E6380E">
        <w:rPr>
          <w:rFonts w:eastAsia="Times New Roman" w:cs="B Nazanin"/>
          <w:szCs w:val="24"/>
          <w:rtl/>
        </w:rPr>
        <w:t>به</w:t>
      </w:r>
      <w:r w:rsidR="00A53AAF" w:rsidRPr="00E6380E">
        <w:rPr>
          <w:rFonts w:eastAsia="Times New Roman" w:cs="B Nazanin" w:hint="eastAsia"/>
          <w:szCs w:val="24"/>
        </w:rPr>
        <w:t>‌</w:t>
      </w:r>
      <w:r w:rsidR="00B36103" w:rsidRPr="00E6380E">
        <w:rPr>
          <w:rFonts w:eastAsia="Times New Roman" w:cs="B Nazanin"/>
          <w:szCs w:val="24"/>
          <w:rtl/>
        </w:rPr>
        <w:t>خوب</w:t>
      </w:r>
      <w:r w:rsidR="00B36103" w:rsidRPr="00E6380E">
        <w:rPr>
          <w:rFonts w:eastAsia="Times New Roman" w:cs="B Nazanin" w:hint="cs"/>
          <w:szCs w:val="24"/>
          <w:rtl/>
        </w:rPr>
        <w:t>ی</w:t>
      </w:r>
      <w:r w:rsidR="00B36103" w:rsidRPr="00E6380E">
        <w:rPr>
          <w:rFonts w:eastAsia="Times New Roman" w:cs="B Nazanin"/>
          <w:szCs w:val="24"/>
          <w:rtl/>
        </w:rPr>
        <w:t xml:space="preserve"> قادر به تفک</w:t>
      </w:r>
      <w:r w:rsidR="00B36103" w:rsidRPr="00E6380E">
        <w:rPr>
          <w:rFonts w:eastAsia="Times New Roman" w:cs="B Nazanin" w:hint="cs"/>
          <w:szCs w:val="24"/>
          <w:rtl/>
        </w:rPr>
        <w:t>ی</w:t>
      </w:r>
      <w:r w:rsidR="00B36103" w:rsidRPr="00E6380E">
        <w:rPr>
          <w:rFonts w:eastAsia="Times New Roman" w:cs="B Nazanin" w:hint="eastAsia"/>
          <w:szCs w:val="24"/>
          <w:rtl/>
        </w:rPr>
        <w:t>ک</w:t>
      </w:r>
      <w:r w:rsidR="00B36103" w:rsidRPr="00E6380E">
        <w:rPr>
          <w:rFonts w:eastAsia="Times New Roman" w:cs="B Nazanin"/>
          <w:szCs w:val="24"/>
          <w:rtl/>
        </w:rPr>
        <w:t xml:space="preserve"> افراد تاب</w:t>
      </w:r>
      <w:r w:rsidR="00B36103" w:rsidRPr="00E6380E">
        <w:rPr>
          <w:rFonts w:eastAsia="Times New Roman" w:cs="B Nazanin"/>
          <w:szCs w:val="24"/>
          <w:rtl/>
        </w:rPr>
        <w:softHyphen/>
        <w:t>آور از غ</w:t>
      </w:r>
      <w:r w:rsidR="00B36103" w:rsidRPr="00E6380E">
        <w:rPr>
          <w:rFonts w:eastAsia="Times New Roman" w:cs="B Nazanin" w:hint="cs"/>
          <w:szCs w:val="24"/>
          <w:rtl/>
        </w:rPr>
        <w:t>ی</w:t>
      </w:r>
      <w:r w:rsidR="00B36103" w:rsidRPr="00E6380E">
        <w:rPr>
          <w:rFonts w:eastAsia="Times New Roman" w:cs="B Nazanin" w:hint="eastAsia"/>
          <w:szCs w:val="24"/>
          <w:rtl/>
        </w:rPr>
        <w:t>رتاب</w:t>
      </w:r>
      <w:r w:rsidR="00B36103" w:rsidRPr="00E6380E">
        <w:rPr>
          <w:rFonts w:eastAsia="Times New Roman" w:cs="B Nazanin"/>
          <w:szCs w:val="24"/>
          <w:rtl/>
        </w:rPr>
        <w:softHyphen/>
        <w:t>آور در گروه</w:t>
      </w:r>
      <w:r w:rsidR="00B36103" w:rsidRPr="00E6380E">
        <w:rPr>
          <w:rFonts w:eastAsia="Times New Roman" w:cs="B Nazanin"/>
          <w:szCs w:val="24"/>
          <w:rtl/>
        </w:rPr>
        <w:softHyphen/>
        <w:t>ها</w:t>
      </w:r>
      <w:r w:rsidR="00B36103" w:rsidRPr="00E6380E">
        <w:rPr>
          <w:rFonts w:eastAsia="Times New Roman" w:cs="B Nazanin" w:hint="cs"/>
          <w:szCs w:val="24"/>
          <w:rtl/>
        </w:rPr>
        <w:t>ی</w:t>
      </w:r>
      <w:r w:rsidR="00B36103" w:rsidRPr="00E6380E">
        <w:rPr>
          <w:rFonts w:eastAsia="Times New Roman" w:cs="B Nazanin"/>
          <w:szCs w:val="24"/>
          <w:rtl/>
        </w:rPr>
        <w:t xml:space="preserve"> بال</w:t>
      </w:r>
      <w:r w:rsidR="00B36103" w:rsidRPr="00E6380E">
        <w:rPr>
          <w:rFonts w:eastAsia="Times New Roman" w:cs="B Nazanin" w:hint="cs"/>
          <w:szCs w:val="24"/>
          <w:rtl/>
        </w:rPr>
        <w:t>ی</w:t>
      </w:r>
      <w:r w:rsidR="00B36103" w:rsidRPr="00E6380E">
        <w:rPr>
          <w:rFonts w:eastAsia="Times New Roman" w:cs="B Nazanin" w:hint="eastAsia"/>
          <w:szCs w:val="24"/>
          <w:rtl/>
        </w:rPr>
        <w:t>ن</w:t>
      </w:r>
      <w:r w:rsidR="00B36103" w:rsidRPr="00E6380E">
        <w:rPr>
          <w:rFonts w:eastAsia="Times New Roman" w:cs="B Nazanin" w:hint="cs"/>
          <w:szCs w:val="24"/>
          <w:rtl/>
        </w:rPr>
        <w:t>ی</w:t>
      </w:r>
      <w:r w:rsidR="00B36103" w:rsidRPr="00E6380E">
        <w:rPr>
          <w:rFonts w:eastAsia="Times New Roman" w:cs="B Nazanin"/>
          <w:szCs w:val="24"/>
          <w:rtl/>
        </w:rPr>
        <w:t xml:space="preserve"> و غ</w:t>
      </w:r>
      <w:r w:rsidR="00B36103" w:rsidRPr="00E6380E">
        <w:rPr>
          <w:rFonts w:eastAsia="Times New Roman" w:cs="B Nazanin" w:hint="cs"/>
          <w:szCs w:val="24"/>
          <w:rtl/>
        </w:rPr>
        <w:t>ی</w:t>
      </w:r>
      <w:r w:rsidR="00B36103" w:rsidRPr="00E6380E">
        <w:rPr>
          <w:rFonts w:eastAsia="Times New Roman" w:cs="B Nazanin" w:hint="eastAsia"/>
          <w:szCs w:val="24"/>
          <w:rtl/>
        </w:rPr>
        <w:t>ربال</w:t>
      </w:r>
      <w:r w:rsidR="00B36103" w:rsidRPr="00E6380E">
        <w:rPr>
          <w:rFonts w:eastAsia="Times New Roman" w:cs="B Nazanin" w:hint="cs"/>
          <w:szCs w:val="24"/>
          <w:rtl/>
        </w:rPr>
        <w:t>ی</w:t>
      </w:r>
      <w:r w:rsidR="00B36103" w:rsidRPr="00E6380E">
        <w:rPr>
          <w:rFonts w:eastAsia="Times New Roman" w:cs="B Nazanin" w:hint="eastAsia"/>
          <w:szCs w:val="24"/>
          <w:rtl/>
        </w:rPr>
        <w:t>ن</w:t>
      </w:r>
      <w:r w:rsidR="00B36103" w:rsidRPr="00E6380E">
        <w:rPr>
          <w:rFonts w:eastAsia="Times New Roman" w:cs="B Nazanin" w:hint="cs"/>
          <w:szCs w:val="24"/>
          <w:rtl/>
        </w:rPr>
        <w:t>ی</w:t>
      </w:r>
      <w:r w:rsidR="00B36103" w:rsidRPr="00E6380E">
        <w:rPr>
          <w:rFonts w:eastAsia="Times New Roman" w:cs="B Nazanin"/>
          <w:szCs w:val="24"/>
          <w:rtl/>
        </w:rPr>
        <w:t xml:space="preserve"> </w:t>
      </w:r>
      <w:r w:rsidR="00DC142F">
        <w:rPr>
          <w:rFonts w:eastAsia="Times New Roman" w:cs="B Nazanin" w:hint="cs"/>
          <w:szCs w:val="24"/>
          <w:rtl/>
        </w:rPr>
        <w:t>است</w:t>
      </w:r>
      <w:r w:rsidR="00B36103" w:rsidRPr="00E6380E">
        <w:rPr>
          <w:rFonts w:eastAsia="Times New Roman" w:cs="B Nazanin" w:hint="eastAsia"/>
          <w:szCs w:val="24"/>
          <w:rtl/>
        </w:rPr>
        <w:t>؛</w:t>
      </w:r>
      <w:r w:rsidR="00B36103" w:rsidRPr="00E6380E">
        <w:rPr>
          <w:rFonts w:eastAsia="Times New Roman" w:cs="B Nazanin"/>
          <w:szCs w:val="24"/>
          <w:rtl/>
        </w:rPr>
        <w:t xml:space="preserve"> پرسشنامه تاب</w:t>
      </w:r>
      <w:r w:rsidR="00B36103" w:rsidRPr="00E6380E">
        <w:rPr>
          <w:rFonts w:eastAsia="Times New Roman" w:cs="B Nazanin"/>
          <w:szCs w:val="24"/>
          <w:rtl/>
        </w:rPr>
        <w:softHyphen/>
        <w:t>آور</w:t>
      </w:r>
      <w:r w:rsidR="00B36103" w:rsidRPr="00E6380E">
        <w:rPr>
          <w:rFonts w:eastAsia="Times New Roman" w:cs="B Nazanin" w:hint="cs"/>
          <w:szCs w:val="24"/>
          <w:rtl/>
        </w:rPr>
        <w:t>ی</w:t>
      </w:r>
      <w:r w:rsidR="00B36103" w:rsidRPr="00E6380E">
        <w:rPr>
          <w:rFonts w:eastAsia="Times New Roman" w:cs="B Nazanin"/>
          <w:szCs w:val="24"/>
          <w:rtl/>
        </w:rPr>
        <w:t xml:space="preserve"> </w:t>
      </w:r>
      <w:r w:rsidR="00B36103" w:rsidRPr="00E6380E">
        <w:rPr>
          <w:rFonts w:eastAsia="Times New Roman" w:cs="B Nazanin"/>
          <w:szCs w:val="24"/>
          <w:rtl/>
          <w:lang w:bidi="fa-IR"/>
        </w:rPr>
        <w:t>۲۵</w:t>
      </w:r>
      <w:r w:rsidR="00B36103" w:rsidRPr="00E6380E">
        <w:rPr>
          <w:rFonts w:eastAsia="Times New Roman" w:cs="B Nazanin"/>
          <w:szCs w:val="24"/>
          <w:rtl/>
        </w:rPr>
        <w:t xml:space="preserve"> عبارت</w:t>
      </w:r>
      <w:r w:rsidR="007C6F8C" w:rsidRPr="00E6380E">
        <w:rPr>
          <w:rFonts w:eastAsia="Times New Roman" w:cs="B Nazanin"/>
          <w:szCs w:val="24"/>
          <w:rtl/>
        </w:rPr>
        <w:t xml:space="preserve"> و 5 خرده</w:t>
      </w:r>
      <w:r w:rsidR="007C6F8C" w:rsidRPr="00E6380E">
        <w:rPr>
          <w:rFonts w:eastAsia="Times New Roman" w:cs="B Nazanin"/>
          <w:szCs w:val="24"/>
          <w:rtl/>
        </w:rPr>
        <w:softHyphen/>
      </w:r>
      <w:r w:rsidR="007C6F8C" w:rsidRPr="00E6380E">
        <w:rPr>
          <w:rFonts w:eastAsia="Times New Roman" w:cs="B Nazanin" w:hint="eastAsia"/>
          <w:szCs w:val="24"/>
          <w:rtl/>
        </w:rPr>
        <w:t>مق</w:t>
      </w:r>
      <w:r w:rsidR="007C6F8C" w:rsidRPr="00E6380E">
        <w:rPr>
          <w:rFonts w:eastAsia="Times New Roman" w:cs="B Nazanin" w:hint="cs"/>
          <w:szCs w:val="24"/>
          <w:rtl/>
        </w:rPr>
        <w:t>ی</w:t>
      </w:r>
      <w:r w:rsidR="007C6F8C" w:rsidRPr="00E6380E">
        <w:rPr>
          <w:rFonts w:eastAsia="Times New Roman" w:cs="B Nazanin" w:hint="eastAsia"/>
          <w:szCs w:val="24"/>
          <w:rtl/>
        </w:rPr>
        <w:t>اس</w:t>
      </w:r>
      <w:r w:rsidR="007C6F8C" w:rsidRPr="00E6380E">
        <w:rPr>
          <w:rFonts w:eastAsia="Times New Roman" w:cs="B Nazanin"/>
          <w:szCs w:val="24"/>
          <w:rtl/>
        </w:rPr>
        <w:t xml:space="preserve"> </w:t>
      </w:r>
      <w:r w:rsidR="00001EE2" w:rsidRPr="00E6380E">
        <w:rPr>
          <w:rFonts w:eastAsia="Times New Roman" w:cs="B Nazanin" w:hint="eastAsia"/>
          <w:szCs w:val="24"/>
          <w:rtl/>
        </w:rPr>
        <w:t>هدفمند</w:t>
      </w:r>
      <w:r w:rsidR="00001EE2" w:rsidRPr="00E6380E">
        <w:rPr>
          <w:rFonts w:eastAsia="Times New Roman" w:cs="B Nazanin" w:hint="cs"/>
          <w:szCs w:val="24"/>
          <w:rtl/>
        </w:rPr>
        <w:t>ی</w:t>
      </w:r>
      <w:r w:rsidR="007C6F8C" w:rsidRPr="00E6380E">
        <w:rPr>
          <w:rFonts w:eastAsia="Times New Roman" w:cs="B Nazanin" w:hint="eastAsia"/>
          <w:szCs w:val="24"/>
          <w:rtl/>
        </w:rPr>
        <w:t>،</w:t>
      </w:r>
      <w:r w:rsidR="007C6F8C" w:rsidRPr="00E6380E">
        <w:rPr>
          <w:rFonts w:eastAsia="Times New Roman" w:cs="B Nazanin"/>
          <w:szCs w:val="24"/>
          <w:rtl/>
        </w:rPr>
        <w:t xml:space="preserve"> </w:t>
      </w:r>
      <w:r w:rsidR="00001EE2" w:rsidRPr="00E6380E">
        <w:rPr>
          <w:rFonts w:eastAsia="Times New Roman" w:cs="B Nazanin" w:hint="eastAsia"/>
          <w:szCs w:val="24"/>
          <w:rtl/>
        </w:rPr>
        <w:t>کنترل</w:t>
      </w:r>
      <w:r w:rsidR="00001EE2" w:rsidRPr="00E6380E">
        <w:rPr>
          <w:rFonts w:eastAsia="Times New Roman" w:cs="B Nazanin"/>
          <w:szCs w:val="24"/>
          <w:rtl/>
        </w:rPr>
        <w:t xml:space="preserve"> </w:t>
      </w:r>
      <w:r w:rsidR="00001EE2" w:rsidRPr="00E6380E">
        <w:rPr>
          <w:rFonts w:eastAsia="Times New Roman" w:cs="B Nazanin" w:hint="eastAsia"/>
          <w:szCs w:val="24"/>
          <w:rtl/>
        </w:rPr>
        <w:t>خود</w:t>
      </w:r>
      <w:r w:rsidR="007C6F8C" w:rsidRPr="00E6380E">
        <w:rPr>
          <w:rFonts w:eastAsia="Times New Roman" w:cs="B Nazanin" w:hint="eastAsia"/>
          <w:szCs w:val="24"/>
          <w:rtl/>
        </w:rPr>
        <w:t>،</w:t>
      </w:r>
      <w:r w:rsidR="007C6F8C" w:rsidRPr="00E6380E">
        <w:rPr>
          <w:rFonts w:eastAsia="Times New Roman" w:cs="B Nazanin"/>
          <w:szCs w:val="24"/>
          <w:rtl/>
        </w:rPr>
        <w:t xml:space="preserve"> </w:t>
      </w:r>
      <w:r w:rsidR="00001EE2" w:rsidRPr="00E6380E">
        <w:rPr>
          <w:rFonts w:eastAsia="Times New Roman" w:cs="B Nazanin" w:hint="eastAsia"/>
          <w:szCs w:val="24"/>
          <w:rtl/>
        </w:rPr>
        <w:t>سرسخت</w:t>
      </w:r>
      <w:r w:rsidR="00001EE2" w:rsidRPr="00E6380E">
        <w:rPr>
          <w:rFonts w:eastAsia="Times New Roman" w:cs="B Nazanin" w:hint="cs"/>
          <w:szCs w:val="24"/>
          <w:rtl/>
        </w:rPr>
        <w:t>ی</w:t>
      </w:r>
      <w:r w:rsidR="007C6F8C" w:rsidRPr="00E6380E">
        <w:rPr>
          <w:rFonts w:eastAsia="Times New Roman" w:cs="B Nazanin" w:hint="eastAsia"/>
          <w:szCs w:val="24"/>
          <w:rtl/>
        </w:rPr>
        <w:t>،</w:t>
      </w:r>
      <w:r w:rsidR="007C6F8C" w:rsidRPr="00E6380E">
        <w:rPr>
          <w:rFonts w:eastAsia="Times New Roman" w:cs="B Nazanin"/>
          <w:szCs w:val="24"/>
          <w:rtl/>
        </w:rPr>
        <w:t xml:space="preserve"> </w:t>
      </w:r>
      <w:r w:rsidR="00001EE2" w:rsidRPr="00E6380E">
        <w:rPr>
          <w:rFonts w:eastAsia="Times New Roman" w:cs="B Nazanin" w:hint="eastAsia"/>
          <w:szCs w:val="24"/>
          <w:rtl/>
        </w:rPr>
        <w:t>اعتقاد</w:t>
      </w:r>
      <w:r w:rsidR="00001EE2" w:rsidRPr="00E6380E">
        <w:rPr>
          <w:rFonts w:eastAsia="Times New Roman" w:cs="B Nazanin"/>
          <w:szCs w:val="24"/>
          <w:rtl/>
        </w:rPr>
        <w:t xml:space="preserve"> </w:t>
      </w:r>
      <w:r w:rsidR="00001EE2" w:rsidRPr="00E6380E">
        <w:rPr>
          <w:rFonts w:eastAsia="Times New Roman" w:cs="B Nazanin" w:hint="eastAsia"/>
          <w:szCs w:val="24"/>
          <w:rtl/>
        </w:rPr>
        <w:t>و</w:t>
      </w:r>
      <w:r w:rsidR="00001EE2" w:rsidRPr="00E6380E">
        <w:rPr>
          <w:rFonts w:eastAsia="Times New Roman" w:cs="B Nazanin"/>
          <w:szCs w:val="24"/>
          <w:rtl/>
        </w:rPr>
        <w:t xml:space="preserve"> </w:t>
      </w:r>
      <w:r w:rsidR="00001EE2" w:rsidRPr="00E6380E">
        <w:rPr>
          <w:rFonts w:eastAsia="Times New Roman" w:cs="B Nazanin" w:hint="eastAsia"/>
          <w:szCs w:val="24"/>
          <w:rtl/>
        </w:rPr>
        <w:t>خوش</w:t>
      </w:r>
      <w:r w:rsidR="00001EE2" w:rsidRPr="00E6380E">
        <w:rPr>
          <w:rFonts w:eastAsia="Times New Roman" w:cs="B Nazanin"/>
          <w:szCs w:val="24"/>
          <w:rtl/>
        </w:rPr>
        <w:softHyphen/>
      </w:r>
      <w:r w:rsidR="00001EE2" w:rsidRPr="00E6380E">
        <w:rPr>
          <w:rFonts w:eastAsia="Times New Roman" w:cs="B Nazanin" w:hint="eastAsia"/>
          <w:szCs w:val="24"/>
          <w:rtl/>
        </w:rPr>
        <w:t>ب</w:t>
      </w:r>
      <w:r w:rsidR="00001EE2" w:rsidRPr="00E6380E">
        <w:rPr>
          <w:rFonts w:eastAsia="Times New Roman" w:cs="B Nazanin" w:hint="cs"/>
          <w:szCs w:val="24"/>
          <w:rtl/>
        </w:rPr>
        <w:t>ی</w:t>
      </w:r>
      <w:r w:rsidR="00001EE2" w:rsidRPr="00E6380E">
        <w:rPr>
          <w:rFonts w:eastAsia="Times New Roman" w:cs="B Nazanin" w:hint="eastAsia"/>
          <w:szCs w:val="24"/>
          <w:rtl/>
        </w:rPr>
        <w:t>ن</w:t>
      </w:r>
      <w:r w:rsidR="00001EE2" w:rsidRPr="00E6380E">
        <w:rPr>
          <w:rFonts w:eastAsia="Times New Roman" w:cs="B Nazanin" w:hint="cs"/>
          <w:szCs w:val="24"/>
          <w:rtl/>
        </w:rPr>
        <w:t>ی</w:t>
      </w:r>
      <w:r w:rsidR="00B36103" w:rsidRPr="00E6380E">
        <w:rPr>
          <w:rFonts w:eastAsia="Times New Roman" w:cs="B Nazanin"/>
          <w:szCs w:val="24"/>
          <w:rtl/>
        </w:rPr>
        <w:t xml:space="preserve"> دارد که در </w:t>
      </w:r>
      <w:r w:rsidR="00B36103" w:rsidRPr="00E6380E">
        <w:rPr>
          <w:rFonts w:eastAsia="Times New Roman" w:cs="B Nazanin" w:hint="cs"/>
          <w:szCs w:val="24"/>
          <w:rtl/>
        </w:rPr>
        <w:t>ی</w:t>
      </w:r>
      <w:r w:rsidR="00B36103" w:rsidRPr="00E6380E">
        <w:rPr>
          <w:rFonts w:eastAsia="Times New Roman" w:cs="B Nazanin" w:hint="eastAsia"/>
          <w:szCs w:val="24"/>
          <w:rtl/>
        </w:rPr>
        <w:t>ک</w:t>
      </w:r>
      <w:r w:rsidR="00B36103" w:rsidRPr="00E6380E">
        <w:rPr>
          <w:rFonts w:eastAsia="Times New Roman" w:cs="B Nazanin"/>
          <w:szCs w:val="24"/>
          <w:rtl/>
        </w:rPr>
        <w:t xml:space="preserve"> مق</w:t>
      </w:r>
      <w:r w:rsidR="00B36103" w:rsidRPr="00E6380E">
        <w:rPr>
          <w:rFonts w:eastAsia="Times New Roman" w:cs="B Nazanin" w:hint="cs"/>
          <w:szCs w:val="24"/>
          <w:rtl/>
        </w:rPr>
        <w:t>ی</w:t>
      </w:r>
      <w:r w:rsidR="00B36103" w:rsidRPr="00E6380E">
        <w:rPr>
          <w:rFonts w:eastAsia="Times New Roman" w:cs="B Nazanin" w:hint="eastAsia"/>
          <w:szCs w:val="24"/>
          <w:rtl/>
        </w:rPr>
        <w:t>اس</w:t>
      </w:r>
      <w:r w:rsidR="00B36103" w:rsidRPr="00E6380E">
        <w:rPr>
          <w:rFonts w:eastAsia="Times New Roman" w:cs="B Nazanin"/>
          <w:szCs w:val="24"/>
          <w:rtl/>
        </w:rPr>
        <w:t xml:space="preserve"> ل</w:t>
      </w:r>
      <w:r w:rsidR="00B36103" w:rsidRPr="00E6380E">
        <w:rPr>
          <w:rFonts w:eastAsia="Times New Roman" w:cs="B Nazanin" w:hint="cs"/>
          <w:szCs w:val="24"/>
          <w:rtl/>
        </w:rPr>
        <w:t>ی</w:t>
      </w:r>
      <w:r w:rsidR="00B36103" w:rsidRPr="00E6380E">
        <w:rPr>
          <w:rFonts w:eastAsia="Times New Roman" w:cs="B Nazanin" w:hint="eastAsia"/>
          <w:szCs w:val="24"/>
          <w:rtl/>
        </w:rPr>
        <w:t>کرت</w:t>
      </w:r>
      <w:r w:rsidR="00B36103" w:rsidRPr="00E6380E">
        <w:rPr>
          <w:rFonts w:eastAsia="Times New Roman" w:cs="B Nazanin" w:hint="cs"/>
          <w:szCs w:val="24"/>
          <w:rtl/>
        </w:rPr>
        <w:t>ی</w:t>
      </w:r>
      <w:r w:rsidR="00B36103" w:rsidRPr="00E6380E">
        <w:rPr>
          <w:rFonts w:eastAsia="Times New Roman" w:cs="B Nazanin"/>
          <w:szCs w:val="24"/>
          <w:rtl/>
        </w:rPr>
        <w:t xml:space="preserve"> 6 </w:t>
      </w:r>
      <w:r w:rsidR="00B36103" w:rsidRPr="00E6380E">
        <w:rPr>
          <w:rFonts w:eastAsia="Times New Roman" w:cs="B Nazanin" w:hint="eastAsia"/>
          <w:szCs w:val="24"/>
          <w:rtl/>
        </w:rPr>
        <w:t>درجه</w:t>
      </w:r>
      <w:r w:rsidR="00B36103" w:rsidRPr="00E6380E">
        <w:rPr>
          <w:rFonts w:eastAsia="Times New Roman" w:cs="B Nazanin"/>
          <w:szCs w:val="24"/>
          <w:rtl/>
        </w:rPr>
        <w:softHyphen/>
      </w:r>
      <w:r w:rsidR="00B36103" w:rsidRPr="00E6380E">
        <w:rPr>
          <w:rFonts w:eastAsia="Times New Roman" w:cs="B Nazanin" w:hint="eastAsia"/>
          <w:szCs w:val="24"/>
          <w:rtl/>
        </w:rPr>
        <w:t>ا</w:t>
      </w:r>
      <w:r w:rsidR="00B36103" w:rsidRPr="00E6380E">
        <w:rPr>
          <w:rFonts w:eastAsia="Times New Roman" w:cs="B Nazanin" w:hint="cs"/>
          <w:szCs w:val="24"/>
          <w:rtl/>
        </w:rPr>
        <w:t>ی</w:t>
      </w:r>
      <w:r w:rsidR="00B36103" w:rsidRPr="00E6380E">
        <w:rPr>
          <w:rFonts w:eastAsia="Times New Roman" w:cs="B Nazanin"/>
          <w:szCs w:val="24"/>
          <w:rtl/>
        </w:rPr>
        <w:t xml:space="preserve"> ب</w:t>
      </w:r>
      <w:r w:rsidR="00B36103" w:rsidRPr="00E6380E">
        <w:rPr>
          <w:rFonts w:eastAsia="Times New Roman" w:cs="B Nazanin" w:hint="cs"/>
          <w:szCs w:val="24"/>
          <w:rtl/>
        </w:rPr>
        <w:t>ی</w:t>
      </w:r>
      <w:r w:rsidR="00B36103" w:rsidRPr="00E6380E">
        <w:rPr>
          <w:rFonts w:eastAsia="Times New Roman" w:cs="B Nazanin" w:hint="eastAsia"/>
          <w:szCs w:val="24"/>
          <w:rtl/>
        </w:rPr>
        <w:t>ن</w:t>
      </w:r>
      <w:r w:rsidR="00B36103" w:rsidRPr="00E6380E">
        <w:rPr>
          <w:rFonts w:eastAsia="Times New Roman" w:cs="B Nazanin"/>
          <w:szCs w:val="24"/>
          <w:rtl/>
        </w:rPr>
        <w:t xml:space="preserve"> صفر (کاملاً نادرست) تا پنج (هم</w:t>
      </w:r>
      <w:r w:rsidR="00B36103" w:rsidRPr="00E6380E">
        <w:rPr>
          <w:rFonts w:eastAsia="Times New Roman" w:cs="B Nazanin" w:hint="cs"/>
          <w:szCs w:val="24"/>
          <w:rtl/>
        </w:rPr>
        <w:t>ی</w:t>
      </w:r>
      <w:r w:rsidR="00B36103" w:rsidRPr="00E6380E">
        <w:rPr>
          <w:rFonts w:eastAsia="Times New Roman" w:cs="B Nazanin" w:hint="eastAsia"/>
          <w:szCs w:val="24"/>
          <w:rtl/>
        </w:rPr>
        <w:t>شه</w:t>
      </w:r>
      <w:r w:rsidR="00B36103" w:rsidRPr="00E6380E">
        <w:rPr>
          <w:rFonts w:eastAsia="Times New Roman" w:cs="B Nazanin"/>
          <w:szCs w:val="24"/>
          <w:rtl/>
        </w:rPr>
        <w:t xml:space="preserve"> درست) نمره</w:t>
      </w:r>
      <w:r w:rsidR="00B36103" w:rsidRPr="00E6380E">
        <w:rPr>
          <w:rFonts w:eastAsia="Times New Roman" w:cs="B Nazanin"/>
          <w:szCs w:val="24"/>
          <w:rtl/>
        </w:rPr>
        <w:softHyphen/>
        <w:t>گذار</w:t>
      </w:r>
      <w:r w:rsidR="00B36103" w:rsidRPr="00E6380E">
        <w:rPr>
          <w:rFonts w:eastAsia="Times New Roman" w:cs="B Nazanin" w:hint="cs"/>
          <w:szCs w:val="24"/>
          <w:rtl/>
        </w:rPr>
        <w:t>ی</w:t>
      </w:r>
      <w:r w:rsidR="00B36103" w:rsidRPr="00E6380E">
        <w:rPr>
          <w:rFonts w:eastAsia="Times New Roman" w:cs="B Nazanin"/>
          <w:szCs w:val="24"/>
          <w:rtl/>
        </w:rPr>
        <w:t xml:space="preserve"> م</w:t>
      </w:r>
      <w:r w:rsidR="00B36103" w:rsidRPr="00E6380E">
        <w:rPr>
          <w:rFonts w:eastAsia="Times New Roman" w:cs="B Nazanin" w:hint="cs"/>
          <w:szCs w:val="24"/>
          <w:rtl/>
        </w:rPr>
        <w:t>ی</w:t>
      </w:r>
      <w:r w:rsidR="00A53AAF" w:rsidRPr="00E6380E">
        <w:rPr>
          <w:rFonts w:eastAsia="Times New Roman" w:cs="B Nazanin" w:hint="eastAsia"/>
          <w:szCs w:val="24"/>
        </w:rPr>
        <w:t>‌</w:t>
      </w:r>
      <w:r w:rsidR="00B36103" w:rsidRPr="00E6380E">
        <w:rPr>
          <w:rFonts w:eastAsia="Times New Roman" w:cs="B Nazanin"/>
          <w:szCs w:val="24"/>
          <w:rtl/>
        </w:rPr>
        <w:t xml:space="preserve">شود </w:t>
      </w:r>
      <w:r w:rsidR="00B36103"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&lt;EndNote&gt;&lt;Cite&gt;&lt;Author&gt;Connor&lt;/Author&gt;&lt;Year&gt;2003&lt;/Year&gt;&lt;RecNum&gt;983&lt;/RecNum&gt;&lt;DisplayText&gt;(Connor &amp;amp; Davidson, 2003)&lt;/DisplayText&gt;&lt;record&gt;&lt;rec-number&gt;983&lt;/rec-number&gt;&lt;foreign-keys&gt;&lt;key app="EN" db-id="9awvswsft0ew9te5e52pve5edpvaxx5t0fe5</w:instrText>
      </w:r>
      <w:r w:rsidR="00FF4F16" w:rsidRPr="00E6380E">
        <w:rPr>
          <w:rFonts w:eastAsia="Times New Roman" w:cs="B Nazanin"/>
          <w:szCs w:val="24"/>
          <w:rtl/>
        </w:rPr>
        <w:instrText xml:space="preserve">" </w:instrText>
      </w:r>
      <w:r w:rsidR="00FF4F16" w:rsidRPr="00E6380E">
        <w:rPr>
          <w:rFonts w:eastAsia="Times New Roman" w:cs="B Nazanin"/>
          <w:szCs w:val="24"/>
        </w:rPr>
        <w:instrText>timestamp="1709977921"&gt;983&lt;/key&gt;&lt;/foreign-keys&gt;&lt;ref-type name="Journal Article"&gt;17&lt;/ref-type&gt;&lt;contributors&gt;&lt;authors&gt;&lt;author&gt;Connor, Kathryn M&lt;/author&gt;&lt;author&gt;Davidson, Jonathan RT&lt;/author&gt;&lt;/authors&gt;&lt;/contributors&gt;&lt;titles&gt;&lt;title&gt;Development of a new resilience scale: The Connor‐Davidson resilience scale (CD‐RISC)&lt;/title&gt;&lt;secondary-title&gt;Depression and anxiety&lt;/secondary-title&gt;&lt;/titles&gt;&lt;periodical&gt;&lt;full-title&gt;Depression and Anxiety&lt;/full-title&gt;&lt;/periodical&gt;&lt;pages&gt;76-82&lt;/pages&gt;&lt;volume&gt;18&lt;/volume&gt;&lt;number&gt;2&lt;/number&gt;&lt;dates&gt;&lt;year&gt;2003&lt;/year&gt;&lt;/dates&gt;&lt;isbn&gt;1091-4269&lt;/isbn&gt;&lt;urls&gt;&lt;/urls&gt;&lt;/record&gt;&lt;/Cite&gt;&lt;/EndNote</w:instrText>
      </w:r>
      <w:r w:rsidR="00FF4F16" w:rsidRPr="00E6380E">
        <w:rPr>
          <w:rFonts w:eastAsia="Times New Roman" w:cs="B Nazanin"/>
          <w:szCs w:val="24"/>
          <w:rtl/>
        </w:rPr>
        <w:instrText>&gt;</w:instrText>
      </w:r>
      <w:r w:rsidR="00B36103" w:rsidRPr="00E6380E">
        <w:rPr>
          <w:rFonts w:eastAsia="Times New Roman" w:cs="B Nazanin"/>
          <w:szCs w:val="24"/>
          <w:rtl/>
        </w:rPr>
        <w:fldChar w:fldCharType="separate"/>
      </w:r>
      <w:r w:rsidR="00FF4F16" w:rsidRPr="00E6380E">
        <w:rPr>
          <w:rFonts w:eastAsia="Times New Roman" w:cs="B Nazanin"/>
          <w:noProof/>
          <w:szCs w:val="24"/>
          <w:rtl/>
        </w:rPr>
        <w:t>(</w:t>
      </w:r>
      <w:r w:rsidR="003A38F7">
        <w:rPr>
          <w:rFonts w:eastAsia="Times New Roman" w:cs="B Nazanin" w:hint="cs"/>
          <w:noProof/>
          <w:szCs w:val="24"/>
          <w:rtl/>
        </w:rPr>
        <w:t>کانر و دیویدسون، 2003</w:t>
      </w:r>
      <w:r w:rsidR="00FF4F16" w:rsidRPr="00E6380E">
        <w:rPr>
          <w:rFonts w:eastAsia="Times New Roman" w:cs="B Nazanin"/>
          <w:noProof/>
          <w:szCs w:val="24"/>
          <w:rtl/>
        </w:rPr>
        <w:t>)</w:t>
      </w:r>
      <w:r w:rsidR="00B36103" w:rsidRPr="00E6380E">
        <w:rPr>
          <w:rFonts w:eastAsia="Times New Roman" w:cs="B Nazanin"/>
          <w:szCs w:val="24"/>
          <w:rtl/>
        </w:rPr>
        <w:fldChar w:fldCharType="end"/>
      </w:r>
      <w:r w:rsidR="00B36103" w:rsidRPr="00E6380E">
        <w:rPr>
          <w:rFonts w:eastAsia="Times New Roman" w:cs="B Nazanin"/>
          <w:szCs w:val="24"/>
          <w:rtl/>
        </w:rPr>
        <w:t xml:space="preserve">. </w:t>
      </w:r>
      <w:r w:rsidR="00B36103" w:rsidRPr="00FF0F32">
        <w:rPr>
          <w:rFonts w:eastAsia="Times New Roman" w:cs="B Nazanin" w:hint="eastAsia"/>
          <w:szCs w:val="24"/>
          <w:highlight w:val="yellow"/>
          <w:rtl/>
        </w:rPr>
        <w:t>امت</w:t>
      </w:r>
      <w:r w:rsidR="00B36103" w:rsidRPr="00FF0F32">
        <w:rPr>
          <w:rFonts w:eastAsia="Times New Roman" w:cs="B Nazanin" w:hint="cs"/>
          <w:szCs w:val="24"/>
          <w:highlight w:val="yellow"/>
          <w:rtl/>
        </w:rPr>
        <w:t>ی</w:t>
      </w:r>
      <w:r w:rsidR="00B36103" w:rsidRPr="00FF0F32">
        <w:rPr>
          <w:rFonts w:eastAsia="Times New Roman" w:cs="B Nazanin" w:hint="eastAsia"/>
          <w:szCs w:val="24"/>
          <w:highlight w:val="yellow"/>
          <w:rtl/>
        </w:rPr>
        <w:t>از</w:t>
      </w:r>
      <w:r w:rsidR="00B36103" w:rsidRPr="00FF0F32">
        <w:rPr>
          <w:rFonts w:eastAsia="Times New Roman" w:cs="B Nazanin"/>
          <w:szCs w:val="24"/>
          <w:highlight w:val="yellow"/>
          <w:rtl/>
        </w:rPr>
        <w:t xml:space="preserve"> بالاتر ب</w:t>
      </w:r>
      <w:r w:rsidR="00B36103" w:rsidRPr="00FF0F32">
        <w:rPr>
          <w:rFonts w:eastAsia="Times New Roman" w:cs="B Nazanin" w:hint="cs"/>
          <w:szCs w:val="24"/>
          <w:highlight w:val="yellow"/>
          <w:rtl/>
        </w:rPr>
        <w:t>ی</w:t>
      </w:r>
      <w:r w:rsidR="00B36103" w:rsidRPr="00FF0F32">
        <w:rPr>
          <w:rFonts w:eastAsia="Times New Roman" w:cs="B Nazanin" w:hint="eastAsia"/>
          <w:szCs w:val="24"/>
          <w:highlight w:val="yellow"/>
          <w:rtl/>
        </w:rPr>
        <w:t>انگر</w:t>
      </w:r>
      <w:r w:rsidR="00B36103" w:rsidRPr="00FF0F32">
        <w:rPr>
          <w:rFonts w:eastAsia="Times New Roman" w:cs="B Nazanin"/>
          <w:szCs w:val="24"/>
          <w:highlight w:val="yellow"/>
          <w:rtl/>
        </w:rPr>
        <w:t xml:space="preserve"> تاب</w:t>
      </w:r>
      <w:r w:rsidR="00B36103" w:rsidRPr="00FF0F32">
        <w:rPr>
          <w:rFonts w:eastAsia="Times New Roman" w:cs="B Nazanin"/>
          <w:szCs w:val="24"/>
          <w:highlight w:val="yellow"/>
          <w:rtl/>
        </w:rPr>
        <w:softHyphen/>
        <w:t>آور</w:t>
      </w:r>
      <w:r w:rsidR="00B36103" w:rsidRPr="00FF0F32">
        <w:rPr>
          <w:rFonts w:eastAsia="Times New Roman" w:cs="B Nazanin" w:hint="cs"/>
          <w:szCs w:val="24"/>
          <w:highlight w:val="yellow"/>
          <w:rtl/>
        </w:rPr>
        <w:t>ی</w:t>
      </w:r>
      <w:r w:rsidR="00B36103" w:rsidRPr="00FF0F32">
        <w:rPr>
          <w:rFonts w:eastAsia="Times New Roman" w:cs="B Nazanin"/>
          <w:szCs w:val="24"/>
          <w:highlight w:val="yellow"/>
          <w:rtl/>
        </w:rPr>
        <w:t xml:space="preserve"> ب</w:t>
      </w:r>
      <w:r w:rsidR="00B36103" w:rsidRPr="00FF0F32">
        <w:rPr>
          <w:rFonts w:eastAsia="Times New Roman" w:cs="B Nazanin" w:hint="cs"/>
          <w:szCs w:val="24"/>
          <w:highlight w:val="yellow"/>
          <w:rtl/>
        </w:rPr>
        <w:t>ی</w:t>
      </w:r>
      <w:r w:rsidR="00B36103" w:rsidRPr="00FF0F32">
        <w:rPr>
          <w:rFonts w:eastAsia="Times New Roman" w:cs="B Nazanin" w:hint="eastAsia"/>
          <w:szCs w:val="24"/>
          <w:highlight w:val="yellow"/>
          <w:rtl/>
        </w:rPr>
        <w:t>ش</w:t>
      </w:r>
      <w:r w:rsidR="00D12112" w:rsidRPr="00FF0F32">
        <w:rPr>
          <w:rFonts w:eastAsia="Times New Roman" w:cs="B Nazanin"/>
          <w:szCs w:val="24"/>
          <w:highlight w:val="yellow"/>
          <w:rtl/>
        </w:rPr>
        <w:softHyphen/>
      </w:r>
      <w:r w:rsidR="00B36103" w:rsidRPr="00FF0F32">
        <w:rPr>
          <w:rFonts w:eastAsia="Times New Roman" w:cs="B Nazanin"/>
          <w:szCs w:val="24"/>
          <w:highlight w:val="yellow"/>
          <w:rtl/>
        </w:rPr>
        <w:t>تر است</w:t>
      </w:r>
      <w:r w:rsidR="00B36103" w:rsidRPr="00E6380E">
        <w:rPr>
          <w:rFonts w:eastAsia="Times New Roman" w:cs="B Nazanin"/>
          <w:szCs w:val="24"/>
          <w:rtl/>
        </w:rPr>
        <w:t xml:space="preserve"> و نمره بالاتر از 50 ن</w:t>
      </w:r>
      <w:r w:rsidR="00B36103" w:rsidRPr="00E6380E">
        <w:rPr>
          <w:rFonts w:eastAsia="Times New Roman" w:cs="B Nazanin" w:hint="cs"/>
          <w:szCs w:val="24"/>
          <w:rtl/>
        </w:rPr>
        <w:t>ی</w:t>
      </w:r>
      <w:r w:rsidR="00B36103" w:rsidRPr="00E6380E">
        <w:rPr>
          <w:rFonts w:eastAsia="Times New Roman" w:cs="B Nazanin" w:hint="eastAsia"/>
          <w:szCs w:val="24"/>
          <w:rtl/>
        </w:rPr>
        <w:t>ز</w:t>
      </w:r>
      <w:r w:rsidR="00B36103" w:rsidRPr="00E6380E">
        <w:rPr>
          <w:rFonts w:eastAsia="Times New Roman" w:cs="B Nazanin"/>
          <w:szCs w:val="24"/>
          <w:rtl/>
        </w:rPr>
        <w:t xml:space="preserve"> نشان</w:t>
      </w:r>
      <w:r w:rsidR="00B36103" w:rsidRPr="00E6380E">
        <w:rPr>
          <w:rFonts w:eastAsia="Times New Roman" w:cs="B Nazanin"/>
          <w:szCs w:val="24"/>
          <w:rtl/>
        </w:rPr>
        <w:softHyphen/>
      </w:r>
      <w:r w:rsidR="00B36103" w:rsidRPr="00E6380E">
        <w:rPr>
          <w:rFonts w:eastAsia="Times New Roman" w:cs="B Nazanin" w:hint="eastAsia"/>
          <w:szCs w:val="24"/>
          <w:rtl/>
        </w:rPr>
        <w:t>دهنده</w:t>
      </w:r>
      <w:r w:rsidR="00B36103" w:rsidRPr="00E6380E">
        <w:rPr>
          <w:rFonts w:eastAsia="Times New Roman" w:cs="B Nazanin"/>
          <w:szCs w:val="24"/>
          <w:rtl/>
        </w:rPr>
        <w:t xml:space="preserve"> </w:t>
      </w:r>
      <w:r w:rsidR="00B36103" w:rsidRPr="00E6380E">
        <w:rPr>
          <w:rFonts w:eastAsia="Times New Roman" w:cs="B Nazanin" w:hint="eastAsia"/>
          <w:szCs w:val="24"/>
          <w:rtl/>
        </w:rPr>
        <w:t>تاب</w:t>
      </w:r>
      <w:r w:rsidR="00B36103" w:rsidRPr="00E6380E">
        <w:rPr>
          <w:rFonts w:eastAsia="Times New Roman" w:cs="B Nazanin"/>
          <w:szCs w:val="24"/>
          <w:rtl/>
        </w:rPr>
        <w:softHyphen/>
      </w:r>
      <w:r w:rsidR="00B36103" w:rsidRPr="00E6380E">
        <w:rPr>
          <w:rFonts w:eastAsia="Times New Roman" w:cs="B Nazanin" w:hint="eastAsia"/>
          <w:szCs w:val="24"/>
          <w:rtl/>
        </w:rPr>
        <w:t>آور</w:t>
      </w:r>
      <w:r w:rsidR="00B36103" w:rsidRPr="00E6380E">
        <w:rPr>
          <w:rFonts w:eastAsia="Times New Roman" w:cs="B Nazanin" w:hint="cs"/>
          <w:szCs w:val="24"/>
          <w:rtl/>
        </w:rPr>
        <w:t>ی</w:t>
      </w:r>
      <w:r w:rsidR="00B36103" w:rsidRPr="00E6380E">
        <w:rPr>
          <w:rFonts w:eastAsia="Times New Roman" w:cs="B Nazanin"/>
          <w:szCs w:val="24"/>
          <w:rtl/>
        </w:rPr>
        <w:t xml:space="preserve"> </w:t>
      </w:r>
      <w:r w:rsidR="00B36103" w:rsidRPr="00E6380E">
        <w:rPr>
          <w:rFonts w:eastAsia="Times New Roman" w:cs="B Nazanin" w:hint="eastAsia"/>
          <w:szCs w:val="24"/>
          <w:rtl/>
        </w:rPr>
        <w:t>ب</w:t>
      </w:r>
      <w:r w:rsidR="00B36103" w:rsidRPr="00E6380E">
        <w:rPr>
          <w:rFonts w:eastAsia="Times New Roman" w:cs="B Nazanin" w:hint="cs"/>
          <w:szCs w:val="24"/>
          <w:rtl/>
        </w:rPr>
        <w:t>ی</w:t>
      </w:r>
      <w:r w:rsidR="00B36103" w:rsidRPr="00E6380E">
        <w:rPr>
          <w:rFonts w:eastAsia="Times New Roman" w:cs="B Nazanin" w:hint="eastAsia"/>
          <w:szCs w:val="24"/>
          <w:rtl/>
        </w:rPr>
        <w:t>ش</w:t>
      </w:r>
      <w:r w:rsidR="00B36103" w:rsidRPr="00E6380E">
        <w:rPr>
          <w:rFonts w:eastAsia="Times New Roman" w:cs="B Nazanin"/>
          <w:szCs w:val="24"/>
          <w:rtl/>
        </w:rPr>
        <w:softHyphen/>
      </w:r>
      <w:r w:rsidR="00B36103" w:rsidRPr="00E6380E">
        <w:rPr>
          <w:rFonts w:eastAsia="Times New Roman" w:cs="B Nazanin" w:hint="eastAsia"/>
          <w:szCs w:val="24"/>
          <w:rtl/>
        </w:rPr>
        <w:t>تر</w:t>
      </w:r>
      <w:r w:rsidR="00B36103" w:rsidRPr="00E6380E">
        <w:rPr>
          <w:rFonts w:eastAsia="Times New Roman" w:cs="B Nazanin"/>
          <w:szCs w:val="24"/>
          <w:rtl/>
        </w:rPr>
        <w:t xml:space="preserve"> </w:t>
      </w:r>
      <w:r w:rsidR="00B36103" w:rsidRPr="00E6380E">
        <w:rPr>
          <w:rFonts w:eastAsia="Times New Roman" w:cs="B Nazanin" w:hint="eastAsia"/>
          <w:szCs w:val="24"/>
          <w:rtl/>
        </w:rPr>
        <w:t>است</w:t>
      </w:r>
      <w:r w:rsidR="005C3859" w:rsidRPr="00E6380E">
        <w:rPr>
          <w:rFonts w:eastAsia="Times New Roman" w:cs="B Nazanin"/>
          <w:szCs w:val="24"/>
          <w:rtl/>
        </w:rPr>
        <w:t xml:space="preserve"> </w:t>
      </w:r>
      <w:r w:rsidR="005C3859"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&lt;EndNote&gt;&lt;Cite&gt;&lt;Author&gt;Hosseini&lt;/Author&gt;&lt;Year&gt;2020&lt;/Year&gt;&lt;RecNum&gt;984&lt;/RecNum&gt;&lt;DisplayText&gt;(Hosseini et al., 2020)&lt;/DisplayText&gt;&lt;record&gt;&lt;rec-number&gt;984&lt;/rec-number&gt;&lt;foreign-keys&gt;&lt;key app="EN" db-id="9awvswsft0ew9te5e52pve5edpvaxx5t0fe5" timestamp="1709978636"&gt;984&lt;/key&gt;&lt;/foreign-keys&gt;&lt;ref-type name="Journal Article"&gt;17&lt;/ref-type&gt;&lt;contributors&gt;&lt;authors&gt;&lt;author&gt;Hosseini, Seyedeh Asma&lt;/author&gt;&lt;author&gt;mohammadi, hannane&lt;/author&gt;&lt;author&gt;Saadat, Zeinab&lt;/author&gt;&lt;/authors&gt;&lt;/contributors&gt;&lt;titles&gt;&lt;title&gt;Investigating the psychometric properties of the Cognitive Resilience Scale in a sample of Iranian society&lt;/title&gt;&lt;secondary-title&gt;Quarterly of Educational Measurement&lt;/secondary-title&gt;&lt;short-title&gt;Investigating the psychometric properties of the Cognitive Resilience Scale in a sample of Iranian society&lt;/short-title&gt;&lt;/titles&gt;&lt;periodical&gt;&lt;full-title&gt;Quarterly of Educational Measurement&lt;/full-title&gt;&lt;/periodical&gt;&lt;pages&gt;125-150&lt;/pages&gt;&lt;volume&gt;11&lt;/volume&gt;&lt;number&gt;42&lt;/number&gt;&lt;keywords&gt;&lt;keyword&gt;Resilience&lt;/keyword&gt;&lt;keyword&gt;Cognitive resilience&lt;/keyword&gt;&lt;keyword&gt;Cognitive Resilience Scale (CRS)&lt;/keyword&gt;&lt;keyword&gt;reliability&lt;/keyword&gt;&lt;keyword&gt;validity&lt;/keyword&gt;&lt;/keywords&gt;&lt;dates&gt;&lt;year&gt;2020&lt;/year&gt;&lt;/dates&gt;&lt;urls&gt;&lt;related-urls&gt;&lt;url&gt;https://jem.atu.ac.ir/article_13133</w:instrText>
      </w:r>
      <w:r w:rsidR="00FF4F16" w:rsidRPr="00E6380E">
        <w:rPr>
          <w:rFonts w:eastAsia="Times New Roman" w:cs="B Nazanin"/>
          <w:szCs w:val="24"/>
          <w:rtl/>
        </w:rPr>
        <w:instrText>_28754</w:instrText>
      </w:r>
      <w:r w:rsidR="00FF4F16" w:rsidRPr="00E6380E">
        <w:rPr>
          <w:rFonts w:eastAsia="Times New Roman" w:cs="B Nazanin"/>
          <w:szCs w:val="24"/>
        </w:rPr>
        <w:instrText>b2e110e2840faace9073a5d2a2e.pdf&lt;/url&gt;&lt;/related-urls&gt;&lt;/urls&gt;&lt;electronic-resource-num&gt;10.22054/jem.2021.57320.2113&lt;/electronic-resource-num&gt;&lt;/record&gt;&lt;/Cite&gt;&lt;/EndNote</w:instrText>
      </w:r>
      <w:r w:rsidR="00FF4F16" w:rsidRPr="00E6380E">
        <w:rPr>
          <w:rFonts w:eastAsia="Times New Roman" w:cs="B Nazanin"/>
          <w:szCs w:val="24"/>
          <w:rtl/>
        </w:rPr>
        <w:instrText>&gt;</w:instrText>
      </w:r>
      <w:r w:rsidR="005C3859" w:rsidRPr="00E6380E">
        <w:rPr>
          <w:rFonts w:eastAsia="Times New Roman" w:cs="B Nazanin"/>
          <w:szCs w:val="24"/>
          <w:rtl/>
        </w:rPr>
        <w:fldChar w:fldCharType="separate"/>
      </w:r>
      <w:r w:rsidR="00FF4F16" w:rsidRPr="00E6380E">
        <w:rPr>
          <w:rFonts w:eastAsia="Times New Roman" w:cs="B Nazanin"/>
          <w:noProof/>
          <w:szCs w:val="24"/>
          <w:rtl/>
        </w:rPr>
        <w:t>(</w:t>
      </w:r>
      <w:r w:rsidR="003A38F7">
        <w:rPr>
          <w:rFonts w:eastAsia="Times New Roman" w:cs="B Nazanin" w:hint="cs"/>
          <w:noProof/>
          <w:szCs w:val="24"/>
          <w:rtl/>
        </w:rPr>
        <w:t xml:space="preserve">حسینی و همکاران، </w:t>
      </w:r>
      <w:r w:rsidR="003A38F7">
        <w:rPr>
          <w:rFonts w:eastAsia="Times New Roman" w:cs="B Nazanin" w:hint="cs"/>
          <w:noProof/>
          <w:szCs w:val="24"/>
          <w:rtl/>
          <w:lang w:bidi="fa-IR"/>
        </w:rPr>
        <w:t>1399</w:t>
      </w:r>
      <w:r w:rsidR="00FF4F16" w:rsidRPr="00E6380E">
        <w:rPr>
          <w:rFonts w:eastAsia="Times New Roman" w:cs="B Nazanin"/>
          <w:noProof/>
          <w:szCs w:val="24"/>
          <w:rtl/>
        </w:rPr>
        <w:t>)</w:t>
      </w:r>
      <w:r w:rsidR="005C3859" w:rsidRPr="00E6380E">
        <w:rPr>
          <w:rFonts w:eastAsia="Times New Roman" w:cs="B Nazanin"/>
          <w:szCs w:val="24"/>
          <w:rtl/>
        </w:rPr>
        <w:fldChar w:fldCharType="end"/>
      </w:r>
      <w:r w:rsidR="00B36103" w:rsidRPr="00E6380E">
        <w:rPr>
          <w:rFonts w:eastAsia="Times New Roman" w:cs="B Nazanin"/>
          <w:szCs w:val="24"/>
          <w:rtl/>
        </w:rPr>
        <w:t xml:space="preserve">. </w:t>
      </w:r>
      <w:r w:rsidR="00A531F3" w:rsidRPr="00E6380E">
        <w:rPr>
          <w:rFonts w:eastAsia="Times New Roman" w:cs="B Nazanin"/>
          <w:szCs w:val="24"/>
          <w:rtl/>
        </w:rPr>
        <w:t>بررس</w:t>
      </w:r>
      <w:r w:rsidR="00A531F3" w:rsidRPr="00E6380E">
        <w:rPr>
          <w:rFonts w:eastAsia="Times New Roman" w:cs="B Nazanin" w:hint="cs"/>
          <w:szCs w:val="24"/>
          <w:rtl/>
        </w:rPr>
        <w:t>ی</w:t>
      </w:r>
      <w:r w:rsidR="00A531F3" w:rsidRPr="00E6380E">
        <w:rPr>
          <w:rFonts w:eastAsia="Times New Roman" w:cs="B Nazanin"/>
          <w:szCs w:val="24"/>
          <w:rtl/>
        </w:rPr>
        <w:t xml:space="preserve"> و</w:t>
      </w:r>
      <w:r w:rsidR="00A531F3" w:rsidRPr="00E6380E">
        <w:rPr>
          <w:rFonts w:eastAsia="Times New Roman" w:cs="B Nazanin" w:hint="cs"/>
          <w:szCs w:val="24"/>
          <w:rtl/>
        </w:rPr>
        <w:t>ی</w:t>
      </w:r>
      <w:r w:rsidR="00A531F3" w:rsidRPr="00E6380E">
        <w:rPr>
          <w:rFonts w:eastAsia="Times New Roman" w:cs="B Nazanin" w:hint="eastAsia"/>
          <w:szCs w:val="24"/>
          <w:rtl/>
        </w:rPr>
        <w:t>ژگ</w:t>
      </w:r>
      <w:r w:rsidR="00A531F3" w:rsidRPr="00E6380E">
        <w:rPr>
          <w:rFonts w:eastAsia="Times New Roman" w:cs="B Nazanin" w:hint="cs"/>
          <w:szCs w:val="24"/>
          <w:rtl/>
        </w:rPr>
        <w:t>ی</w:t>
      </w:r>
      <w:r w:rsidR="00B36103" w:rsidRPr="00E6380E">
        <w:rPr>
          <w:rFonts w:eastAsia="Times New Roman" w:cs="B Nazanin"/>
          <w:szCs w:val="24"/>
          <w:rtl/>
        </w:rPr>
        <w:softHyphen/>
      </w:r>
      <w:r w:rsidR="00A531F3" w:rsidRPr="00E6380E">
        <w:rPr>
          <w:rFonts w:eastAsia="Times New Roman" w:cs="B Nazanin"/>
          <w:szCs w:val="24"/>
          <w:rtl/>
        </w:rPr>
        <w:t>ها</w:t>
      </w:r>
      <w:r w:rsidR="00A531F3" w:rsidRPr="00E6380E">
        <w:rPr>
          <w:rFonts w:eastAsia="Times New Roman" w:cs="B Nazanin" w:hint="cs"/>
          <w:szCs w:val="24"/>
          <w:rtl/>
        </w:rPr>
        <w:t>ی</w:t>
      </w:r>
      <w:r w:rsidR="00A531F3" w:rsidRPr="00E6380E">
        <w:rPr>
          <w:rFonts w:eastAsia="Times New Roman" w:cs="B Nazanin"/>
          <w:szCs w:val="24"/>
          <w:rtl/>
        </w:rPr>
        <w:t xml:space="preserve"> روان سنج</w:t>
      </w:r>
      <w:r w:rsidR="00A531F3" w:rsidRPr="00E6380E">
        <w:rPr>
          <w:rFonts w:eastAsia="Times New Roman" w:cs="B Nazanin" w:hint="cs"/>
          <w:szCs w:val="24"/>
          <w:rtl/>
        </w:rPr>
        <w:t>ی</w:t>
      </w:r>
      <w:r w:rsidR="00A531F3" w:rsidRPr="00E6380E">
        <w:rPr>
          <w:rFonts w:eastAsia="Times New Roman" w:cs="B Nazanin"/>
          <w:szCs w:val="24"/>
          <w:rtl/>
        </w:rPr>
        <w:t xml:space="preserve"> ا</w:t>
      </w:r>
      <w:r w:rsidR="00A531F3" w:rsidRPr="00E6380E">
        <w:rPr>
          <w:rFonts w:eastAsia="Times New Roman" w:cs="B Nazanin" w:hint="cs"/>
          <w:szCs w:val="24"/>
          <w:rtl/>
        </w:rPr>
        <w:t>ی</w:t>
      </w:r>
      <w:r w:rsidR="00A531F3" w:rsidRPr="00E6380E">
        <w:rPr>
          <w:rFonts w:eastAsia="Times New Roman" w:cs="B Nazanin" w:hint="eastAsia"/>
          <w:szCs w:val="24"/>
          <w:rtl/>
        </w:rPr>
        <w:t>ن</w:t>
      </w:r>
      <w:r w:rsidR="00A531F3" w:rsidRPr="00E6380E">
        <w:rPr>
          <w:rFonts w:eastAsia="Times New Roman" w:cs="B Nazanin"/>
          <w:szCs w:val="24"/>
          <w:rtl/>
        </w:rPr>
        <w:t xml:space="preserve"> مق</w:t>
      </w:r>
      <w:r w:rsidR="00A531F3" w:rsidRPr="00E6380E">
        <w:rPr>
          <w:rFonts w:eastAsia="Times New Roman" w:cs="B Nazanin" w:hint="cs"/>
          <w:szCs w:val="24"/>
          <w:rtl/>
        </w:rPr>
        <w:t>ی</w:t>
      </w:r>
      <w:r w:rsidR="00A531F3" w:rsidRPr="00E6380E">
        <w:rPr>
          <w:rFonts w:eastAsia="Times New Roman" w:cs="B Nazanin" w:hint="eastAsia"/>
          <w:szCs w:val="24"/>
          <w:rtl/>
        </w:rPr>
        <w:t>اس</w:t>
      </w:r>
      <w:r w:rsidR="00A531F3" w:rsidRPr="00E6380E">
        <w:rPr>
          <w:rFonts w:eastAsia="Times New Roman" w:cs="B Nazanin"/>
          <w:szCs w:val="24"/>
          <w:rtl/>
        </w:rPr>
        <w:t xml:space="preserve"> در شش گروه، جمع</w:t>
      </w:r>
      <w:r w:rsidR="00A531F3" w:rsidRPr="00E6380E">
        <w:rPr>
          <w:rFonts w:eastAsia="Times New Roman" w:cs="B Nazanin" w:hint="cs"/>
          <w:szCs w:val="24"/>
          <w:rtl/>
        </w:rPr>
        <w:t>ی</w:t>
      </w:r>
      <w:r w:rsidR="00A531F3" w:rsidRPr="00E6380E">
        <w:rPr>
          <w:rFonts w:eastAsia="Times New Roman" w:cs="B Nazanin" w:hint="eastAsia"/>
          <w:szCs w:val="24"/>
          <w:rtl/>
        </w:rPr>
        <w:t>ت</w:t>
      </w:r>
      <w:r w:rsidR="00A531F3" w:rsidRPr="00E6380E">
        <w:rPr>
          <w:rFonts w:eastAsia="Times New Roman" w:cs="B Nazanin"/>
          <w:szCs w:val="24"/>
          <w:rtl/>
        </w:rPr>
        <w:t xml:space="preserve"> عموم</w:t>
      </w:r>
      <w:r w:rsidR="00A531F3" w:rsidRPr="00E6380E">
        <w:rPr>
          <w:rFonts w:eastAsia="Times New Roman" w:cs="B Nazanin" w:hint="cs"/>
          <w:szCs w:val="24"/>
          <w:rtl/>
        </w:rPr>
        <w:t>ی</w:t>
      </w:r>
      <w:r w:rsidR="00A531F3" w:rsidRPr="00E6380E">
        <w:rPr>
          <w:rFonts w:eastAsia="Times New Roman" w:cs="B Nazanin" w:hint="eastAsia"/>
          <w:szCs w:val="24"/>
          <w:rtl/>
        </w:rPr>
        <w:t>،</w:t>
      </w:r>
      <w:r w:rsidR="00A531F3" w:rsidRPr="00E6380E">
        <w:rPr>
          <w:rFonts w:eastAsia="Times New Roman" w:cs="B Nazanin"/>
          <w:szCs w:val="24"/>
          <w:rtl/>
        </w:rPr>
        <w:t xml:space="preserve"> مراجعه</w:t>
      </w:r>
      <w:r w:rsidR="00B36103" w:rsidRPr="00E6380E">
        <w:rPr>
          <w:rFonts w:eastAsia="Times New Roman" w:cs="B Nazanin"/>
          <w:szCs w:val="24"/>
          <w:rtl/>
        </w:rPr>
        <w:softHyphen/>
      </w:r>
      <w:r w:rsidR="00A531F3" w:rsidRPr="00E6380E">
        <w:rPr>
          <w:rFonts w:eastAsia="Times New Roman" w:cs="B Nazanin"/>
          <w:szCs w:val="24"/>
          <w:rtl/>
        </w:rPr>
        <w:t>کنندگان به بخش مراقبت</w:t>
      </w:r>
      <w:r w:rsidR="00B36103" w:rsidRPr="00E6380E">
        <w:rPr>
          <w:rFonts w:eastAsia="Times New Roman" w:cs="B Nazanin"/>
          <w:szCs w:val="24"/>
          <w:rtl/>
        </w:rPr>
        <w:softHyphen/>
      </w:r>
      <w:r w:rsidR="00A531F3" w:rsidRPr="00E6380E">
        <w:rPr>
          <w:rFonts w:eastAsia="Times New Roman" w:cs="B Nazanin"/>
          <w:szCs w:val="24"/>
          <w:rtl/>
        </w:rPr>
        <w:t>ها</w:t>
      </w:r>
      <w:r w:rsidR="00A531F3" w:rsidRPr="00E6380E">
        <w:rPr>
          <w:rFonts w:eastAsia="Times New Roman" w:cs="B Nazanin" w:hint="cs"/>
          <w:szCs w:val="24"/>
          <w:rtl/>
        </w:rPr>
        <w:t>ی</w:t>
      </w:r>
      <w:r w:rsidR="00A531F3" w:rsidRPr="00E6380E">
        <w:rPr>
          <w:rFonts w:eastAsia="Times New Roman" w:cs="B Nazanin"/>
          <w:szCs w:val="24"/>
          <w:rtl/>
        </w:rPr>
        <w:t xml:space="preserve"> اول</w:t>
      </w:r>
      <w:r w:rsidR="00A531F3" w:rsidRPr="00E6380E">
        <w:rPr>
          <w:rFonts w:eastAsia="Times New Roman" w:cs="B Nazanin" w:hint="cs"/>
          <w:szCs w:val="24"/>
          <w:rtl/>
        </w:rPr>
        <w:t>ی</w:t>
      </w:r>
      <w:r w:rsidR="00A531F3" w:rsidRPr="00E6380E">
        <w:rPr>
          <w:rFonts w:eastAsia="Times New Roman" w:cs="B Nazanin" w:hint="eastAsia"/>
          <w:szCs w:val="24"/>
          <w:rtl/>
        </w:rPr>
        <w:t>ه،</w:t>
      </w:r>
      <w:r w:rsidR="00A531F3" w:rsidRPr="00E6380E">
        <w:rPr>
          <w:rFonts w:eastAsia="Times New Roman" w:cs="B Nazanin"/>
          <w:szCs w:val="24"/>
          <w:rtl/>
        </w:rPr>
        <w:t xml:space="preserve"> ب</w:t>
      </w:r>
      <w:r w:rsidR="00A531F3" w:rsidRPr="00E6380E">
        <w:rPr>
          <w:rFonts w:eastAsia="Times New Roman" w:cs="B Nazanin" w:hint="cs"/>
          <w:szCs w:val="24"/>
          <w:rtl/>
        </w:rPr>
        <w:t>ی</w:t>
      </w:r>
      <w:r w:rsidR="00A531F3" w:rsidRPr="00E6380E">
        <w:rPr>
          <w:rFonts w:eastAsia="Times New Roman" w:cs="B Nazanin" w:hint="eastAsia"/>
          <w:szCs w:val="24"/>
          <w:rtl/>
        </w:rPr>
        <w:t>ماران</w:t>
      </w:r>
      <w:r w:rsidR="00A531F3" w:rsidRPr="00E6380E">
        <w:rPr>
          <w:rFonts w:eastAsia="Times New Roman" w:cs="B Nazanin"/>
          <w:szCs w:val="24"/>
          <w:rtl/>
        </w:rPr>
        <w:t xml:space="preserve"> سرپا</w:t>
      </w:r>
      <w:r w:rsidR="00A531F3" w:rsidRPr="00E6380E">
        <w:rPr>
          <w:rFonts w:eastAsia="Times New Roman" w:cs="B Nazanin" w:hint="cs"/>
          <w:szCs w:val="24"/>
          <w:rtl/>
        </w:rPr>
        <w:t>یی</w:t>
      </w:r>
      <w:r w:rsidR="00A531F3" w:rsidRPr="00E6380E">
        <w:rPr>
          <w:rFonts w:eastAsia="Times New Roman" w:cs="B Nazanin"/>
          <w:szCs w:val="24"/>
          <w:rtl/>
        </w:rPr>
        <w:t xml:space="preserve"> روانپزشک</w:t>
      </w:r>
      <w:r w:rsidR="00A531F3" w:rsidRPr="00E6380E">
        <w:rPr>
          <w:rFonts w:eastAsia="Times New Roman" w:cs="B Nazanin" w:hint="cs"/>
          <w:szCs w:val="24"/>
          <w:rtl/>
        </w:rPr>
        <w:t>ی</w:t>
      </w:r>
      <w:r w:rsidR="00A531F3" w:rsidRPr="00E6380E">
        <w:rPr>
          <w:rFonts w:eastAsia="Times New Roman" w:cs="B Nazanin" w:hint="eastAsia"/>
          <w:szCs w:val="24"/>
          <w:rtl/>
        </w:rPr>
        <w:t>،</w:t>
      </w:r>
      <w:r w:rsidR="00A531F3" w:rsidRPr="00E6380E">
        <w:rPr>
          <w:rFonts w:eastAsia="Times New Roman" w:cs="B Nazanin"/>
          <w:szCs w:val="24"/>
          <w:rtl/>
        </w:rPr>
        <w:t xml:space="preserve"> </w:t>
      </w:r>
      <w:r w:rsidR="00515D4D" w:rsidRPr="00E6380E">
        <w:rPr>
          <w:rFonts w:eastAsia="Times New Roman" w:cs="B Nazanin" w:hint="eastAsia"/>
          <w:szCs w:val="24"/>
          <w:rtl/>
        </w:rPr>
        <w:t>مبتلا</w:t>
      </w:r>
      <w:r w:rsidR="00515D4D" w:rsidRPr="00E6380E">
        <w:rPr>
          <w:rFonts w:eastAsia="Times New Roman" w:cs="B Nazanin" w:hint="cs"/>
          <w:szCs w:val="24"/>
          <w:rtl/>
        </w:rPr>
        <w:t>ی</w:t>
      </w:r>
      <w:r w:rsidR="00515D4D" w:rsidRPr="00E6380E">
        <w:rPr>
          <w:rFonts w:eastAsia="Times New Roman" w:cs="B Nazanin" w:hint="eastAsia"/>
          <w:szCs w:val="24"/>
          <w:rtl/>
        </w:rPr>
        <w:t>ان</w:t>
      </w:r>
      <w:r w:rsidR="00515D4D" w:rsidRPr="00E6380E">
        <w:rPr>
          <w:rFonts w:eastAsia="Times New Roman" w:cs="B Nazanin"/>
          <w:szCs w:val="24"/>
          <w:rtl/>
        </w:rPr>
        <w:t xml:space="preserve"> به </w:t>
      </w:r>
      <w:r w:rsidR="00A531F3" w:rsidRPr="00E6380E">
        <w:rPr>
          <w:rFonts w:eastAsia="Times New Roman" w:cs="B Nazanin"/>
          <w:szCs w:val="24"/>
          <w:rtl/>
        </w:rPr>
        <w:t>اختلال اض</w:t>
      </w:r>
      <w:r w:rsidR="00A531F3" w:rsidRPr="00E6380E">
        <w:rPr>
          <w:rFonts w:eastAsia="Times New Roman" w:cs="B Nazanin" w:hint="eastAsia"/>
          <w:szCs w:val="24"/>
          <w:rtl/>
        </w:rPr>
        <w:t>طراب</w:t>
      </w:r>
      <w:r w:rsidR="00A531F3" w:rsidRPr="00E6380E">
        <w:rPr>
          <w:rFonts w:eastAsia="Times New Roman" w:cs="B Nazanin"/>
          <w:szCs w:val="24"/>
          <w:rtl/>
        </w:rPr>
        <w:t xml:space="preserve"> فراگ</w:t>
      </w:r>
      <w:r w:rsidR="00A531F3" w:rsidRPr="00E6380E">
        <w:rPr>
          <w:rFonts w:eastAsia="Times New Roman" w:cs="B Nazanin" w:hint="cs"/>
          <w:szCs w:val="24"/>
          <w:rtl/>
        </w:rPr>
        <w:t>ی</w:t>
      </w:r>
      <w:r w:rsidR="00A531F3" w:rsidRPr="00E6380E">
        <w:rPr>
          <w:rFonts w:eastAsia="Times New Roman" w:cs="B Nazanin" w:hint="eastAsia"/>
          <w:szCs w:val="24"/>
          <w:rtl/>
        </w:rPr>
        <w:t>ر</w:t>
      </w:r>
      <w:r w:rsidR="00B36103" w:rsidRPr="00E6380E">
        <w:rPr>
          <w:rStyle w:val="FootnoteReference"/>
          <w:rFonts w:eastAsia="Times New Roman" w:cs="B Nazanin"/>
          <w:szCs w:val="24"/>
          <w:rtl/>
        </w:rPr>
        <w:footnoteReference w:id="44"/>
      </w:r>
      <w:r w:rsidR="00A531F3" w:rsidRPr="00E6380E">
        <w:rPr>
          <w:rFonts w:eastAsia="Times New Roman" w:cs="B Nazanin"/>
          <w:szCs w:val="24"/>
          <w:rtl/>
        </w:rPr>
        <w:t xml:space="preserve"> و دو گروه از ب</w:t>
      </w:r>
      <w:r w:rsidR="00A531F3" w:rsidRPr="00E6380E">
        <w:rPr>
          <w:rFonts w:eastAsia="Times New Roman" w:cs="B Nazanin" w:hint="cs"/>
          <w:szCs w:val="24"/>
          <w:rtl/>
        </w:rPr>
        <w:t>ی</w:t>
      </w:r>
      <w:r w:rsidR="00A531F3" w:rsidRPr="00E6380E">
        <w:rPr>
          <w:rFonts w:eastAsia="Times New Roman" w:cs="B Nazanin" w:hint="eastAsia"/>
          <w:szCs w:val="24"/>
          <w:rtl/>
        </w:rPr>
        <w:t>ماران</w:t>
      </w:r>
      <w:r w:rsidR="00A531F3" w:rsidRPr="00E6380E">
        <w:rPr>
          <w:rFonts w:eastAsia="Times New Roman" w:cs="B Nazanin"/>
          <w:szCs w:val="24"/>
          <w:rtl/>
        </w:rPr>
        <w:t xml:space="preserve"> استرس پس از سانحه</w:t>
      </w:r>
      <w:r w:rsidR="00B36103" w:rsidRPr="00E6380E">
        <w:rPr>
          <w:rStyle w:val="FootnoteReference"/>
          <w:rFonts w:eastAsia="Times New Roman" w:cs="B Nazanin"/>
          <w:szCs w:val="24"/>
          <w:rtl/>
        </w:rPr>
        <w:footnoteReference w:id="45"/>
      </w:r>
      <w:r w:rsidR="00A531F3" w:rsidRPr="00E6380E">
        <w:rPr>
          <w:rFonts w:eastAsia="Times New Roman" w:cs="B Nazanin"/>
          <w:szCs w:val="24"/>
          <w:rtl/>
        </w:rPr>
        <w:t xml:space="preserve"> انجام شده است</w:t>
      </w:r>
      <w:r w:rsidR="005C3859" w:rsidRPr="00E6380E">
        <w:rPr>
          <w:rFonts w:eastAsia="Times New Roman" w:cs="B Nazanin" w:hint="eastAsia"/>
          <w:szCs w:val="24"/>
          <w:rtl/>
        </w:rPr>
        <w:t>؛</w:t>
      </w:r>
      <w:r w:rsidR="005C3859" w:rsidRPr="00E6380E">
        <w:rPr>
          <w:rFonts w:eastAsia="Times New Roman" w:cs="B Nazanin"/>
          <w:szCs w:val="24"/>
          <w:rtl/>
        </w:rPr>
        <w:t xml:space="preserve"> ضر</w:t>
      </w:r>
      <w:r w:rsidR="005C3859" w:rsidRPr="00E6380E">
        <w:rPr>
          <w:rFonts w:eastAsia="Times New Roman" w:cs="B Nazanin" w:hint="cs"/>
          <w:szCs w:val="24"/>
          <w:rtl/>
        </w:rPr>
        <w:t>ی</w:t>
      </w:r>
      <w:r w:rsidR="005C3859" w:rsidRPr="00E6380E">
        <w:rPr>
          <w:rFonts w:eastAsia="Times New Roman" w:cs="B Nazanin" w:hint="eastAsia"/>
          <w:szCs w:val="24"/>
          <w:rtl/>
        </w:rPr>
        <w:t>ب</w:t>
      </w:r>
      <w:r w:rsidR="005C3859" w:rsidRPr="00E6380E">
        <w:rPr>
          <w:rFonts w:eastAsia="Times New Roman" w:cs="B Nazanin"/>
          <w:szCs w:val="24"/>
          <w:rtl/>
        </w:rPr>
        <w:t xml:space="preserve"> </w:t>
      </w:r>
      <w:r w:rsidR="005C3859" w:rsidRPr="00E6380E">
        <w:rPr>
          <w:rFonts w:eastAsia="Times New Roman" w:cs="B Nazanin" w:hint="eastAsia"/>
          <w:szCs w:val="24"/>
          <w:rtl/>
        </w:rPr>
        <w:t>آلفا</w:t>
      </w:r>
      <w:r w:rsidR="005C3859" w:rsidRPr="00E6380E">
        <w:rPr>
          <w:rFonts w:eastAsia="Times New Roman" w:cs="B Nazanin" w:hint="cs"/>
          <w:szCs w:val="24"/>
          <w:rtl/>
        </w:rPr>
        <w:t>ی</w:t>
      </w:r>
      <w:r w:rsidR="005C3859" w:rsidRPr="00E6380E">
        <w:rPr>
          <w:rFonts w:eastAsia="Times New Roman" w:cs="B Nazanin"/>
          <w:szCs w:val="24"/>
          <w:rtl/>
        </w:rPr>
        <w:t xml:space="preserve"> </w:t>
      </w:r>
      <w:r w:rsidR="005C3859" w:rsidRPr="00E6380E">
        <w:rPr>
          <w:rFonts w:eastAsia="Times New Roman" w:cs="B Nazanin" w:hint="eastAsia"/>
          <w:szCs w:val="24"/>
          <w:rtl/>
        </w:rPr>
        <w:t>کرونباخ</w:t>
      </w:r>
      <w:r w:rsidR="005C3859" w:rsidRPr="00E6380E">
        <w:rPr>
          <w:rFonts w:eastAsia="Times New Roman" w:cs="B Nazanin"/>
          <w:szCs w:val="24"/>
          <w:rtl/>
        </w:rPr>
        <w:t xml:space="preserve"> </w:t>
      </w:r>
      <w:r w:rsidR="005C3859" w:rsidRPr="00E6380E">
        <w:rPr>
          <w:rFonts w:eastAsia="Times New Roman" w:cs="B Nazanin" w:hint="eastAsia"/>
          <w:szCs w:val="24"/>
          <w:rtl/>
        </w:rPr>
        <w:t>مق</w:t>
      </w:r>
      <w:r w:rsidR="005C3859" w:rsidRPr="00E6380E">
        <w:rPr>
          <w:rFonts w:eastAsia="Times New Roman" w:cs="B Nazanin" w:hint="cs"/>
          <w:szCs w:val="24"/>
          <w:rtl/>
        </w:rPr>
        <w:t>ی</w:t>
      </w:r>
      <w:r w:rsidR="005C3859" w:rsidRPr="00E6380E">
        <w:rPr>
          <w:rFonts w:eastAsia="Times New Roman" w:cs="B Nazanin" w:hint="eastAsia"/>
          <w:szCs w:val="24"/>
          <w:rtl/>
        </w:rPr>
        <w:t>اس</w:t>
      </w:r>
      <w:r w:rsidR="005C3859" w:rsidRPr="00E6380E">
        <w:rPr>
          <w:rFonts w:eastAsia="Times New Roman" w:cs="B Nazanin"/>
          <w:szCs w:val="24"/>
          <w:rtl/>
        </w:rPr>
        <w:t xml:space="preserve"> </w:t>
      </w:r>
      <w:r w:rsidR="005C3859" w:rsidRPr="00E6380E">
        <w:rPr>
          <w:rFonts w:eastAsia="Times New Roman" w:cs="B Nazanin" w:hint="eastAsia"/>
          <w:szCs w:val="24"/>
          <w:rtl/>
        </w:rPr>
        <w:t>تاب</w:t>
      </w:r>
      <w:r w:rsidR="005C3859" w:rsidRPr="00E6380E">
        <w:rPr>
          <w:rFonts w:eastAsia="Times New Roman" w:cs="B Nazanin"/>
          <w:szCs w:val="24"/>
          <w:rtl/>
        </w:rPr>
        <w:softHyphen/>
        <w:t>آور</w:t>
      </w:r>
      <w:r w:rsidR="005C3859" w:rsidRPr="00E6380E">
        <w:rPr>
          <w:rFonts w:eastAsia="Times New Roman" w:cs="B Nazanin" w:hint="cs"/>
          <w:szCs w:val="24"/>
          <w:rtl/>
        </w:rPr>
        <w:t>ی</w:t>
      </w:r>
      <w:r w:rsidR="005C3859" w:rsidRPr="00E6380E">
        <w:rPr>
          <w:rFonts w:eastAsia="Times New Roman" w:cs="B Nazanin"/>
          <w:szCs w:val="24"/>
          <w:rtl/>
        </w:rPr>
        <w:t xml:space="preserve"> را </w:t>
      </w:r>
      <w:r w:rsidR="005C3859" w:rsidRPr="00E6380E">
        <w:rPr>
          <w:rFonts w:eastAsia="Times New Roman" w:cs="B Nazanin"/>
          <w:szCs w:val="24"/>
          <w:rtl/>
          <w:lang w:bidi="fa-IR"/>
        </w:rPr>
        <w:t>۸۹/۰</w:t>
      </w:r>
      <w:r w:rsidR="005C3859" w:rsidRPr="00E6380E">
        <w:rPr>
          <w:rFonts w:eastAsia="Times New Roman" w:cs="B Nazanin" w:hint="eastAsia"/>
          <w:szCs w:val="24"/>
          <w:rtl/>
        </w:rPr>
        <w:t>؛</w:t>
      </w:r>
      <w:r w:rsidR="005C3859" w:rsidRPr="00E6380E">
        <w:rPr>
          <w:rFonts w:eastAsia="Times New Roman" w:cs="B Nazanin"/>
          <w:szCs w:val="24"/>
          <w:rtl/>
        </w:rPr>
        <w:t xml:space="preserve"> همچن</w:t>
      </w:r>
      <w:r w:rsidR="005C3859" w:rsidRPr="00E6380E">
        <w:rPr>
          <w:rFonts w:eastAsia="Times New Roman" w:cs="B Nazanin" w:hint="cs"/>
          <w:szCs w:val="24"/>
          <w:rtl/>
        </w:rPr>
        <w:t>ی</w:t>
      </w:r>
      <w:r w:rsidR="005C3859" w:rsidRPr="00E6380E">
        <w:rPr>
          <w:rFonts w:eastAsia="Times New Roman" w:cs="B Nazanin" w:hint="eastAsia"/>
          <w:szCs w:val="24"/>
          <w:rtl/>
        </w:rPr>
        <w:t>ن</w:t>
      </w:r>
      <w:r w:rsidR="005C3859" w:rsidRPr="00E6380E">
        <w:rPr>
          <w:rFonts w:eastAsia="Times New Roman" w:cs="B Nazanin"/>
          <w:szCs w:val="24"/>
          <w:rtl/>
        </w:rPr>
        <w:t xml:space="preserve"> ضر</w:t>
      </w:r>
      <w:r w:rsidR="005C3859" w:rsidRPr="00E6380E">
        <w:rPr>
          <w:rFonts w:eastAsia="Times New Roman" w:cs="B Nazanin" w:hint="cs"/>
          <w:szCs w:val="24"/>
          <w:rtl/>
        </w:rPr>
        <w:t>ی</w:t>
      </w:r>
      <w:r w:rsidR="005C3859" w:rsidRPr="00E6380E">
        <w:rPr>
          <w:rFonts w:eastAsia="Times New Roman" w:cs="B Nazanin" w:hint="eastAsia"/>
          <w:szCs w:val="24"/>
          <w:rtl/>
        </w:rPr>
        <w:t>ب</w:t>
      </w:r>
      <w:r w:rsidR="005C3859" w:rsidRPr="00E6380E">
        <w:rPr>
          <w:rFonts w:eastAsia="Times New Roman" w:cs="B Nazanin"/>
          <w:szCs w:val="24"/>
          <w:rtl/>
        </w:rPr>
        <w:t xml:space="preserve"> پا</w:t>
      </w:r>
      <w:r w:rsidR="005C3859" w:rsidRPr="00E6380E">
        <w:rPr>
          <w:rFonts w:eastAsia="Times New Roman" w:cs="B Nazanin" w:hint="cs"/>
          <w:szCs w:val="24"/>
          <w:rtl/>
        </w:rPr>
        <w:t>ی</w:t>
      </w:r>
      <w:r w:rsidR="005C3859" w:rsidRPr="00E6380E">
        <w:rPr>
          <w:rFonts w:eastAsia="Times New Roman" w:cs="B Nazanin" w:hint="eastAsia"/>
          <w:szCs w:val="24"/>
          <w:rtl/>
        </w:rPr>
        <w:t>ا</w:t>
      </w:r>
      <w:r w:rsidR="005C3859" w:rsidRPr="00E6380E">
        <w:rPr>
          <w:rFonts w:eastAsia="Times New Roman" w:cs="B Nazanin" w:hint="cs"/>
          <w:szCs w:val="24"/>
          <w:rtl/>
        </w:rPr>
        <w:t>یی</w:t>
      </w:r>
      <w:r w:rsidR="005C3859" w:rsidRPr="00E6380E">
        <w:rPr>
          <w:rFonts w:eastAsia="Times New Roman" w:cs="B Nazanin"/>
          <w:szCs w:val="24"/>
          <w:rtl/>
        </w:rPr>
        <w:t xml:space="preserve"> حاصل از روش بازآزما</w:t>
      </w:r>
      <w:r w:rsidR="005C3859" w:rsidRPr="00E6380E">
        <w:rPr>
          <w:rFonts w:eastAsia="Times New Roman" w:cs="B Nazanin" w:hint="cs"/>
          <w:szCs w:val="24"/>
          <w:rtl/>
        </w:rPr>
        <w:t>یی</w:t>
      </w:r>
      <w:r w:rsidR="005C3859" w:rsidRPr="00E6380E">
        <w:rPr>
          <w:rFonts w:eastAsia="Times New Roman" w:cs="B Nazanin"/>
          <w:szCs w:val="24"/>
          <w:rtl/>
        </w:rPr>
        <w:t xml:space="preserve"> در </w:t>
      </w:r>
      <w:r w:rsidR="005C3859" w:rsidRPr="00E6380E">
        <w:rPr>
          <w:rFonts w:eastAsia="Times New Roman" w:cs="B Nazanin" w:hint="cs"/>
          <w:szCs w:val="24"/>
          <w:rtl/>
        </w:rPr>
        <w:t>ی</w:t>
      </w:r>
      <w:r w:rsidR="005C3859" w:rsidRPr="00E6380E">
        <w:rPr>
          <w:rFonts w:eastAsia="Times New Roman" w:cs="B Nazanin" w:hint="eastAsia"/>
          <w:szCs w:val="24"/>
          <w:rtl/>
        </w:rPr>
        <w:t>ک</w:t>
      </w:r>
      <w:r w:rsidR="005C3859" w:rsidRPr="00E6380E">
        <w:rPr>
          <w:rFonts w:eastAsia="Times New Roman" w:cs="B Nazanin"/>
          <w:szCs w:val="24"/>
          <w:rtl/>
        </w:rPr>
        <w:t xml:space="preserve"> فاصله </w:t>
      </w:r>
      <w:r w:rsidR="005C3859" w:rsidRPr="00E6380E">
        <w:rPr>
          <w:rFonts w:eastAsia="Times New Roman" w:cs="B Nazanin"/>
          <w:szCs w:val="24"/>
          <w:rtl/>
          <w:lang w:bidi="fa-IR"/>
        </w:rPr>
        <w:t>۴</w:t>
      </w:r>
      <w:r w:rsidR="005C3859" w:rsidRPr="00E6380E">
        <w:rPr>
          <w:rFonts w:eastAsia="Times New Roman" w:cs="B Nazanin"/>
          <w:szCs w:val="24"/>
          <w:rtl/>
        </w:rPr>
        <w:t xml:space="preserve"> هفته ا</w:t>
      </w:r>
      <w:r w:rsidR="005C3859" w:rsidRPr="00E6380E">
        <w:rPr>
          <w:rFonts w:eastAsia="Times New Roman" w:cs="B Nazanin" w:hint="cs"/>
          <w:szCs w:val="24"/>
          <w:rtl/>
        </w:rPr>
        <w:t>ی</w:t>
      </w:r>
      <w:r w:rsidR="005C3859" w:rsidRPr="00E6380E">
        <w:rPr>
          <w:rFonts w:eastAsia="Times New Roman" w:cs="B Nazanin"/>
          <w:szCs w:val="24"/>
          <w:rtl/>
        </w:rPr>
        <w:t xml:space="preserve"> </w:t>
      </w:r>
      <w:r w:rsidR="005C3859" w:rsidRPr="00E6380E">
        <w:rPr>
          <w:rFonts w:eastAsia="Times New Roman" w:cs="B Nazanin"/>
          <w:szCs w:val="24"/>
          <w:rtl/>
          <w:lang w:bidi="fa-IR"/>
        </w:rPr>
        <w:t>۸۷/۰</w:t>
      </w:r>
      <w:r w:rsidR="005C3859" w:rsidRPr="00E6380E">
        <w:rPr>
          <w:rFonts w:eastAsia="Times New Roman" w:cs="B Nazanin"/>
          <w:szCs w:val="24"/>
          <w:rtl/>
        </w:rPr>
        <w:t xml:space="preserve"> است </w:t>
      </w:r>
      <w:r w:rsidR="005C3859" w:rsidRPr="00E6380E">
        <w:rPr>
          <w:rFonts w:eastAsia="Times New Roman" w:cs="B Nazanin"/>
          <w:szCs w:val="24"/>
          <w:rtl/>
        </w:rPr>
        <w:fldChar w:fldCharType="begin"/>
      </w:r>
      <w:r w:rsidR="00FF4F16" w:rsidRPr="00E6380E">
        <w:rPr>
          <w:rFonts w:eastAsia="Times New Roman" w:cs="B Nazanin"/>
          <w:szCs w:val="24"/>
          <w:rtl/>
        </w:rPr>
        <w:instrText xml:space="preserve"> </w:instrText>
      </w:r>
      <w:r w:rsidR="00FF4F16" w:rsidRPr="00E6380E">
        <w:rPr>
          <w:rFonts w:eastAsia="Times New Roman" w:cs="B Nazanin"/>
          <w:szCs w:val="24"/>
        </w:rPr>
        <w:instrText>ADDIN EN.CITE &lt;EndNote&gt;&lt;Cite&gt;&lt;Author&gt;Connor&lt;/Author&gt;&lt;Year&gt;2003&lt;/Year&gt;&lt;RecNum&gt;983&lt;/RecNum&gt;&lt;DisplayText&gt;(Connor &amp;amp; Davidson, 2003)&lt;/DisplayText&gt;&lt;record&gt;&lt;rec-number&gt;983&lt;/rec-number&gt;&lt;foreign-keys&gt;&lt;key app="EN" db-id="9awvswsft0ew9te5e52pve5edpvaxx5t0fe5</w:instrText>
      </w:r>
      <w:r w:rsidR="00FF4F16" w:rsidRPr="00E6380E">
        <w:rPr>
          <w:rFonts w:eastAsia="Times New Roman" w:cs="B Nazanin"/>
          <w:szCs w:val="24"/>
          <w:rtl/>
        </w:rPr>
        <w:instrText xml:space="preserve">" </w:instrText>
      </w:r>
      <w:r w:rsidR="00FF4F16" w:rsidRPr="00E6380E">
        <w:rPr>
          <w:rFonts w:eastAsia="Times New Roman" w:cs="B Nazanin"/>
          <w:szCs w:val="24"/>
        </w:rPr>
        <w:instrText>timestamp="1709977921"&gt;983&lt;/key&gt;&lt;/foreign-keys&gt;&lt;ref-type name="Journal Article"&gt;17&lt;/ref-type&gt;&lt;contributors&gt;&lt;authors&gt;&lt;author&gt;Connor, Kathryn M&lt;/author&gt;&lt;author&gt;Davidson, Jonathan RT&lt;/author&gt;&lt;/authors&gt;&lt;/contributors&gt;&lt;titles&gt;&lt;title&gt;Development of a new resilience scale: The Connor‐Davidson resilience scale (CD‐RISC)&lt;/title&gt;&lt;secondary-title&gt;Depression and anxiety&lt;/secondary-title&gt;&lt;/titles&gt;&lt;periodical&gt;&lt;full-title&gt;Depression and Anxiety&lt;/full-title&gt;&lt;/periodical&gt;&lt;pages&gt;76-82&lt;/pages&gt;&lt;volume&gt;18&lt;/volume&gt;&lt;number&gt;2&lt;/number&gt;&lt;dates&gt;&lt;year&gt;2003&lt;/year&gt;&lt;/dates&gt;&lt;isbn&gt;1091-4269&lt;/isbn&gt;&lt;urls&gt;&lt;/urls&gt;&lt;/record&gt;&lt;/Cite&gt;&lt;/EndNote</w:instrText>
      </w:r>
      <w:r w:rsidR="00FF4F16" w:rsidRPr="00E6380E">
        <w:rPr>
          <w:rFonts w:eastAsia="Times New Roman" w:cs="B Nazanin"/>
          <w:szCs w:val="24"/>
          <w:rtl/>
        </w:rPr>
        <w:instrText>&gt;</w:instrText>
      </w:r>
      <w:r w:rsidR="005C3859" w:rsidRPr="00E6380E">
        <w:rPr>
          <w:rFonts w:eastAsia="Times New Roman" w:cs="B Nazanin"/>
          <w:szCs w:val="24"/>
          <w:rtl/>
        </w:rPr>
        <w:fldChar w:fldCharType="separate"/>
      </w:r>
      <w:r w:rsidR="00FF4F16" w:rsidRPr="00E6380E">
        <w:rPr>
          <w:rFonts w:eastAsia="Times New Roman" w:cs="B Nazanin"/>
          <w:noProof/>
          <w:szCs w:val="24"/>
          <w:rtl/>
        </w:rPr>
        <w:t>(</w:t>
      </w:r>
      <w:r w:rsidR="003A38F7">
        <w:rPr>
          <w:rFonts w:eastAsia="Times New Roman" w:cs="B Nazanin" w:hint="cs"/>
          <w:noProof/>
          <w:szCs w:val="24"/>
          <w:rtl/>
        </w:rPr>
        <w:t>کانر و دیویدسون، 2003</w:t>
      </w:r>
      <w:r w:rsidR="00FF4F16" w:rsidRPr="00E6380E">
        <w:rPr>
          <w:rFonts w:eastAsia="Times New Roman" w:cs="B Nazanin"/>
          <w:noProof/>
          <w:szCs w:val="24"/>
          <w:rtl/>
        </w:rPr>
        <w:t>)</w:t>
      </w:r>
      <w:r w:rsidR="005C3859" w:rsidRPr="00E6380E">
        <w:rPr>
          <w:rFonts w:eastAsia="Times New Roman" w:cs="B Nazanin"/>
          <w:szCs w:val="24"/>
          <w:rtl/>
        </w:rPr>
        <w:fldChar w:fldCharType="end"/>
      </w:r>
      <w:r w:rsidR="005C3859" w:rsidRPr="00E6380E">
        <w:rPr>
          <w:rFonts w:eastAsia="Times New Roman" w:cs="B Nazanin"/>
          <w:szCs w:val="24"/>
        </w:rPr>
        <w:t>.</w:t>
      </w:r>
      <w:r w:rsidR="005E0B32" w:rsidRPr="002E3792">
        <w:rPr>
          <w:rFonts w:eastAsia="Times New Roman" w:cs="B Nazanin" w:hint="cs"/>
          <w:szCs w:val="24"/>
          <w:highlight w:val="yellow"/>
          <w:rtl/>
        </w:rPr>
        <w:t xml:space="preserve"> در مطالعه حاضر ضریب آلفای کرونباخ برای نمره کل </w:t>
      </w:r>
      <w:r w:rsidR="001F57F9">
        <w:rPr>
          <w:rFonts w:eastAsia="Times New Roman" w:cs="B Nazanin" w:hint="cs"/>
          <w:szCs w:val="24"/>
          <w:highlight w:val="yellow"/>
          <w:rtl/>
          <w:lang w:bidi="fa-IR"/>
        </w:rPr>
        <w:t>تاب‌آوری</w:t>
      </w:r>
      <w:r w:rsidR="005E0B32" w:rsidRPr="002E3792">
        <w:rPr>
          <w:rFonts w:eastAsia="Times New Roman" w:cs="B Nazanin" w:hint="cs"/>
          <w:szCs w:val="24"/>
          <w:highlight w:val="yellow"/>
          <w:rtl/>
        </w:rPr>
        <w:t xml:space="preserve"> </w:t>
      </w:r>
      <w:r w:rsidR="005E0B32" w:rsidRPr="002E3792">
        <w:rPr>
          <w:rFonts w:eastAsia="Times New Roman" w:cs="B Nazanin"/>
          <w:szCs w:val="24"/>
          <w:highlight w:val="yellow"/>
          <w:rtl/>
        </w:rPr>
        <w:t xml:space="preserve"> </w:t>
      </w:r>
      <w:r w:rsidR="001F57F9">
        <w:rPr>
          <w:rFonts w:eastAsia="Times New Roman" w:cs="B Nazanin" w:hint="cs"/>
          <w:szCs w:val="24"/>
          <w:highlight w:val="yellow"/>
          <w:rtl/>
        </w:rPr>
        <w:t>92</w:t>
      </w:r>
      <w:r w:rsidR="005E0B32" w:rsidRPr="002E3792">
        <w:rPr>
          <w:rFonts w:eastAsia="Times New Roman" w:cs="B Nazanin"/>
          <w:szCs w:val="24"/>
          <w:highlight w:val="yellow"/>
          <w:rtl/>
        </w:rPr>
        <w:t>/0</w:t>
      </w:r>
      <w:r w:rsidR="005E0B32" w:rsidRPr="002E3792">
        <w:rPr>
          <w:rFonts w:eastAsia="Times New Roman" w:cs="B Nazanin" w:hint="cs"/>
          <w:szCs w:val="24"/>
          <w:highlight w:val="yellow"/>
          <w:rtl/>
        </w:rPr>
        <w:t xml:space="preserve"> و </w:t>
      </w:r>
      <w:r w:rsidR="008D42A1" w:rsidRPr="002E3792">
        <w:rPr>
          <w:rFonts w:eastAsia="Times New Roman" w:cs="B Nazanin" w:hint="cs"/>
          <w:szCs w:val="24"/>
          <w:highlight w:val="yellow"/>
          <w:rtl/>
        </w:rPr>
        <w:t>سایر ضرایب از</w:t>
      </w:r>
      <w:r w:rsidR="008D42A1" w:rsidRPr="002E3792">
        <w:rPr>
          <w:rFonts w:eastAsia="Times New Roman" w:cs="B Nazanin"/>
          <w:szCs w:val="24"/>
          <w:highlight w:val="yellow"/>
          <w:rtl/>
        </w:rPr>
        <w:t xml:space="preserve"> 8</w:t>
      </w:r>
      <w:r w:rsidR="001F57F9">
        <w:rPr>
          <w:rFonts w:eastAsia="Times New Roman" w:cs="B Nazanin" w:hint="cs"/>
          <w:szCs w:val="24"/>
          <w:highlight w:val="yellow"/>
          <w:rtl/>
        </w:rPr>
        <w:t>8</w:t>
      </w:r>
      <w:r w:rsidR="008D42A1" w:rsidRPr="002E3792">
        <w:rPr>
          <w:rFonts w:eastAsia="Times New Roman" w:cs="B Nazanin"/>
          <w:szCs w:val="24"/>
          <w:highlight w:val="yellow"/>
          <w:rtl/>
        </w:rPr>
        <w:t>/0</w:t>
      </w:r>
      <w:r w:rsidR="008D42A1" w:rsidRPr="002E3792">
        <w:rPr>
          <w:rFonts w:eastAsia="Times New Roman" w:cs="B Nazanin" w:hint="cs"/>
          <w:szCs w:val="24"/>
          <w:highlight w:val="yellow"/>
          <w:rtl/>
        </w:rPr>
        <w:t xml:space="preserve"> تا </w:t>
      </w:r>
      <w:r w:rsidR="008D42A1" w:rsidRPr="002E3792">
        <w:rPr>
          <w:rFonts w:eastAsia="Times New Roman" w:cs="B Nazanin"/>
          <w:szCs w:val="24"/>
          <w:highlight w:val="yellow"/>
          <w:rtl/>
        </w:rPr>
        <w:t xml:space="preserve"> </w:t>
      </w:r>
      <w:r w:rsidR="008D42A1" w:rsidRPr="002E3792">
        <w:rPr>
          <w:rFonts w:eastAsia="Times New Roman" w:cs="B Nazanin" w:hint="cs"/>
          <w:szCs w:val="24"/>
          <w:highlight w:val="yellow"/>
          <w:rtl/>
        </w:rPr>
        <w:t>96</w:t>
      </w:r>
      <w:r w:rsidR="008D42A1" w:rsidRPr="002E3792">
        <w:rPr>
          <w:rFonts w:eastAsia="Times New Roman" w:cs="B Nazanin"/>
          <w:szCs w:val="24"/>
          <w:highlight w:val="yellow"/>
          <w:rtl/>
        </w:rPr>
        <w:t>/0</w:t>
      </w:r>
      <w:r w:rsidR="008D42A1" w:rsidRPr="002E3792">
        <w:rPr>
          <w:rFonts w:eastAsia="Times New Roman" w:cs="B Nazanin" w:hint="cs"/>
          <w:szCs w:val="24"/>
          <w:highlight w:val="yellow"/>
          <w:rtl/>
        </w:rPr>
        <w:t xml:space="preserve"> متغیر بود.</w:t>
      </w:r>
    </w:p>
    <w:p w14:paraId="4D5E382E" w14:textId="77777777" w:rsidR="001711ED" w:rsidRPr="00E6380E" w:rsidRDefault="001711ED" w:rsidP="00987828">
      <w:pPr>
        <w:spacing w:after="0" w:line="240" w:lineRule="auto"/>
        <w:jc w:val="both"/>
        <w:rPr>
          <w:rFonts w:eastAsia="Times New Roman" w:cs="B Nazanin"/>
          <w:b/>
          <w:bCs/>
          <w:szCs w:val="24"/>
          <w:rtl/>
        </w:rPr>
      </w:pPr>
    </w:p>
    <w:p w14:paraId="41E266E9" w14:textId="488E876F" w:rsidR="00832D09" w:rsidRPr="00E6380E" w:rsidRDefault="00832D09" w:rsidP="00987828">
      <w:pPr>
        <w:spacing w:after="0" w:line="240" w:lineRule="auto"/>
        <w:jc w:val="both"/>
        <w:rPr>
          <w:rFonts w:eastAsia="Times New Roman" w:cs="B Nazanin"/>
          <w:b/>
          <w:bCs/>
          <w:i/>
          <w:iCs/>
          <w:szCs w:val="24"/>
          <w:rtl/>
        </w:rPr>
      </w:pPr>
      <w:r w:rsidRPr="00E6380E">
        <w:rPr>
          <w:rFonts w:eastAsia="Times New Roman" w:cs="B Nazanin" w:hint="cs"/>
          <w:b/>
          <w:bCs/>
          <w:szCs w:val="24"/>
          <w:rtl/>
        </w:rPr>
        <w:t>ی</w:t>
      </w:r>
      <w:r w:rsidRPr="00E6380E">
        <w:rPr>
          <w:rFonts w:eastAsia="Times New Roman" w:cs="B Nazanin" w:hint="eastAsia"/>
          <w:b/>
          <w:bCs/>
          <w:szCs w:val="24"/>
          <w:rtl/>
        </w:rPr>
        <w:t>افته</w:t>
      </w:r>
      <w:r w:rsidRPr="00E6380E">
        <w:rPr>
          <w:rFonts w:eastAsia="Times New Roman" w:cs="B Nazanin"/>
          <w:b/>
          <w:bCs/>
          <w:szCs w:val="24"/>
          <w:rtl/>
        </w:rPr>
        <w:softHyphen/>
      </w:r>
      <w:r w:rsidRPr="00E6380E">
        <w:rPr>
          <w:rFonts w:eastAsia="Times New Roman" w:cs="B Nazanin" w:hint="eastAsia"/>
          <w:b/>
          <w:bCs/>
          <w:szCs w:val="24"/>
          <w:rtl/>
        </w:rPr>
        <w:t>ها</w:t>
      </w:r>
    </w:p>
    <w:p w14:paraId="23F8BA29" w14:textId="7C2B5AB3" w:rsidR="00DD11D5" w:rsidRPr="00E6380E" w:rsidRDefault="00CB0820" w:rsidP="00DD11D5">
      <w:pPr>
        <w:spacing w:after="0" w:line="240" w:lineRule="auto"/>
        <w:jc w:val="both"/>
        <w:rPr>
          <w:rFonts w:eastAsia="Times New Roman" w:cs="B Nazanin"/>
          <w:szCs w:val="24"/>
          <w:rtl/>
          <w:lang w:bidi="fa-IR"/>
        </w:rPr>
      </w:pPr>
      <w:r>
        <w:rPr>
          <w:rFonts w:eastAsia="Times New Roman" w:cs="B Nazanin" w:hint="cs"/>
          <w:szCs w:val="24"/>
          <w:rtl/>
          <w:lang w:bidi="fa-IR"/>
        </w:rPr>
        <w:t>از نظر ویژگی</w:t>
      </w:r>
      <w:r>
        <w:rPr>
          <w:rFonts w:eastAsia="Times New Roman" w:cs="B Nazanin"/>
          <w:szCs w:val="24"/>
          <w:rtl/>
          <w:lang w:bidi="fa-IR"/>
        </w:rPr>
        <w:softHyphen/>
      </w:r>
      <w:r>
        <w:rPr>
          <w:rFonts w:eastAsia="Times New Roman" w:cs="B Nazanin" w:hint="cs"/>
          <w:szCs w:val="24"/>
          <w:rtl/>
          <w:lang w:bidi="fa-IR"/>
        </w:rPr>
        <w:t>های جمعیت</w:t>
      </w:r>
      <w:r>
        <w:rPr>
          <w:rFonts w:eastAsia="Times New Roman" w:cs="B Nazanin"/>
          <w:szCs w:val="24"/>
          <w:rtl/>
          <w:lang w:bidi="fa-IR"/>
        </w:rPr>
        <w:softHyphen/>
      </w:r>
      <w:r>
        <w:rPr>
          <w:rFonts w:eastAsia="Times New Roman" w:cs="B Nazanin" w:hint="cs"/>
          <w:szCs w:val="24"/>
          <w:rtl/>
          <w:lang w:bidi="fa-IR"/>
        </w:rPr>
        <w:t xml:space="preserve">شناختی </w:t>
      </w:r>
      <w:r w:rsidR="00DD11D5" w:rsidRPr="00E6380E">
        <w:rPr>
          <w:rFonts w:eastAsia="Times New Roman" w:cs="B Nazanin" w:hint="eastAsia"/>
          <w:szCs w:val="24"/>
          <w:rtl/>
          <w:lang w:bidi="fa-IR"/>
        </w:rPr>
        <w:t>در</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کل</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نمونه</w:t>
      </w:r>
      <w:r>
        <w:rPr>
          <w:rFonts w:eastAsia="Times New Roman" w:cs="B Nazanin" w:hint="cs"/>
          <w:szCs w:val="24"/>
          <w:rtl/>
          <w:lang w:bidi="fa-IR"/>
        </w:rPr>
        <w:t xml:space="preserve"> مورد مطالعه در پژوهش</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دامنه</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سن</w:t>
      </w:r>
      <w:r w:rsidR="00DD11D5" w:rsidRPr="00E6380E">
        <w:rPr>
          <w:rFonts w:eastAsia="Times New Roman" w:cs="B Nazanin" w:hint="cs"/>
          <w:szCs w:val="24"/>
          <w:rtl/>
          <w:lang w:bidi="fa-IR"/>
        </w:rPr>
        <w:t>ی</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شرکت</w:t>
      </w:r>
      <w:r w:rsidR="00454C80" w:rsidRPr="00E6380E">
        <w:rPr>
          <w:rFonts w:eastAsia="Times New Roman" w:cs="B Nazanin" w:hint="eastAsia"/>
          <w:szCs w:val="24"/>
          <w:lang w:bidi="fa-IR"/>
        </w:rPr>
        <w:t>‌</w:t>
      </w:r>
      <w:r w:rsidR="00DD11D5" w:rsidRPr="00E6380E">
        <w:rPr>
          <w:rFonts w:eastAsia="Times New Roman" w:cs="B Nazanin" w:hint="eastAsia"/>
          <w:szCs w:val="24"/>
          <w:rtl/>
          <w:lang w:bidi="fa-IR"/>
        </w:rPr>
        <w:t>کنندگان</w:t>
      </w:r>
      <w:r w:rsidR="00DD11D5" w:rsidRPr="00E6380E">
        <w:rPr>
          <w:rFonts w:eastAsia="Times New Roman" w:cs="B Nazanin"/>
          <w:szCs w:val="24"/>
          <w:rtl/>
          <w:lang w:bidi="fa-IR"/>
        </w:rPr>
        <w:t xml:space="preserve"> ب</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ن</w:t>
      </w:r>
      <w:r w:rsidR="00DD11D5" w:rsidRPr="00E6380E">
        <w:rPr>
          <w:rFonts w:eastAsia="Times New Roman" w:cs="B Nazanin"/>
          <w:szCs w:val="24"/>
          <w:rtl/>
          <w:lang w:bidi="fa-IR"/>
        </w:rPr>
        <w:t xml:space="preserve"> 18 تا 50 سال با م</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انگ</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ن</w:t>
      </w:r>
      <w:r w:rsidR="00DD11D5" w:rsidRPr="00E6380E">
        <w:rPr>
          <w:rFonts w:eastAsia="Times New Roman" w:cs="B Nazanin"/>
          <w:szCs w:val="24"/>
          <w:rtl/>
          <w:lang w:bidi="fa-IR"/>
        </w:rPr>
        <w:t xml:space="preserve"> 43/22 و انحراف استاندارد 87/4 سال بود. </w:t>
      </w:r>
      <w:r w:rsidR="00846A30" w:rsidRPr="00E6380E">
        <w:rPr>
          <w:rFonts w:eastAsia="Times New Roman" w:cs="B Nazanin"/>
          <w:szCs w:val="24"/>
          <w:rtl/>
          <w:lang w:bidi="fa-IR"/>
        </w:rPr>
        <w:t xml:space="preserve">3/57 درصد </w:t>
      </w:r>
      <w:r w:rsidR="00DD11D5" w:rsidRPr="00E6380E">
        <w:rPr>
          <w:rFonts w:eastAsia="Times New Roman" w:cs="B Nazanin" w:hint="eastAsia"/>
          <w:szCs w:val="24"/>
          <w:rtl/>
          <w:lang w:bidi="fa-IR"/>
        </w:rPr>
        <w:t>شرکت</w:t>
      </w:r>
      <w:r w:rsidR="00DD11D5" w:rsidRPr="00E6380E">
        <w:rPr>
          <w:rFonts w:eastAsia="Times New Roman" w:cs="B Nazanin"/>
          <w:szCs w:val="24"/>
          <w:rtl/>
          <w:lang w:bidi="fa-IR"/>
        </w:rPr>
        <w:softHyphen/>
      </w:r>
      <w:r w:rsidR="00DD11D5" w:rsidRPr="00E6380E">
        <w:rPr>
          <w:rFonts w:eastAsia="Times New Roman" w:cs="B Nazanin" w:hint="eastAsia"/>
          <w:szCs w:val="24"/>
          <w:rtl/>
          <w:lang w:bidi="fa-IR"/>
        </w:rPr>
        <w:t>کنندگان</w:t>
      </w:r>
      <w:r w:rsidR="00DD11D5" w:rsidRPr="00E6380E">
        <w:rPr>
          <w:rFonts w:eastAsia="Times New Roman" w:cs="B Nazanin"/>
          <w:szCs w:val="24"/>
          <w:rtl/>
          <w:lang w:bidi="fa-IR"/>
        </w:rPr>
        <w:t xml:space="preserve"> </w:t>
      </w:r>
      <w:r w:rsidR="00846A30" w:rsidRPr="00E6380E">
        <w:rPr>
          <w:rFonts w:eastAsia="Times New Roman" w:cs="B Nazanin" w:hint="eastAsia"/>
          <w:szCs w:val="24"/>
          <w:rtl/>
          <w:lang w:bidi="fa-IR"/>
        </w:rPr>
        <w:t>زن</w:t>
      </w:r>
      <w:r w:rsidR="00846A30" w:rsidRPr="00E6380E">
        <w:rPr>
          <w:rFonts w:eastAsia="Times New Roman" w:cs="B Nazanin"/>
          <w:szCs w:val="24"/>
          <w:rtl/>
          <w:lang w:bidi="fa-IR"/>
        </w:rPr>
        <w:t xml:space="preserve"> و 8/85 درصد </w:t>
      </w:r>
      <w:r w:rsidR="00DD11D5" w:rsidRPr="00E6380E">
        <w:rPr>
          <w:rFonts w:eastAsia="Times New Roman" w:cs="B Nazanin" w:hint="eastAsia"/>
          <w:szCs w:val="24"/>
          <w:rtl/>
          <w:lang w:bidi="fa-IR"/>
        </w:rPr>
        <w:t>مجرد</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بودند؛</w:t>
      </w:r>
      <w:r w:rsidR="00DD11D5" w:rsidRPr="00E6380E">
        <w:rPr>
          <w:rFonts w:eastAsia="Times New Roman" w:cs="B Nazanin"/>
          <w:szCs w:val="24"/>
          <w:rtl/>
          <w:lang w:bidi="fa-IR"/>
        </w:rPr>
        <w:t xml:space="preserve"> 9/76 </w:t>
      </w:r>
      <w:r w:rsidR="00DD11D5" w:rsidRPr="00E6380E">
        <w:rPr>
          <w:rFonts w:eastAsia="Times New Roman" w:cs="B Nazanin" w:hint="eastAsia"/>
          <w:szCs w:val="24"/>
          <w:rtl/>
          <w:lang w:bidi="fa-IR"/>
        </w:rPr>
        <w:t>درصد</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دانشجو</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ان</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در</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دوره</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کارشناس</w:t>
      </w:r>
      <w:r w:rsidR="00DD11D5" w:rsidRPr="00E6380E">
        <w:rPr>
          <w:rFonts w:eastAsia="Times New Roman" w:cs="B Nazanin" w:hint="cs"/>
          <w:szCs w:val="24"/>
          <w:rtl/>
          <w:lang w:bidi="fa-IR"/>
        </w:rPr>
        <w:t>ی</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و</w:t>
      </w:r>
      <w:r w:rsidR="00DD11D5" w:rsidRPr="00E6380E">
        <w:rPr>
          <w:rFonts w:eastAsia="Times New Roman" w:cs="B Nazanin"/>
          <w:szCs w:val="24"/>
          <w:rtl/>
          <w:lang w:bidi="fa-IR"/>
        </w:rPr>
        <w:t xml:space="preserve"> 63 </w:t>
      </w:r>
      <w:r w:rsidR="00DD11D5" w:rsidRPr="00E6380E">
        <w:rPr>
          <w:rFonts w:eastAsia="Times New Roman" w:cs="B Nazanin" w:hint="eastAsia"/>
          <w:szCs w:val="24"/>
          <w:rtl/>
          <w:lang w:bidi="fa-IR"/>
        </w:rPr>
        <w:t>درصد</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آنان</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در</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گروه</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علوم</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انسان</w:t>
      </w:r>
      <w:r w:rsidR="00DD11D5" w:rsidRPr="00E6380E">
        <w:rPr>
          <w:rFonts w:eastAsia="Times New Roman" w:cs="B Nazanin" w:hint="cs"/>
          <w:szCs w:val="24"/>
          <w:rtl/>
          <w:lang w:bidi="fa-IR"/>
        </w:rPr>
        <w:t>ی</w:t>
      </w:r>
      <w:r w:rsidR="00846A30" w:rsidRPr="00E6380E">
        <w:rPr>
          <w:rFonts w:eastAsia="Times New Roman" w:cs="B Nazanin"/>
          <w:szCs w:val="24"/>
          <w:rtl/>
          <w:lang w:bidi="fa-IR"/>
        </w:rPr>
        <w:t xml:space="preserve"> مشغول به تحص</w:t>
      </w:r>
      <w:r w:rsidR="00846A30" w:rsidRPr="00E6380E">
        <w:rPr>
          <w:rFonts w:eastAsia="Times New Roman" w:cs="B Nazanin" w:hint="cs"/>
          <w:szCs w:val="24"/>
          <w:rtl/>
          <w:lang w:bidi="fa-IR"/>
        </w:rPr>
        <w:t>ی</w:t>
      </w:r>
      <w:r w:rsidR="00846A30" w:rsidRPr="00E6380E">
        <w:rPr>
          <w:rFonts w:eastAsia="Times New Roman" w:cs="B Nazanin" w:hint="eastAsia"/>
          <w:szCs w:val="24"/>
          <w:rtl/>
          <w:lang w:bidi="fa-IR"/>
        </w:rPr>
        <w:t>ل</w:t>
      </w:r>
      <w:r w:rsidR="00846A30" w:rsidRPr="00E6380E">
        <w:rPr>
          <w:rFonts w:eastAsia="Times New Roman" w:cs="B Nazanin"/>
          <w:szCs w:val="24"/>
          <w:rtl/>
          <w:lang w:bidi="fa-IR"/>
        </w:rPr>
        <w:t xml:space="preserve"> بودند</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م</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انگ</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ن</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و</w:t>
      </w:r>
      <w:r w:rsidR="00DD11D5" w:rsidRPr="00E6380E">
        <w:rPr>
          <w:rFonts w:eastAsia="Times New Roman" w:cs="B Nazanin"/>
          <w:szCs w:val="24"/>
          <w:rtl/>
          <w:lang w:bidi="fa-IR"/>
        </w:rPr>
        <w:t xml:space="preserve"> </w:t>
      </w:r>
      <w:r w:rsidR="00DD11D5" w:rsidRPr="00E6380E">
        <w:rPr>
          <w:rFonts w:eastAsia="Times New Roman" w:cs="B Nazanin" w:hint="eastAsia"/>
          <w:szCs w:val="24"/>
          <w:rtl/>
          <w:lang w:bidi="fa-IR"/>
        </w:rPr>
        <w:t>انحراف</w:t>
      </w:r>
      <w:r w:rsidR="00DD11D5" w:rsidRPr="00E6380E">
        <w:rPr>
          <w:rFonts w:eastAsia="Times New Roman" w:cs="B Nazanin"/>
          <w:szCs w:val="24"/>
          <w:rtl/>
          <w:lang w:bidi="fa-IR"/>
        </w:rPr>
        <w:softHyphen/>
      </w:r>
      <w:r w:rsidR="00DD11D5" w:rsidRPr="00E6380E">
        <w:rPr>
          <w:rFonts w:eastAsia="Times New Roman" w:cs="B Nazanin" w:hint="eastAsia"/>
          <w:szCs w:val="24"/>
          <w:rtl/>
          <w:lang w:bidi="fa-IR"/>
        </w:rPr>
        <w:t>استاندارد</w:t>
      </w:r>
      <w:r w:rsidR="00DD11D5" w:rsidRPr="00E6380E">
        <w:rPr>
          <w:rFonts w:eastAsia="Times New Roman" w:cs="B Nazanin"/>
          <w:szCs w:val="24"/>
          <w:rtl/>
          <w:lang w:bidi="fa-IR"/>
        </w:rPr>
        <w:t xml:space="preserve"> معدل دانشجو</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ان</w:t>
      </w:r>
      <w:r w:rsidR="00DD11D5" w:rsidRPr="00E6380E">
        <w:rPr>
          <w:rFonts w:eastAsia="Times New Roman" w:cs="B Nazanin"/>
          <w:szCs w:val="24"/>
          <w:rtl/>
          <w:lang w:bidi="fa-IR"/>
        </w:rPr>
        <w:t xml:space="preserve"> ن</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ز</w:t>
      </w:r>
      <w:r w:rsidR="00DD11D5" w:rsidRPr="00E6380E">
        <w:rPr>
          <w:rFonts w:eastAsia="Times New Roman" w:cs="B Nazanin"/>
          <w:szCs w:val="24"/>
          <w:rtl/>
          <w:lang w:bidi="fa-IR"/>
        </w:rPr>
        <w:t xml:space="preserve"> به ترت</w:t>
      </w:r>
      <w:r w:rsidR="00DD11D5" w:rsidRPr="00E6380E">
        <w:rPr>
          <w:rFonts w:eastAsia="Times New Roman" w:cs="B Nazanin" w:hint="cs"/>
          <w:szCs w:val="24"/>
          <w:rtl/>
          <w:lang w:bidi="fa-IR"/>
        </w:rPr>
        <w:t>ی</w:t>
      </w:r>
      <w:r w:rsidR="00DD11D5" w:rsidRPr="00E6380E">
        <w:rPr>
          <w:rFonts w:eastAsia="Times New Roman" w:cs="B Nazanin" w:hint="eastAsia"/>
          <w:szCs w:val="24"/>
          <w:rtl/>
          <w:lang w:bidi="fa-IR"/>
        </w:rPr>
        <w:t>ب</w:t>
      </w:r>
      <w:r w:rsidR="00DD11D5" w:rsidRPr="00E6380E">
        <w:rPr>
          <w:rFonts w:eastAsia="Times New Roman" w:cs="B Nazanin"/>
          <w:szCs w:val="24"/>
          <w:rtl/>
          <w:lang w:bidi="fa-IR"/>
        </w:rPr>
        <w:t xml:space="preserve"> 22/17 و 55/1 با دامنه 11 تا 20 بود. </w:t>
      </w:r>
    </w:p>
    <w:p w14:paraId="41098A07" w14:textId="4BADFBF3" w:rsidR="00832D09" w:rsidRPr="00E6380E" w:rsidRDefault="00340F2B" w:rsidP="00DD11D5">
      <w:pPr>
        <w:spacing w:after="0" w:line="240" w:lineRule="auto"/>
        <w:ind w:firstLine="369"/>
        <w:jc w:val="both"/>
        <w:rPr>
          <w:rFonts w:eastAsia="Times New Roman" w:cs="B Nazanin"/>
          <w:szCs w:val="24"/>
          <w:rtl/>
          <w:lang w:bidi="fa-IR"/>
        </w:rPr>
      </w:pPr>
      <w:r w:rsidRPr="00E6380E">
        <w:rPr>
          <w:rFonts w:eastAsia="Times New Roman" w:cs="B Nazanin" w:hint="eastAsia"/>
          <w:szCs w:val="24"/>
          <w:rtl/>
          <w:lang w:bidi="fa-IR"/>
        </w:rPr>
        <w:t>برا</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توص</w:t>
      </w:r>
      <w:r w:rsidRPr="00E6380E">
        <w:rPr>
          <w:rFonts w:eastAsia="Times New Roman" w:cs="B Nazanin" w:hint="cs"/>
          <w:szCs w:val="24"/>
          <w:rtl/>
          <w:lang w:bidi="fa-IR"/>
        </w:rPr>
        <w:t>ی</w:t>
      </w:r>
      <w:r w:rsidRPr="00E6380E">
        <w:rPr>
          <w:rFonts w:eastAsia="Times New Roman" w:cs="B Nazanin" w:hint="eastAsia"/>
          <w:szCs w:val="24"/>
          <w:rtl/>
          <w:lang w:bidi="fa-IR"/>
        </w:rPr>
        <w:t>ف</w:t>
      </w:r>
      <w:r w:rsidRPr="00E6380E">
        <w:rPr>
          <w:rFonts w:eastAsia="Times New Roman" w:cs="B Nazanin"/>
          <w:szCs w:val="24"/>
          <w:rtl/>
          <w:lang w:bidi="fa-IR"/>
        </w:rPr>
        <w:t xml:space="preserve"> </w:t>
      </w:r>
      <w:r w:rsidRPr="00E6380E">
        <w:rPr>
          <w:rFonts w:eastAsia="Times New Roman" w:cs="B Nazanin" w:hint="eastAsia"/>
          <w:szCs w:val="24"/>
          <w:rtl/>
          <w:lang w:bidi="fa-IR"/>
        </w:rPr>
        <w:t>داده‌ها</w:t>
      </w:r>
      <w:r w:rsidRPr="00E6380E">
        <w:rPr>
          <w:rFonts w:eastAsia="Times New Roman" w:cs="B Nazanin"/>
          <w:szCs w:val="24"/>
          <w:rtl/>
          <w:lang w:bidi="fa-IR"/>
        </w:rPr>
        <w:t xml:space="preserve"> </w:t>
      </w:r>
      <w:r w:rsidRPr="00E6380E">
        <w:rPr>
          <w:rFonts w:eastAsia="Times New Roman" w:cs="B Nazanin" w:hint="eastAsia"/>
          <w:szCs w:val="24"/>
          <w:rtl/>
          <w:lang w:bidi="fa-IR"/>
        </w:rPr>
        <w:t>از</w:t>
      </w:r>
      <w:r w:rsidRPr="00E6380E">
        <w:rPr>
          <w:rFonts w:eastAsia="Times New Roman" w:cs="B Nazanin"/>
          <w:szCs w:val="24"/>
          <w:rtl/>
          <w:lang w:bidi="fa-IR"/>
        </w:rPr>
        <w:t xml:space="preserve"> </w:t>
      </w:r>
      <w:r w:rsidRPr="00E6380E">
        <w:rPr>
          <w:rFonts w:eastAsia="Times New Roman" w:cs="B Nazanin" w:hint="eastAsia"/>
          <w:szCs w:val="24"/>
          <w:rtl/>
          <w:lang w:bidi="fa-IR"/>
        </w:rPr>
        <w:t>م</w:t>
      </w:r>
      <w:r w:rsidRPr="00E6380E">
        <w:rPr>
          <w:rFonts w:eastAsia="Times New Roman" w:cs="B Nazanin" w:hint="cs"/>
          <w:szCs w:val="24"/>
          <w:rtl/>
          <w:lang w:bidi="fa-IR"/>
        </w:rPr>
        <w:t>ی</w:t>
      </w:r>
      <w:r w:rsidRPr="00E6380E">
        <w:rPr>
          <w:rFonts w:eastAsia="Times New Roman" w:cs="B Nazanin" w:hint="eastAsia"/>
          <w:szCs w:val="24"/>
          <w:rtl/>
          <w:lang w:bidi="fa-IR"/>
        </w:rPr>
        <w:t>انگ</w:t>
      </w:r>
      <w:r w:rsidRPr="00E6380E">
        <w:rPr>
          <w:rFonts w:eastAsia="Times New Roman" w:cs="B Nazanin" w:hint="cs"/>
          <w:szCs w:val="24"/>
          <w:rtl/>
          <w:lang w:bidi="fa-IR"/>
        </w:rPr>
        <w:t>ی</w:t>
      </w:r>
      <w:r w:rsidRPr="00E6380E">
        <w:rPr>
          <w:rFonts w:eastAsia="Times New Roman" w:cs="B Nazanin" w:hint="eastAsia"/>
          <w:szCs w:val="24"/>
          <w:rtl/>
          <w:lang w:bidi="fa-IR"/>
        </w:rPr>
        <w:t>ن</w:t>
      </w:r>
      <w:r w:rsidRPr="00E6380E">
        <w:rPr>
          <w:rFonts w:eastAsia="Times New Roman" w:cs="B Nazanin"/>
          <w:szCs w:val="24"/>
          <w:rtl/>
          <w:lang w:bidi="fa-IR"/>
        </w:rPr>
        <w:t xml:space="preserve"> </w:t>
      </w:r>
      <w:r w:rsidRPr="00E6380E">
        <w:rPr>
          <w:rFonts w:eastAsia="Times New Roman" w:cs="B Nazanin" w:hint="eastAsia"/>
          <w:szCs w:val="24"/>
          <w:rtl/>
          <w:lang w:bidi="fa-IR"/>
        </w:rPr>
        <w:t>و</w:t>
      </w:r>
      <w:r w:rsidRPr="00E6380E">
        <w:rPr>
          <w:rFonts w:eastAsia="Times New Roman" w:cs="B Nazanin"/>
          <w:szCs w:val="24"/>
          <w:rtl/>
          <w:lang w:bidi="fa-IR"/>
        </w:rPr>
        <w:t xml:space="preserve"> </w:t>
      </w:r>
      <w:r w:rsidRPr="00E6380E">
        <w:rPr>
          <w:rFonts w:eastAsia="Times New Roman" w:cs="B Nazanin" w:hint="eastAsia"/>
          <w:szCs w:val="24"/>
          <w:rtl/>
          <w:lang w:bidi="fa-IR"/>
        </w:rPr>
        <w:t>انحراف</w:t>
      </w:r>
      <w:r w:rsidRPr="00E6380E">
        <w:rPr>
          <w:rFonts w:eastAsia="Times New Roman" w:cs="B Nazanin"/>
          <w:szCs w:val="24"/>
          <w:rtl/>
          <w:lang w:bidi="fa-IR"/>
        </w:rPr>
        <w:t xml:space="preserve"> </w:t>
      </w:r>
      <w:r w:rsidRPr="00E6380E">
        <w:rPr>
          <w:rFonts w:eastAsia="Times New Roman" w:cs="B Nazanin" w:hint="eastAsia"/>
          <w:szCs w:val="24"/>
          <w:rtl/>
          <w:lang w:bidi="fa-IR"/>
        </w:rPr>
        <w:t>استاندارد</w:t>
      </w:r>
      <w:r w:rsidRPr="00E6380E">
        <w:rPr>
          <w:rFonts w:eastAsia="Times New Roman" w:cs="B Nazanin"/>
          <w:szCs w:val="24"/>
          <w:rtl/>
          <w:lang w:bidi="fa-IR"/>
        </w:rPr>
        <w:t xml:space="preserve"> </w:t>
      </w:r>
      <w:r w:rsidRPr="00E6380E">
        <w:rPr>
          <w:rFonts w:eastAsia="Times New Roman" w:cs="B Nazanin" w:hint="eastAsia"/>
          <w:szCs w:val="24"/>
          <w:rtl/>
          <w:lang w:bidi="fa-IR"/>
        </w:rPr>
        <w:t>و</w:t>
      </w:r>
      <w:r w:rsidRPr="00E6380E">
        <w:rPr>
          <w:rFonts w:eastAsia="Times New Roman" w:cs="B Nazanin"/>
          <w:szCs w:val="24"/>
          <w:rtl/>
          <w:lang w:bidi="fa-IR"/>
        </w:rPr>
        <w:t xml:space="preserve"> </w:t>
      </w:r>
      <w:r w:rsidRPr="00E6380E">
        <w:rPr>
          <w:rFonts w:eastAsia="Times New Roman" w:cs="B Nazanin" w:hint="eastAsia"/>
          <w:szCs w:val="24"/>
          <w:rtl/>
          <w:lang w:bidi="fa-IR"/>
        </w:rPr>
        <w:t>برا</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تحل</w:t>
      </w:r>
      <w:r w:rsidRPr="00E6380E">
        <w:rPr>
          <w:rFonts w:eastAsia="Times New Roman" w:cs="B Nazanin" w:hint="cs"/>
          <w:szCs w:val="24"/>
          <w:rtl/>
          <w:lang w:bidi="fa-IR"/>
        </w:rPr>
        <w:t>ی</w:t>
      </w:r>
      <w:r w:rsidRPr="00E6380E">
        <w:rPr>
          <w:rFonts w:eastAsia="Times New Roman" w:cs="B Nazanin" w:hint="eastAsia"/>
          <w:szCs w:val="24"/>
          <w:rtl/>
          <w:lang w:bidi="fa-IR"/>
        </w:rPr>
        <w:t>ل</w:t>
      </w:r>
      <w:r w:rsidRPr="00E6380E">
        <w:rPr>
          <w:rFonts w:eastAsia="Times New Roman" w:cs="B Nazanin"/>
          <w:szCs w:val="24"/>
          <w:rtl/>
          <w:lang w:bidi="fa-IR"/>
        </w:rPr>
        <w:t xml:space="preserve"> </w:t>
      </w:r>
      <w:r w:rsidRPr="00E6380E">
        <w:rPr>
          <w:rFonts w:eastAsia="Times New Roman" w:cs="B Nazanin" w:hint="eastAsia"/>
          <w:szCs w:val="24"/>
          <w:rtl/>
          <w:lang w:bidi="fa-IR"/>
        </w:rPr>
        <w:t>داده‌ها</w:t>
      </w:r>
      <w:r w:rsidRPr="00E6380E">
        <w:rPr>
          <w:rFonts w:eastAsia="Times New Roman" w:cs="B Nazanin"/>
          <w:szCs w:val="24"/>
          <w:rtl/>
          <w:lang w:bidi="fa-IR"/>
        </w:rPr>
        <w:t xml:space="preserve"> </w:t>
      </w:r>
      <w:r w:rsidRPr="00E6380E">
        <w:rPr>
          <w:rFonts w:eastAsia="Times New Roman" w:cs="B Nazanin" w:hint="eastAsia"/>
          <w:szCs w:val="24"/>
          <w:rtl/>
          <w:lang w:bidi="fa-IR"/>
        </w:rPr>
        <w:t>از</w:t>
      </w:r>
      <w:r w:rsidRPr="00E6380E">
        <w:rPr>
          <w:rFonts w:eastAsia="Times New Roman" w:cs="B Nazanin"/>
          <w:szCs w:val="24"/>
          <w:rtl/>
          <w:lang w:bidi="fa-IR"/>
        </w:rPr>
        <w:t xml:space="preserve"> </w:t>
      </w:r>
      <w:r w:rsidRPr="00E6380E">
        <w:rPr>
          <w:rFonts w:eastAsia="Times New Roman" w:cs="B Nazanin" w:hint="eastAsia"/>
          <w:szCs w:val="24"/>
          <w:rtl/>
          <w:lang w:bidi="fa-IR"/>
        </w:rPr>
        <w:t>ضر</w:t>
      </w:r>
      <w:r w:rsidRPr="00E6380E">
        <w:rPr>
          <w:rFonts w:eastAsia="Times New Roman" w:cs="B Nazanin" w:hint="cs"/>
          <w:szCs w:val="24"/>
          <w:rtl/>
          <w:lang w:bidi="fa-IR"/>
        </w:rPr>
        <w:t>ی</w:t>
      </w:r>
      <w:r w:rsidRPr="00E6380E">
        <w:rPr>
          <w:rFonts w:eastAsia="Times New Roman" w:cs="B Nazanin" w:hint="eastAsia"/>
          <w:szCs w:val="24"/>
          <w:rtl/>
          <w:lang w:bidi="fa-IR"/>
        </w:rPr>
        <w:t>ب</w:t>
      </w:r>
      <w:r w:rsidRPr="00E6380E">
        <w:rPr>
          <w:rFonts w:eastAsia="Times New Roman" w:cs="B Nazanin"/>
          <w:szCs w:val="24"/>
          <w:rtl/>
          <w:lang w:bidi="fa-IR"/>
        </w:rPr>
        <w:t xml:space="preserve"> </w:t>
      </w:r>
      <w:r w:rsidRPr="00E6380E">
        <w:rPr>
          <w:rFonts w:eastAsia="Times New Roman" w:cs="B Nazanin" w:hint="eastAsia"/>
          <w:szCs w:val="24"/>
          <w:rtl/>
          <w:lang w:bidi="fa-IR"/>
        </w:rPr>
        <w:t>همبستگ</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پ</w:t>
      </w:r>
      <w:r w:rsidRPr="00E6380E">
        <w:rPr>
          <w:rFonts w:eastAsia="Times New Roman" w:cs="B Nazanin" w:hint="cs"/>
          <w:szCs w:val="24"/>
          <w:rtl/>
          <w:lang w:bidi="fa-IR"/>
        </w:rPr>
        <w:t>ی</w:t>
      </w:r>
      <w:r w:rsidRPr="00E6380E">
        <w:rPr>
          <w:rFonts w:eastAsia="Times New Roman" w:cs="B Nazanin" w:hint="eastAsia"/>
          <w:szCs w:val="24"/>
          <w:rtl/>
          <w:lang w:bidi="fa-IR"/>
        </w:rPr>
        <w:t>رسون</w:t>
      </w:r>
      <w:r w:rsidRPr="00E6380E">
        <w:rPr>
          <w:rFonts w:eastAsia="Times New Roman" w:cs="B Nazanin"/>
          <w:szCs w:val="24"/>
          <w:rtl/>
          <w:lang w:bidi="fa-IR"/>
        </w:rPr>
        <w:t xml:space="preserve"> </w:t>
      </w:r>
      <w:r w:rsidRPr="00E6380E">
        <w:rPr>
          <w:rFonts w:eastAsia="Times New Roman" w:cs="B Nazanin" w:hint="eastAsia"/>
          <w:szCs w:val="24"/>
          <w:rtl/>
          <w:lang w:bidi="fa-IR"/>
        </w:rPr>
        <w:t>و</w:t>
      </w:r>
      <w:r w:rsidRPr="00E6380E">
        <w:rPr>
          <w:rFonts w:eastAsia="Times New Roman" w:cs="B Nazanin"/>
          <w:szCs w:val="24"/>
          <w:rtl/>
          <w:lang w:bidi="fa-IR"/>
        </w:rPr>
        <w:t xml:space="preserve"> </w:t>
      </w:r>
      <w:r w:rsidRPr="00E6380E">
        <w:rPr>
          <w:rFonts w:eastAsia="Times New Roman" w:cs="B Nazanin" w:hint="eastAsia"/>
          <w:szCs w:val="24"/>
          <w:rtl/>
          <w:lang w:bidi="fa-IR"/>
        </w:rPr>
        <w:t>مدل</w:t>
      </w:r>
      <w:r w:rsidRPr="00E6380E">
        <w:rPr>
          <w:rFonts w:eastAsia="Times New Roman" w:cs="B Nazanin"/>
          <w:szCs w:val="24"/>
          <w:rtl/>
          <w:lang w:bidi="fa-IR"/>
        </w:rPr>
        <w:t xml:space="preserve"> </w:t>
      </w:r>
      <w:r w:rsidRPr="00E6380E">
        <w:rPr>
          <w:rFonts w:eastAsia="Times New Roman" w:cs="B Nazanin" w:hint="eastAsia"/>
          <w:szCs w:val="24"/>
          <w:rtl/>
          <w:lang w:bidi="fa-IR"/>
        </w:rPr>
        <w:t>ساز</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معادلات</w:t>
      </w:r>
      <w:r w:rsidRPr="00E6380E">
        <w:rPr>
          <w:rFonts w:eastAsia="Times New Roman" w:cs="B Nazanin"/>
          <w:szCs w:val="24"/>
          <w:rtl/>
          <w:lang w:bidi="fa-IR"/>
        </w:rPr>
        <w:t xml:space="preserve"> </w:t>
      </w:r>
      <w:r w:rsidRPr="00E6380E">
        <w:rPr>
          <w:rFonts w:eastAsia="Times New Roman" w:cs="B Nazanin" w:hint="eastAsia"/>
          <w:szCs w:val="24"/>
          <w:rtl/>
          <w:lang w:bidi="fa-IR"/>
        </w:rPr>
        <w:t>ساختار</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استفاده</w:t>
      </w:r>
      <w:r w:rsidRPr="00E6380E">
        <w:rPr>
          <w:rFonts w:eastAsia="Times New Roman" w:cs="B Nazanin"/>
          <w:szCs w:val="24"/>
          <w:rtl/>
          <w:lang w:bidi="fa-IR"/>
        </w:rPr>
        <w:t xml:space="preserve"> </w:t>
      </w:r>
      <w:r w:rsidRPr="00E6380E">
        <w:rPr>
          <w:rFonts w:eastAsia="Times New Roman" w:cs="B Nazanin" w:hint="eastAsia"/>
          <w:szCs w:val="24"/>
          <w:rtl/>
          <w:lang w:bidi="fa-IR"/>
        </w:rPr>
        <w:t>شد</w:t>
      </w:r>
      <w:r w:rsidRPr="00E6380E">
        <w:rPr>
          <w:rFonts w:eastAsia="Times New Roman" w:cs="B Nazanin"/>
          <w:szCs w:val="24"/>
          <w:rtl/>
          <w:lang w:bidi="fa-IR"/>
        </w:rPr>
        <w:t>.</w:t>
      </w:r>
      <w:r w:rsidR="00283A46" w:rsidRPr="00E6380E">
        <w:rPr>
          <w:rFonts w:eastAsia="Times New Roman" w:cs="B Nazanin"/>
          <w:szCs w:val="24"/>
          <w:rtl/>
          <w:lang w:bidi="fa-IR"/>
        </w:rPr>
        <w:t xml:space="preserve"> </w:t>
      </w:r>
      <w:r w:rsidR="000A2F0D" w:rsidRPr="00E6380E">
        <w:rPr>
          <w:rFonts w:eastAsia="Times New Roman" w:cs="B Nazanin" w:hint="eastAsia"/>
          <w:szCs w:val="24"/>
          <w:rtl/>
          <w:lang w:bidi="fa-IR"/>
        </w:rPr>
        <w:t>پ</w:t>
      </w:r>
      <w:r w:rsidRPr="00E6380E">
        <w:rPr>
          <w:rFonts w:eastAsia="Times New Roman" w:cs="B Nazanin" w:hint="cs"/>
          <w:szCs w:val="24"/>
          <w:rtl/>
          <w:lang w:bidi="fa-IR"/>
        </w:rPr>
        <w:t>ی</w:t>
      </w:r>
      <w:r w:rsidRPr="00E6380E">
        <w:rPr>
          <w:rFonts w:eastAsia="Times New Roman" w:cs="B Nazanin" w:hint="eastAsia"/>
          <w:szCs w:val="24"/>
          <w:rtl/>
          <w:lang w:bidi="fa-IR"/>
        </w:rPr>
        <w:t>ش</w:t>
      </w:r>
      <w:r w:rsidRPr="00E6380E">
        <w:rPr>
          <w:rFonts w:eastAsia="Times New Roman" w:cs="B Nazanin"/>
          <w:szCs w:val="24"/>
          <w:rtl/>
          <w:lang w:bidi="fa-IR"/>
        </w:rPr>
        <w:t xml:space="preserve"> از انجام تحل</w:t>
      </w:r>
      <w:r w:rsidRPr="00E6380E">
        <w:rPr>
          <w:rFonts w:eastAsia="Times New Roman" w:cs="B Nazanin" w:hint="cs"/>
          <w:szCs w:val="24"/>
          <w:rtl/>
          <w:lang w:bidi="fa-IR"/>
        </w:rPr>
        <w:t>ی</w:t>
      </w:r>
      <w:r w:rsidRPr="00E6380E">
        <w:rPr>
          <w:rFonts w:eastAsia="Times New Roman" w:cs="B Nazanin" w:hint="eastAsia"/>
          <w:szCs w:val="24"/>
          <w:rtl/>
          <w:lang w:bidi="fa-IR"/>
        </w:rPr>
        <w:t>ل</w:t>
      </w:r>
      <w:r w:rsidRPr="00E6380E">
        <w:rPr>
          <w:rFonts w:eastAsia="Times New Roman" w:cs="B Nazanin"/>
          <w:szCs w:val="24"/>
          <w:rtl/>
          <w:lang w:bidi="fa-IR"/>
        </w:rPr>
        <w:t xml:space="preserve"> به غربالگر</w:t>
      </w:r>
      <w:r w:rsidRPr="00E6380E">
        <w:rPr>
          <w:rFonts w:eastAsia="Times New Roman" w:cs="B Nazanin" w:hint="cs"/>
          <w:szCs w:val="24"/>
          <w:rtl/>
          <w:lang w:bidi="fa-IR"/>
        </w:rPr>
        <w:t>ی</w:t>
      </w:r>
      <w:r w:rsidRPr="00E6380E">
        <w:rPr>
          <w:rFonts w:eastAsia="Times New Roman" w:cs="B Nazanin"/>
          <w:szCs w:val="24"/>
          <w:rtl/>
          <w:lang w:bidi="fa-IR"/>
        </w:rPr>
        <w:t xml:space="preserve"> داده‌ها </w:t>
      </w:r>
      <w:r w:rsidR="008E0087" w:rsidRPr="00E6380E">
        <w:rPr>
          <w:rFonts w:eastAsia="Times New Roman" w:cs="B Nazanin" w:hint="eastAsia"/>
          <w:szCs w:val="24"/>
          <w:rtl/>
          <w:lang w:bidi="fa-IR"/>
        </w:rPr>
        <w:t>نمودار</w:t>
      </w:r>
      <w:r w:rsidR="008E0087" w:rsidRPr="00E6380E">
        <w:rPr>
          <w:rFonts w:eastAsia="Times New Roman" w:cs="B Nazanin"/>
          <w:szCs w:val="24"/>
          <w:rtl/>
          <w:lang w:bidi="fa-IR"/>
        </w:rPr>
        <w:t xml:space="preserve"> جعبه‌ا</w:t>
      </w:r>
      <w:r w:rsidR="008E0087" w:rsidRPr="00E6380E">
        <w:rPr>
          <w:rFonts w:eastAsia="Times New Roman" w:cs="B Nazanin" w:hint="cs"/>
          <w:szCs w:val="24"/>
          <w:rtl/>
          <w:lang w:bidi="fa-IR"/>
        </w:rPr>
        <w:t>ی</w:t>
      </w:r>
      <w:r w:rsidR="008E0087" w:rsidRPr="00E6380E">
        <w:rPr>
          <w:rFonts w:eastAsia="Times New Roman" w:cs="B Nazanin"/>
          <w:szCs w:val="24"/>
          <w:rtl/>
          <w:lang w:bidi="fa-IR"/>
        </w:rPr>
        <w:t xml:space="preserve"> نشان داد که پرت </w:t>
      </w:r>
      <w:r w:rsidRPr="00E6380E">
        <w:rPr>
          <w:rFonts w:eastAsia="Times New Roman" w:cs="B Nazanin" w:hint="eastAsia"/>
          <w:szCs w:val="24"/>
          <w:rtl/>
          <w:lang w:bidi="fa-IR"/>
        </w:rPr>
        <w:t>تک</w:t>
      </w:r>
      <w:r w:rsidRPr="00E6380E">
        <w:rPr>
          <w:rFonts w:eastAsia="Times New Roman" w:cs="B Nazanin"/>
          <w:szCs w:val="24"/>
          <w:rtl/>
          <w:lang w:bidi="fa-IR"/>
        </w:rPr>
        <w:t xml:space="preserve"> </w:t>
      </w:r>
      <w:r w:rsidR="008E0087" w:rsidRPr="00E6380E">
        <w:rPr>
          <w:rFonts w:eastAsia="Times New Roman" w:cs="B Nazanin" w:hint="eastAsia"/>
          <w:szCs w:val="24"/>
          <w:rtl/>
          <w:lang w:bidi="fa-IR"/>
        </w:rPr>
        <w:t>متغ</w:t>
      </w:r>
      <w:r w:rsidR="008E0087" w:rsidRPr="00E6380E">
        <w:rPr>
          <w:rFonts w:eastAsia="Times New Roman" w:cs="B Nazanin" w:hint="cs"/>
          <w:szCs w:val="24"/>
          <w:rtl/>
          <w:lang w:bidi="fa-IR"/>
        </w:rPr>
        <w:t>ی</w:t>
      </w:r>
      <w:r w:rsidR="008E0087" w:rsidRPr="00E6380E">
        <w:rPr>
          <w:rFonts w:eastAsia="Times New Roman" w:cs="B Nazanin" w:hint="eastAsia"/>
          <w:szCs w:val="24"/>
          <w:rtl/>
          <w:lang w:bidi="fa-IR"/>
        </w:rPr>
        <w:t>ره‌ا</w:t>
      </w:r>
      <w:r w:rsidR="008E0087" w:rsidRPr="00E6380E">
        <w:rPr>
          <w:rFonts w:eastAsia="Times New Roman" w:cs="B Nazanin" w:hint="cs"/>
          <w:szCs w:val="24"/>
          <w:rtl/>
          <w:lang w:bidi="fa-IR"/>
        </w:rPr>
        <w:t>ی</w:t>
      </w:r>
      <w:r w:rsidR="008E0087" w:rsidRPr="00E6380E">
        <w:rPr>
          <w:rFonts w:eastAsia="Times New Roman" w:cs="B Nazanin"/>
          <w:szCs w:val="24"/>
          <w:rtl/>
          <w:lang w:bidi="fa-IR"/>
        </w:rPr>
        <w:t xml:space="preserve"> </w:t>
      </w:r>
      <w:r w:rsidR="008E0087" w:rsidRPr="00E6380E">
        <w:rPr>
          <w:rFonts w:eastAsia="Times New Roman" w:cs="B Nazanin" w:hint="eastAsia"/>
          <w:szCs w:val="24"/>
          <w:rtl/>
          <w:lang w:bidi="fa-IR"/>
        </w:rPr>
        <w:t>وجود</w:t>
      </w:r>
      <w:r w:rsidR="008E0087" w:rsidRPr="00E6380E">
        <w:rPr>
          <w:rFonts w:eastAsia="Times New Roman" w:cs="B Nazanin"/>
          <w:szCs w:val="24"/>
          <w:rtl/>
          <w:lang w:bidi="fa-IR"/>
        </w:rPr>
        <w:t xml:space="preserve"> </w:t>
      </w:r>
      <w:r w:rsidR="008E0087" w:rsidRPr="00E6380E">
        <w:rPr>
          <w:rFonts w:eastAsia="Times New Roman" w:cs="B Nazanin" w:hint="eastAsia"/>
          <w:szCs w:val="24"/>
          <w:rtl/>
          <w:lang w:bidi="fa-IR"/>
        </w:rPr>
        <w:t>ندارد</w:t>
      </w:r>
      <w:r w:rsidR="008E0087" w:rsidRPr="00E6380E">
        <w:rPr>
          <w:rFonts w:eastAsia="Times New Roman" w:cs="B Nazanin"/>
          <w:szCs w:val="24"/>
          <w:rtl/>
          <w:lang w:bidi="fa-IR"/>
        </w:rPr>
        <w:t xml:space="preserve">. </w:t>
      </w:r>
      <w:r w:rsidR="008E0087" w:rsidRPr="00E6380E">
        <w:rPr>
          <w:rFonts w:eastAsia="Times New Roman" w:cs="B Nazanin" w:hint="eastAsia"/>
          <w:szCs w:val="24"/>
          <w:rtl/>
          <w:lang w:bidi="fa-IR"/>
        </w:rPr>
        <w:t>بررس</w:t>
      </w:r>
      <w:r w:rsidR="008E0087" w:rsidRPr="00E6380E">
        <w:rPr>
          <w:rFonts w:eastAsia="Times New Roman" w:cs="B Nazanin" w:hint="cs"/>
          <w:szCs w:val="24"/>
          <w:rtl/>
          <w:lang w:bidi="fa-IR"/>
        </w:rPr>
        <w:t>ی</w:t>
      </w:r>
      <w:r w:rsidR="008E0087" w:rsidRPr="00E6380E">
        <w:rPr>
          <w:rFonts w:eastAsia="Times New Roman" w:cs="B Nazanin"/>
          <w:szCs w:val="24"/>
          <w:rtl/>
          <w:lang w:bidi="fa-IR"/>
        </w:rPr>
        <w:t xml:space="preserve"> </w:t>
      </w:r>
      <w:r w:rsidR="008E0087" w:rsidRPr="00E6380E">
        <w:rPr>
          <w:rFonts w:eastAsia="Times New Roman" w:cs="B Nazanin" w:hint="eastAsia"/>
          <w:szCs w:val="24"/>
          <w:rtl/>
          <w:lang w:bidi="fa-IR"/>
        </w:rPr>
        <w:t>فواصل</w:t>
      </w:r>
      <w:r w:rsidR="008E0087" w:rsidRPr="00E6380E">
        <w:rPr>
          <w:rFonts w:eastAsia="Times New Roman" w:cs="B Nazanin"/>
          <w:szCs w:val="24"/>
          <w:rtl/>
          <w:lang w:bidi="fa-IR"/>
        </w:rPr>
        <w:t xml:space="preserve"> </w:t>
      </w:r>
      <w:r w:rsidR="008E0087" w:rsidRPr="00E6380E">
        <w:rPr>
          <w:rFonts w:eastAsia="Times New Roman" w:cs="B Nazanin" w:hint="eastAsia"/>
          <w:szCs w:val="24"/>
          <w:rtl/>
          <w:lang w:bidi="fa-IR"/>
        </w:rPr>
        <w:t>ماهالانوب</w:t>
      </w:r>
      <w:r w:rsidR="008E0087" w:rsidRPr="00E6380E">
        <w:rPr>
          <w:rFonts w:eastAsia="Times New Roman" w:cs="B Nazanin" w:hint="cs"/>
          <w:szCs w:val="24"/>
          <w:rtl/>
          <w:lang w:bidi="fa-IR"/>
        </w:rPr>
        <w:t>ی</w:t>
      </w:r>
      <w:r w:rsidR="008E0087" w:rsidRPr="00E6380E">
        <w:rPr>
          <w:rFonts w:eastAsia="Times New Roman" w:cs="B Nazanin" w:hint="eastAsia"/>
          <w:szCs w:val="24"/>
          <w:rtl/>
          <w:lang w:bidi="fa-IR"/>
        </w:rPr>
        <w:t>س</w:t>
      </w:r>
      <w:r w:rsidR="008E0087" w:rsidRPr="00E6380E">
        <w:rPr>
          <w:rStyle w:val="FootnoteReference"/>
          <w:rFonts w:eastAsia="Times New Roman" w:cs="B Nazanin"/>
          <w:szCs w:val="24"/>
          <w:rtl/>
          <w:lang w:bidi="fa-IR"/>
        </w:rPr>
        <w:footnoteReference w:id="46"/>
      </w:r>
      <w:r w:rsidR="008E0087" w:rsidRPr="00E6380E">
        <w:rPr>
          <w:rFonts w:eastAsia="Times New Roman" w:cs="B Nazanin"/>
          <w:szCs w:val="24"/>
          <w:rtl/>
          <w:lang w:bidi="fa-IR"/>
        </w:rPr>
        <w:t xml:space="preserve"> ن</w:t>
      </w:r>
      <w:r w:rsidR="008E0087" w:rsidRPr="00E6380E">
        <w:rPr>
          <w:rFonts w:eastAsia="Times New Roman" w:cs="B Nazanin" w:hint="cs"/>
          <w:szCs w:val="24"/>
          <w:rtl/>
          <w:lang w:bidi="fa-IR"/>
        </w:rPr>
        <w:t>ی</w:t>
      </w:r>
      <w:r w:rsidR="008E0087" w:rsidRPr="00E6380E">
        <w:rPr>
          <w:rFonts w:eastAsia="Times New Roman" w:cs="B Nazanin" w:hint="eastAsia"/>
          <w:szCs w:val="24"/>
          <w:rtl/>
          <w:lang w:bidi="fa-IR"/>
        </w:rPr>
        <w:t>ز</w:t>
      </w:r>
      <w:r w:rsidR="008E0087" w:rsidRPr="00E6380E">
        <w:rPr>
          <w:rFonts w:eastAsia="Times New Roman" w:cs="B Nazanin"/>
          <w:szCs w:val="24"/>
          <w:rtl/>
          <w:lang w:bidi="fa-IR"/>
        </w:rPr>
        <w:t xml:space="preserve"> داده‌ها</w:t>
      </w:r>
      <w:r w:rsidR="008E0087" w:rsidRPr="00E6380E">
        <w:rPr>
          <w:rFonts w:eastAsia="Times New Roman" w:cs="B Nazanin" w:hint="cs"/>
          <w:szCs w:val="24"/>
          <w:rtl/>
          <w:lang w:bidi="fa-IR"/>
        </w:rPr>
        <w:t>ی</w:t>
      </w:r>
      <w:r w:rsidR="008E0087" w:rsidRPr="00E6380E">
        <w:rPr>
          <w:rFonts w:eastAsia="Times New Roman" w:cs="B Nazanin"/>
          <w:szCs w:val="24"/>
          <w:rtl/>
          <w:lang w:bidi="fa-IR"/>
        </w:rPr>
        <w:t xml:space="preserve"> پرت چندمتغ</w:t>
      </w:r>
      <w:r w:rsidR="008E0087" w:rsidRPr="00E6380E">
        <w:rPr>
          <w:rFonts w:eastAsia="Times New Roman" w:cs="B Nazanin" w:hint="cs"/>
          <w:szCs w:val="24"/>
          <w:rtl/>
          <w:lang w:bidi="fa-IR"/>
        </w:rPr>
        <w:t>ی</w:t>
      </w:r>
      <w:r w:rsidR="008E0087" w:rsidRPr="00E6380E">
        <w:rPr>
          <w:rFonts w:eastAsia="Times New Roman" w:cs="B Nazanin" w:hint="eastAsia"/>
          <w:szCs w:val="24"/>
          <w:rtl/>
          <w:lang w:bidi="fa-IR"/>
        </w:rPr>
        <w:t>ره‌ا</w:t>
      </w:r>
      <w:r w:rsidR="008E0087" w:rsidRPr="00E6380E">
        <w:rPr>
          <w:rFonts w:eastAsia="Times New Roman" w:cs="B Nazanin" w:hint="cs"/>
          <w:szCs w:val="24"/>
          <w:rtl/>
          <w:lang w:bidi="fa-IR"/>
        </w:rPr>
        <w:t>ی</w:t>
      </w:r>
      <w:r w:rsidR="008E0087" w:rsidRPr="00E6380E">
        <w:rPr>
          <w:rFonts w:eastAsia="Times New Roman" w:cs="B Nazanin"/>
          <w:szCs w:val="24"/>
          <w:rtl/>
          <w:lang w:bidi="fa-IR"/>
        </w:rPr>
        <w:t xml:space="preserve"> را نشان نداد. </w:t>
      </w:r>
      <w:r w:rsidRPr="00E6380E">
        <w:rPr>
          <w:rFonts w:eastAsia="Times New Roman" w:cs="B Nazanin" w:hint="eastAsia"/>
          <w:szCs w:val="24"/>
          <w:rtl/>
          <w:lang w:bidi="fa-IR"/>
        </w:rPr>
        <w:t>جدول</w:t>
      </w:r>
      <w:r w:rsidRPr="00E6380E">
        <w:rPr>
          <w:rFonts w:eastAsia="Times New Roman" w:cs="B Nazanin"/>
          <w:szCs w:val="24"/>
          <w:rtl/>
          <w:lang w:bidi="fa-IR"/>
        </w:rPr>
        <w:t xml:space="preserve"> </w:t>
      </w:r>
      <w:r w:rsidRPr="00E6380E">
        <w:rPr>
          <w:rFonts w:eastAsia="Times New Roman" w:cs="B Nazanin" w:hint="eastAsia"/>
          <w:szCs w:val="24"/>
          <w:rtl/>
          <w:lang w:bidi="fa-IR"/>
        </w:rPr>
        <w:t>شماره</w:t>
      </w:r>
      <w:r w:rsidRPr="00E6380E">
        <w:rPr>
          <w:rFonts w:eastAsia="Times New Roman" w:cs="B Nazanin"/>
          <w:szCs w:val="24"/>
          <w:rtl/>
          <w:lang w:bidi="fa-IR"/>
        </w:rPr>
        <w:t xml:space="preserve"> 1</w:t>
      </w:r>
      <w:r w:rsidRPr="00E6380E">
        <w:rPr>
          <w:rFonts w:eastAsia="Times New Roman" w:cs="B Nazanin"/>
          <w:szCs w:val="24"/>
          <w:rtl/>
        </w:rPr>
        <w:t xml:space="preserve"> شاخص‌ها</w:t>
      </w:r>
      <w:r w:rsidRPr="00E6380E">
        <w:rPr>
          <w:rFonts w:eastAsia="Times New Roman" w:cs="B Nazanin" w:hint="cs"/>
          <w:szCs w:val="24"/>
          <w:rtl/>
        </w:rPr>
        <w:t>ی</w:t>
      </w:r>
      <w:r w:rsidRPr="00E6380E">
        <w:rPr>
          <w:rFonts w:eastAsia="Times New Roman" w:cs="B Nazanin"/>
          <w:szCs w:val="24"/>
          <w:rtl/>
        </w:rPr>
        <w:t xml:space="preserve"> توص</w:t>
      </w:r>
      <w:r w:rsidRPr="00E6380E">
        <w:rPr>
          <w:rFonts w:eastAsia="Times New Roman" w:cs="B Nazanin" w:hint="cs"/>
          <w:szCs w:val="24"/>
          <w:rtl/>
        </w:rPr>
        <w:t>ی</w:t>
      </w:r>
      <w:r w:rsidRPr="00E6380E">
        <w:rPr>
          <w:rFonts w:eastAsia="Times New Roman" w:cs="B Nazanin" w:hint="eastAsia"/>
          <w:szCs w:val="24"/>
          <w:rtl/>
        </w:rPr>
        <w:t>ف</w:t>
      </w:r>
      <w:r w:rsidRPr="00E6380E">
        <w:rPr>
          <w:rFonts w:eastAsia="Times New Roman" w:cs="B Nazanin" w:hint="cs"/>
          <w:szCs w:val="24"/>
          <w:rtl/>
        </w:rPr>
        <w:t>ی</w:t>
      </w:r>
      <w:r w:rsidRPr="00E6380E">
        <w:rPr>
          <w:rFonts w:eastAsia="Times New Roman" w:cs="B Nazanin"/>
          <w:szCs w:val="24"/>
          <w:rtl/>
        </w:rPr>
        <w:t xml:space="preserve"> متغ</w:t>
      </w:r>
      <w:r w:rsidRPr="00E6380E">
        <w:rPr>
          <w:rFonts w:eastAsia="Times New Roman" w:cs="B Nazanin" w:hint="cs"/>
          <w:szCs w:val="24"/>
          <w:rtl/>
        </w:rPr>
        <w:t>ی</w:t>
      </w:r>
      <w:r w:rsidRPr="00E6380E">
        <w:rPr>
          <w:rFonts w:eastAsia="Times New Roman" w:cs="B Nazanin" w:hint="eastAsia"/>
          <w:szCs w:val="24"/>
          <w:rtl/>
        </w:rPr>
        <w:t>رها</w:t>
      </w:r>
      <w:r w:rsidRPr="00E6380E">
        <w:rPr>
          <w:rFonts w:eastAsia="Times New Roman" w:cs="B Nazanin" w:hint="cs"/>
          <w:szCs w:val="24"/>
          <w:rtl/>
        </w:rPr>
        <w:t>ی</w:t>
      </w:r>
      <w:r w:rsidRPr="00E6380E">
        <w:rPr>
          <w:rFonts w:eastAsia="Times New Roman" w:cs="B Nazanin"/>
          <w:szCs w:val="24"/>
          <w:rtl/>
        </w:rPr>
        <w:t xml:space="preserve"> پژوهش شامل</w:t>
      </w:r>
      <w:r w:rsidR="00832D09" w:rsidRPr="00E6380E">
        <w:rPr>
          <w:rFonts w:eastAsia="Times New Roman" w:cs="B Nazanin"/>
          <w:szCs w:val="24"/>
          <w:rtl/>
        </w:rPr>
        <w:t xml:space="preserve"> م</w:t>
      </w:r>
      <w:r w:rsidR="00832D09" w:rsidRPr="00E6380E">
        <w:rPr>
          <w:rFonts w:eastAsia="Times New Roman" w:cs="B Nazanin" w:hint="cs"/>
          <w:szCs w:val="24"/>
          <w:rtl/>
        </w:rPr>
        <w:t>ی</w:t>
      </w:r>
      <w:r w:rsidR="00832D09" w:rsidRPr="00E6380E">
        <w:rPr>
          <w:rFonts w:eastAsia="Times New Roman" w:cs="B Nazanin" w:hint="eastAsia"/>
          <w:szCs w:val="24"/>
          <w:rtl/>
        </w:rPr>
        <w:t>انگ</w:t>
      </w:r>
      <w:r w:rsidR="00832D09" w:rsidRPr="00E6380E">
        <w:rPr>
          <w:rFonts w:eastAsia="Times New Roman" w:cs="B Nazanin" w:hint="cs"/>
          <w:szCs w:val="24"/>
          <w:rtl/>
        </w:rPr>
        <w:t>ی</w:t>
      </w:r>
      <w:r w:rsidR="00832D09" w:rsidRPr="00E6380E">
        <w:rPr>
          <w:rFonts w:eastAsia="Times New Roman" w:cs="B Nazanin" w:hint="eastAsia"/>
          <w:szCs w:val="24"/>
          <w:rtl/>
        </w:rPr>
        <w:t>ن</w:t>
      </w:r>
      <w:r w:rsidRPr="00E6380E">
        <w:rPr>
          <w:rFonts w:eastAsia="Times New Roman" w:cs="B Nazanin" w:hint="eastAsia"/>
          <w:szCs w:val="24"/>
          <w:rtl/>
        </w:rPr>
        <w:t>،</w:t>
      </w:r>
      <w:r w:rsidR="00832D09" w:rsidRPr="00E6380E">
        <w:rPr>
          <w:rFonts w:eastAsia="Times New Roman" w:cs="B Nazanin"/>
          <w:szCs w:val="24"/>
          <w:rtl/>
        </w:rPr>
        <w:t xml:space="preserve"> انحراف استاندارد</w:t>
      </w:r>
      <w:r w:rsidRPr="00E6380E">
        <w:rPr>
          <w:rFonts w:eastAsia="Times New Roman" w:cs="B Nazanin" w:hint="eastAsia"/>
          <w:szCs w:val="24"/>
          <w:rtl/>
        </w:rPr>
        <w:t>،</w:t>
      </w:r>
      <w:r w:rsidRPr="00E6380E">
        <w:rPr>
          <w:rFonts w:eastAsia="Times New Roman" w:cs="B Nazanin"/>
          <w:szCs w:val="24"/>
          <w:rtl/>
        </w:rPr>
        <w:t xml:space="preserve"> </w:t>
      </w:r>
      <w:r w:rsidRPr="00E6380E">
        <w:rPr>
          <w:rFonts w:eastAsia="Times New Roman" w:cs="B Nazanin" w:hint="eastAsia"/>
          <w:szCs w:val="24"/>
          <w:rtl/>
        </w:rPr>
        <w:t>کج</w:t>
      </w:r>
      <w:r w:rsidRPr="00E6380E">
        <w:rPr>
          <w:rFonts w:eastAsia="Times New Roman" w:cs="B Nazanin" w:hint="cs"/>
          <w:szCs w:val="24"/>
          <w:rtl/>
        </w:rPr>
        <w:t>ی</w:t>
      </w:r>
      <w:r w:rsidRPr="00E6380E">
        <w:rPr>
          <w:rFonts w:eastAsia="Times New Roman" w:cs="B Nazanin"/>
          <w:szCs w:val="24"/>
          <w:rtl/>
        </w:rPr>
        <w:t xml:space="preserve"> </w:t>
      </w:r>
      <w:r w:rsidRPr="00E6380E">
        <w:rPr>
          <w:rFonts w:eastAsia="Times New Roman" w:cs="B Nazanin" w:hint="eastAsia"/>
          <w:szCs w:val="24"/>
          <w:rtl/>
        </w:rPr>
        <w:t>و</w:t>
      </w:r>
      <w:r w:rsidRPr="00E6380E">
        <w:rPr>
          <w:rFonts w:eastAsia="Times New Roman" w:cs="B Nazanin"/>
          <w:szCs w:val="24"/>
          <w:rtl/>
        </w:rPr>
        <w:t xml:space="preserve"> </w:t>
      </w:r>
      <w:r w:rsidRPr="00E6380E">
        <w:rPr>
          <w:rFonts w:eastAsia="Times New Roman" w:cs="B Nazanin" w:hint="eastAsia"/>
          <w:szCs w:val="24"/>
          <w:rtl/>
        </w:rPr>
        <w:t>کش</w:t>
      </w:r>
      <w:r w:rsidRPr="00E6380E">
        <w:rPr>
          <w:rFonts w:eastAsia="Times New Roman" w:cs="B Nazanin" w:hint="cs"/>
          <w:szCs w:val="24"/>
          <w:rtl/>
        </w:rPr>
        <w:t>ی</w:t>
      </w:r>
      <w:r w:rsidRPr="00E6380E">
        <w:rPr>
          <w:rFonts w:eastAsia="Times New Roman" w:cs="B Nazanin" w:hint="eastAsia"/>
          <w:szCs w:val="24"/>
          <w:rtl/>
        </w:rPr>
        <w:t>دگ</w:t>
      </w:r>
      <w:r w:rsidRPr="00E6380E">
        <w:rPr>
          <w:rFonts w:eastAsia="Times New Roman" w:cs="B Nazanin" w:hint="cs"/>
          <w:szCs w:val="24"/>
          <w:rtl/>
        </w:rPr>
        <w:t>ی</w:t>
      </w:r>
      <w:r w:rsidRPr="00E6380E">
        <w:rPr>
          <w:rFonts w:eastAsia="Times New Roman" w:cs="B Nazanin"/>
          <w:szCs w:val="24"/>
          <w:rtl/>
        </w:rPr>
        <w:t xml:space="preserve"> </w:t>
      </w:r>
      <w:r w:rsidRPr="00E6380E">
        <w:rPr>
          <w:rFonts w:eastAsia="Times New Roman" w:cs="B Nazanin" w:hint="eastAsia"/>
          <w:szCs w:val="24"/>
          <w:rtl/>
        </w:rPr>
        <w:t>را</w:t>
      </w:r>
      <w:r w:rsidRPr="00E6380E">
        <w:rPr>
          <w:rFonts w:eastAsia="Times New Roman" w:cs="B Nazanin"/>
          <w:szCs w:val="24"/>
          <w:rtl/>
        </w:rPr>
        <w:t xml:space="preserve"> </w:t>
      </w:r>
      <w:r w:rsidRPr="00E6380E">
        <w:rPr>
          <w:rFonts w:eastAsia="Times New Roman" w:cs="B Nazanin" w:hint="eastAsia"/>
          <w:szCs w:val="24"/>
          <w:rtl/>
        </w:rPr>
        <w:t>نشان</w:t>
      </w:r>
      <w:r w:rsidR="00832D09" w:rsidRPr="00E6380E">
        <w:rPr>
          <w:rFonts w:eastAsia="Times New Roman" w:cs="B Nazanin"/>
          <w:szCs w:val="24"/>
          <w:rtl/>
        </w:rPr>
        <w:t xml:space="preserve"> م</w:t>
      </w:r>
      <w:r w:rsidR="00832D09" w:rsidRPr="00E6380E">
        <w:rPr>
          <w:rFonts w:eastAsia="Times New Roman" w:cs="B Nazanin" w:hint="cs"/>
          <w:szCs w:val="24"/>
          <w:rtl/>
        </w:rPr>
        <w:t>ی</w:t>
      </w:r>
      <w:r w:rsidR="00832D09" w:rsidRPr="00E6380E">
        <w:rPr>
          <w:rFonts w:eastAsia="Times New Roman" w:cs="B Nazanin"/>
          <w:szCs w:val="24"/>
          <w:rtl/>
        </w:rPr>
        <w:softHyphen/>
        <w:t>دهد.</w:t>
      </w:r>
    </w:p>
    <w:p w14:paraId="57DE7BE7" w14:textId="77777777" w:rsidR="00FF4F16" w:rsidRPr="00E6380E" w:rsidRDefault="00FF4F16" w:rsidP="006334DA">
      <w:pPr>
        <w:spacing w:before="240" w:after="0" w:line="240" w:lineRule="auto"/>
        <w:jc w:val="center"/>
        <w:rPr>
          <w:rFonts w:cs="B Nazanin"/>
          <w:b/>
          <w:bCs/>
          <w:szCs w:val="24"/>
          <w:rtl/>
        </w:rPr>
        <w:sectPr w:rsidR="00FF4F16" w:rsidRPr="00E6380E" w:rsidSect="00E6380E">
          <w:footnotePr>
            <w:numRestart w:val="eachPage"/>
          </w:footnotePr>
          <w:endnotePr>
            <w:numFmt w:val="decimal"/>
          </w:endnotePr>
          <w:type w:val="continuous"/>
          <w:pgSz w:w="11907" w:h="16840" w:code="9"/>
          <w:pgMar w:top="1728" w:right="1138" w:bottom="1728" w:left="1138" w:header="1339" w:footer="58" w:gutter="0"/>
          <w:pgNumType w:start="1" w:chapStyle="1"/>
          <w:cols w:num="2" w:space="708"/>
          <w:titlePg/>
          <w:bidi/>
          <w:rtlGutter/>
          <w:docGrid w:linePitch="360"/>
        </w:sectPr>
      </w:pPr>
    </w:p>
    <w:p w14:paraId="2600F3B4" w14:textId="06E00A7B" w:rsidR="00832D09" w:rsidRPr="00E6380E" w:rsidRDefault="00832D09" w:rsidP="006334DA">
      <w:pPr>
        <w:spacing w:before="240" w:after="0" w:line="240" w:lineRule="auto"/>
        <w:jc w:val="center"/>
        <w:rPr>
          <w:rFonts w:cs="B Nazanin"/>
          <w:b/>
          <w:bCs/>
          <w:szCs w:val="24"/>
          <w:rtl/>
        </w:rPr>
      </w:pPr>
      <w:r w:rsidRPr="00E6380E">
        <w:rPr>
          <w:rFonts w:cs="B Nazanin"/>
          <w:b/>
          <w:bCs/>
          <w:szCs w:val="24"/>
          <w:rtl/>
        </w:rPr>
        <w:t>جدول 1</w:t>
      </w:r>
      <w:r w:rsidR="00FC0078">
        <w:rPr>
          <w:rFonts w:cs="B Nazanin" w:hint="cs"/>
          <w:b/>
          <w:bCs/>
          <w:szCs w:val="24"/>
          <w:rtl/>
        </w:rPr>
        <w:t>-</w:t>
      </w:r>
      <w:r w:rsidRPr="00E6380E">
        <w:rPr>
          <w:rFonts w:cs="B Nazanin"/>
          <w:b/>
          <w:bCs/>
          <w:szCs w:val="24"/>
          <w:rtl/>
        </w:rPr>
        <w:t xml:space="preserve"> </w:t>
      </w:r>
      <w:r w:rsidR="003E5B4E" w:rsidRPr="00E6380E">
        <w:rPr>
          <w:rFonts w:cs="B Nazanin" w:hint="eastAsia"/>
          <w:b/>
          <w:bCs/>
          <w:szCs w:val="24"/>
          <w:rtl/>
        </w:rPr>
        <w:t>شاخص‌ها</w:t>
      </w:r>
      <w:r w:rsidR="003E5B4E" w:rsidRPr="00E6380E">
        <w:rPr>
          <w:rFonts w:cs="B Nazanin" w:hint="cs"/>
          <w:b/>
          <w:bCs/>
          <w:szCs w:val="24"/>
          <w:rtl/>
        </w:rPr>
        <w:t>ی</w:t>
      </w:r>
      <w:r w:rsidR="003E5B4E" w:rsidRPr="00E6380E">
        <w:rPr>
          <w:rFonts w:cs="B Nazanin"/>
          <w:b/>
          <w:bCs/>
          <w:szCs w:val="24"/>
          <w:rtl/>
        </w:rPr>
        <w:t xml:space="preserve"> توص</w:t>
      </w:r>
      <w:r w:rsidR="003E5B4E" w:rsidRPr="00E6380E">
        <w:rPr>
          <w:rFonts w:cs="B Nazanin" w:hint="cs"/>
          <w:b/>
          <w:bCs/>
          <w:szCs w:val="24"/>
          <w:rtl/>
        </w:rPr>
        <w:t>ی</w:t>
      </w:r>
      <w:r w:rsidR="003E5B4E" w:rsidRPr="00E6380E">
        <w:rPr>
          <w:rFonts w:cs="B Nazanin" w:hint="eastAsia"/>
          <w:b/>
          <w:bCs/>
          <w:szCs w:val="24"/>
          <w:rtl/>
        </w:rPr>
        <w:t>ف</w:t>
      </w:r>
      <w:r w:rsidR="003E5B4E" w:rsidRPr="00E6380E">
        <w:rPr>
          <w:rFonts w:cs="B Nazanin" w:hint="cs"/>
          <w:b/>
          <w:bCs/>
          <w:szCs w:val="24"/>
          <w:rtl/>
        </w:rPr>
        <w:t>ی</w:t>
      </w:r>
      <w:r w:rsidR="003E5B4E" w:rsidRPr="00E6380E">
        <w:rPr>
          <w:rFonts w:cs="B Nazanin"/>
          <w:b/>
          <w:bCs/>
          <w:szCs w:val="24"/>
          <w:rtl/>
        </w:rPr>
        <w:t xml:space="preserve"> </w:t>
      </w:r>
      <w:r w:rsidRPr="00E6380E">
        <w:rPr>
          <w:rFonts w:cs="B Nazanin"/>
          <w:b/>
          <w:bCs/>
          <w:szCs w:val="24"/>
          <w:rtl/>
        </w:rPr>
        <w:t>متغ</w:t>
      </w:r>
      <w:r w:rsidRPr="00E6380E">
        <w:rPr>
          <w:rFonts w:cs="B Nazanin" w:hint="cs"/>
          <w:b/>
          <w:bCs/>
          <w:szCs w:val="24"/>
          <w:rtl/>
        </w:rPr>
        <w:t>ی</w:t>
      </w:r>
      <w:r w:rsidRPr="00E6380E">
        <w:rPr>
          <w:rFonts w:cs="B Nazanin" w:hint="eastAsia"/>
          <w:b/>
          <w:bCs/>
          <w:szCs w:val="24"/>
          <w:rtl/>
        </w:rPr>
        <w:t>رها</w:t>
      </w:r>
      <w:r w:rsidRPr="00E6380E">
        <w:rPr>
          <w:rFonts w:cs="B Nazanin" w:hint="cs"/>
          <w:b/>
          <w:bCs/>
          <w:szCs w:val="24"/>
          <w:rtl/>
        </w:rPr>
        <w:t>ی</w:t>
      </w:r>
      <w:r w:rsidRPr="00E6380E">
        <w:rPr>
          <w:rFonts w:cs="B Nazanin"/>
          <w:b/>
          <w:bCs/>
          <w:szCs w:val="24"/>
          <w:rtl/>
        </w:rPr>
        <w:t xml:space="preserve"> </w:t>
      </w:r>
      <w:r w:rsidRPr="00E6380E">
        <w:rPr>
          <w:rFonts w:cs="B Nazanin" w:hint="eastAsia"/>
          <w:b/>
          <w:bCs/>
          <w:szCs w:val="24"/>
          <w:rtl/>
        </w:rPr>
        <w:t>پژوهش</w:t>
      </w:r>
    </w:p>
    <w:tbl>
      <w:tblPr>
        <w:tblStyle w:val="ListTable6Colorful1"/>
        <w:bidiVisual/>
        <w:tblW w:w="0" w:type="auto"/>
        <w:jc w:val="center"/>
        <w:tblLook w:val="04A0" w:firstRow="1" w:lastRow="0" w:firstColumn="1" w:lastColumn="0" w:noHBand="0" w:noVBand="1"/>
      </w:tblPr>
      <w:tblGrid>
        <w:gridCol w:w="2130"/>
        <w:gridCol w:w="1375"/>
        <w:gridCol w:w="661"/>
        <w:gridCol w:w="716"/>
        <w:gridCol w:w="788"/>
        <w:gridCol w:w="1412"/>
        <w:gridCol w:w="693"/>
        <w:gridCol w:w="872"/>
      </w:tblGrid>
      <w:tr w:rsidR="00F82CEF" w:rsidRPr="00FE2B4D" w14:paraId="23D25465" w14:textId="77777777" w:rsidTr="00F12BC3">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tcPr>
          <w:p w14:paraId="016853EB" w14:textId="7467DA5B" w:rsidR="001711ED" w:rsidRPr="00E6380E" w:rsidRDefault="001711ED" w:rsidP="00987828">
            <w:pPr>
              <w:jc w:val="both"/>
              <w:rPr>
                <w:rFonts w:cs="B Nazanin"/>
                <w:b w:val="0"/>
                <w:bCs w:val="0"/>
                <w:szCs w:val="24"/>
                <w:rtl/>
              </w:rPr>
            </w:pPr>
            <w:r w:rsidRPr="00E6380E">
              <w:rPr>
                <w:rFonts w:cs="B Nazanin" w:hint="eastAsia"/>
                <w:szCs w:val="24"/>
                <w:rtl/>
              </w:rPr>
              <w:t>متغ</w:t>
            </w:r>
            <w:r w:rsidRPr="00E6380E">
              <w:rPr>
                <w:rFonts w:cs="B Nazanin" w:hint="cs"/>
                <w:szCs w:val="24"/>
                <w:rtl/>
              </w:rPr>
              <w:t>ی</w:t>
            </w:r>
            <w:r w:rsidRPr="00E6380E">
              <w:rPr>
                <w:rFonts w:cs="B Nazanin" w:hint="eastAsia"/>
                <w:szCs w:val="24"/>
                <w:rtl/>
              </w:rPr>
              <w:t>ر</w:t>
            </w:r>
          </w:p>
        </w:tc>
        <w:tc>
          <w:tcPr>
            <w:tcW w:w="1375" w:type="dxa"/>
          </w:tcPr>
          <w:p w14:paraId="1921F795" w14:textId="759B74E2"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hint="eastAsia"/>
                <w:szCs w:val="24"/>
                <w:rtl/>
              </w:rPr>
              <w:t>خرده</w:t>
            </w:r>
            <w:r w:rsidRPr="00E6380E">
              <w:rPr>
                <w:rFonts w:cs="B Nazanin"/>
                <w:szCs w:val="24"/>
                <w:rtl/>
              </w:rPr>
              <w:t xml:space="preserve"> </w:t>
            </w:r>
            <w:r w:rsidRPr="00E6380E">
              <w:rPr>
                <w:rFonts w:cs="B Nazanin" w:hint="eastAsia"/>
                <w:szCs w:val="24"/>
                <w:rtl/>
              </w:rPr>
              <w:t>مق</w:t>
            </w:r>
            <w:r w:rsidRPr="00E6380E">
              <w:rPr>
                <w:rFonts w:cs="B Nazanin" w:hint="cs"/>
                <w:szCs w:val="24"/>
                <w:rtl/>
              </w:rPr>
              <w:t>ی</w:t>
            </w:r>
            <w:r w:rsidRPr="00E6380E">
              <w:rPr>
                <w:rFonts w:cs="B Nazanin" w:hint="eastAsia"/>
                <w:szCs w:val="24"/>
                <w:rtl/>
              </w:rPr>
              <w:t>اس</w:t>
            </w:r>
          </w:p>
        </w:tc>
        <w:tc>
          <w:tcPr>
            <w:tcW w:w="0" w:type="auto"/>
          </w:tcPr>
          <w:p w14:paraId="7C427582" w14:textId="672D5AFF"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lang w:bidi="fa-IR"/>
              </w:rPr>
            </w:pPr>
            <w:r w:rsidRPr="00E6380E">
              <w:rPr>
                <w:rFonts w:cs="B Nazanin" w:hint="eastAsia"/>
                <w:szCs w:val="24"/>
                <w:rtl/>
                <w:lang w:bidi="fa-IR"/>
              </w:rPr>
              <w:t>کم</w:t>
            </w:r>
            <w:r w:rsidRPr="00E6380E">
              <w:rPr>
                <w:rFonts w:cs="B Nazanin" w:hint="cs"/>
                <w:szCs w:val="24"/>
                <w:rtl/>
                <w:lang w:bidi="fa-IR"/>
              </w:rPr>
              <w:t>ی</w:t>
            </w:r>
            <w:r w:rsidRPr="00E6380E">
              <w:rPr>
                <w:rFonts w:cs="B Nazanin" w:hint="eastAsia"/>
                <w:szCs w:val="24"/>
                <w:rtl/>
                <w:lang w:bidi="fa-IR"/>
              </w:rPr>
              <w:t>نه</w:t>
            </w:r>
          </w:p>
        </w:tc>
        <w:tc>
          <w:tcPr>
            <w:tcW w:w="0" w:type="auto"/>
          </w:tcPr>
          <w:p w14:paraId="72D34DF5" w14:textId="58C917D5"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lang w:bidi="fa-IR"/>
              </w:rPr>
            </w:pPr>
            <w:r w:rsidRPr="00E6380E">
              <w:rPr>
                <w:rFonts w:cs="B Nazanin" w:hint="eastAsia"/>
                <w:szCs w:val="24"/>
                <w:rtl/>
                <w:lang w:bidi="fa-IR"/>
              </w:rPr>
              <w:t>ب</w:t>
            </w:r>
            <w:r w:rsidRPr="00E6380E">
              <w:rPr>
                <w:rFonts w:cs="B Nazanin" w:hint="cs"/>
                <w:szCs w:val="24"/>
                <w:rtl/>
                <w:lang w:bidi="fa-IR"/>
              </w:rPr>
              <w:t>ی</w:t>
            </w:r>
            <w:r w:rsidRPr="00E6380E">
              <w:rPr>
                <w:rFonts w:cs="B Nazanin" w:hint="eastAsia"/>
                <w:szCs w:val="24"/>
                <w:rtl/>
                <w:lang w:bidi="fa-IR"/>
              </w:rPr>
              <w:t>ش</w:t>
            </w:r>
            <w:r w:rsidRPr="00E6380E">
              <w:rPr>
                <w:rFonts w:cs="B Nazanin" w:hint="cs"/>
                <w:szCs w:val="24"/>
                <w:rtl/>
                <w:lang w:bidi="fa-IR"/>
              </w:rPr>
              <w:t>ی</w:t>
            </w:r>
            <w:r w:rsidRPr="00E6380E">
              <w:rPr>
                <w:rFonts w:cs="B Nazanin" w:hint="eastAsia"/>
                <w:szCs w:val="24"/>
                <w:rtl/>
                <w:lang w:bidi="fa-IR"/>
              </w:rPr>
              <w:t>نه</w:t>
            </w:r>
          </w:p>
        </w:tc>
        <w:tc>
          <w:tcPr>
            <w:tcW w:w="0" w:type="auto"/>
          </w:tcPr>
          <w:p w14:paraId="4723D689" w14:textId="646431B1"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hint="eastAsia"/>
                <w:szCs w:val="24"/>
                <w:rtl/>
                <w:lang w:bidi="fa-IR"/>
              </w:rPr>
              <w:t>م</w:t>
            </w:r>
            <w:r w:rsidRPr="00E6380E">
              <w:rPr>
                <w:rFonts w:cs="B Nazanin" w:hint="cs"/>
                <w:szCs w:val="24"/>
                <w:rtl/>
                <w:lang w:bidi="fa-IR"/>
              </w:rPr>
              <w:t>ی</w:t>
            </w:r>
            <w:r w:rsidRPr="00E6380E">
              <w:rPr>
                <w:rFonts w:cs="B Nazanin" w:hint="eastAsia"/>
                <w:szCs w:val="24"/>
                <w:rtl/>
                <w:lang w:bidi="fa-IR"/>
              </w:rPr>
              <w:t>انگ</w:t>
            </w:r>
            <w:r w:rsidRPr="00E6380E">
              <w:rPr>
                <w:rFonts w:cs="B Nazanin" w:hint="cs"/>
                <w:szCs w:val="24"/>
                <w:rtl/>
                <w:lang w:bidi="fa-IR"/>
              </w:rPr>
              <w:t>ی</w:t>
            </w:r>
            <w:r w:rsidRPr="00E6380E">
              <w:rPr>
                <w:rFonts w:cs="B Nazanin" w:hint="eastAsia"/>
                <w:szCs w:val="24"/>
                <w:rtl/>
                <w:lang w:bidi="fa-IR"/>
              </w:rPr>
              <w:t>ن</w:t>
            </w:r>
          </w:p>
        </w:tc>
        <w:tc>
          <w:tcPr>
            <w:tcW w:w="0" w:type="auto"/>
          </w:tcPr>
          <w:p w14:paraId="44EA2394" w14:textId="4E72CD48"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hint="eastAsia"/>
                <w:szCs w:val="24"/>
                <w:rtl/>
                <w:lang w:bidi="fa-IR"/>
              </w:rPr>
              <w:t>انحراف</w:t>
            </w:r>
            <w:r w:rsidRPr="00E6380E">
              <w:rPr>
                <w:rFonts w:cs="B Nazanin"/>
                <w:szCs w:val="24"/>
                <w:rtl/>
                <w:lang w:bidi="fa-IR"/>
              </w:rPr>
              <w:t xml:space="preserve"> </w:t>
            </w:r>
            <w:r w:rsidRPr="00E6380E">
              <w:rPr>
                <w:rFonts w:cs="B Nazanin" w:hint="eastAsia"/>
                <w:szCs w:val="24"/>
                <w:rtl/>
                <w:lang w:bidi="fa-IR"/>
              </w:rPr>
              <w:t>استاندارد</w:t>
            </w:r>
          </w:p>
        </w:tc>
        <w:tc>
          <w:tcPr>
            <w:tcW w:w="0" w:type="auto"/>
          </w:tcPr>
          <w:p w14:paraId="6563CE7D" w14:textId="3654BAE0"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hint="eastAsia"/>
                <w:szCs w:val="24"/>
                <w:rtl/>
                <w:lang w:bidi="fa-IR"/>
              </w:rPr>
              <w:t>کج</w:t>
            </w:r>
            <w:r w:rsidRPr="00E6380E">
              <w:rPr>
                <w:rFonts w:cs="B Nazanin" w:hint="cs"/>
                <w:szCs w:val="24"/>
                <w:rtl/>
                <w:lang w:bidi="fa-IR"/>
              </w:rPr>
              <w:t>ی</w:t>
            </w:r>
          </w:p>
        </w:tc>
        <w:tc>
          <w:tcPr>
            <w:tcW w:w="0" w:type="auto"/>
          </w:tcPr>
          <w:p w14:paraId="40F57690" w14:textId="6B91EAA1" w:rsidR="001711ED" w:rsidRPr="00E6380E" w:rsidRDefault="001711ED"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hint="eastAsia"/>
                <w:szCs w:val="24"/>
                <w:rtl/>
                <w:lang w:bidi="fa-IR"/>
              </w:rPr>
              <w:t>کش</w:t>
            </w:r>
            <w:r w:rsidRPr="00E6380E">
              <w:rPr>
                <w:rFonts w:cs="B Nazanin" w:hint="cs"/>
                <w:szCs w:val="24"/>
                <w:rtl/>
                <w:lang w:bidi="fa-IR"/>
              </w:rPr>
              <w:t>ی</w:t>
            </w:r>
            <w:r w:rsidRPr="00E6380E">
              <w:rPr>
                <w:rFonts w:cs="B Nazanin" w:hint="eastAsia"/>
                <w:szCs w:val="24"/>
                <w:rtl/>
                <w:lang w:bidi="fa-IR"/>
              </w:rPr>
              <w:t>دگ</w:t>
            </w:r>
            <w:r w:rsidRPr="00E6380E">
              <w:rPr>
                <w:rFonts w:cs="B Nazanin" w:hint="cs"/>
                <w:szCs w:val="24"/>
                <w:rtl/>
                <w:lang w:bidi="fa-IR"/>
              </w:rPr>
              <w:t>ی</w:t>
            </w:r>
          </w:p>
        </w:tc>
      </w:tr>
      <w:tr w:rsidR="00F82CEF" w:rsidRPr="00FE2B4D" w14:paraId="1086F106" w14:textId="15BECE0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val="restart"/>
          </w:tcPr>
          <w:p w14:paraId="2B760B33" w14:textId="79206331" w:rsidR="001711ED" w:rsidRPr="00E6380E" w:rsidRDefault="001711ED" w:rsidP="00F12BC3">
            <w:pPr>
              <w:jc w:val="both"/>
              <w:rPr>
                <w:rFonts w:cs="B Nazanin"/>
                <w:szCs w:val="24"/>
                <w:rtl/>
                <w:lang w:bidi="fa-IR"/>
              </w:rPr>
            </w:pPr>
            <w:r w:rsidRPr="00E6380E">
              <w:rPr>
                <w:rFonts w:cs="B Nazanin" w:hint="eastAsia"/>
                <w:szCs w:val="24"/>
                <w:rtl/>
                <w:lang w:bidi="fa-IR"/>
              </w:rPr>
              <w:t>نارسا</w:t>
            </w:r>
            <w:r w:rsidRPr="00E6380E">
              <w:rPr>
                <w:rFonts w:cs="B Nazanin" w:hint="cs"/>
                <w:szCs w:val="24"/>
                <w:rtl/>
                <w:lang w:bidi="fa-IR"/>
              </w:rPr>
              <w:t>یی</w:t>
            </w:r>
            <w:r w:rsidR="00F12BC3">
              <w:rPr>
                <w:rFonts w:cs="B Nazanin" w:hint="cs"/>
                <w:szCs w:val="24"/>
                <w:rtl/>
                <w:lang w:bidi="fa-IR"/>
              </w:rPr>
              <w:t xml:space="preserve"> </w:t>
            </w:r>
            <w:r w:rsidR="00220EDA" w:rsidRPr="00E6380E">
              <w:rPr>
                <w:rFonts w:cs="B Nazanin" w:hint="eastAsia"/>
                <w:szCs w:val="24"/>
                <w:rtl/>
                <w:lang w:bidi="fa-IR"/>
              </w:rPr>
              <w:t>کنش</w:t>
            </w:r>
            <w:r w:rsidR="00220EDA" w:rsidRPr="00E6380E">
              <w:rPr>
                <w:rFonts w:cs="B Nazanin"/>
                <w:szCs w:val="24"/>
                <w:rtl/>
                <w:lang w:bidi="fa-IR"/>
              </w:rPr>
              <w:softHyphen/>
            </w:r>
            <w:r w:rsidR="00220EDA" w:rsidRPr="00E6380E">
              <w:rPr>
                <w:rFonts w:cs="B Nazanin" w:hint="eastAsia"/>
                <w:szCs w:val="24"/>
                <w:rtl/>
                <w:lang w:bidi="fa-IR"/>
              </w:rPr>
              <w:t>ها</w:t>
            </w:r>
            <w:r w:rsidR="00220EDA" w:rsidRPr="00E6380E">
              <w:rPr>
                <w:rFonts w:cs="B Nazanin" w:hint="cs"/>
                <w:szCs w:val="24"/>
                <w:rtl/>
                <w:lang w:bidi="fa-IR"/>
              </w:rPr>
              <w:t>ی</w:t>
            </w:r>
            <w:r w:rsidR="00F12BC3">
              <w:rPr>
                <w:rFonts w:cs="B Nazanin" w:hint="cs"/>
                <w:szCs w:val="24"/>
                <w:rtl/>
                <w:lang w:bidi="fa-IR"/>
              </w:rPr>
              <w:t xml:space="preserve"> </w:t>
            </w:r>
            <w:r w:rsidRPr="00E6380E">
              <w:rPr>
                <w:rFonts w:cs="B Nazanin" w:hint="eastAsia"/>
                <w:szCs w:val="24"/>
                <w:rtl/>
                <w:lang w:bidi="fa-IR"/>
              </w:rPr>
              <w:t>اجرا</w:t>
            </w:r>
            <w:r w:rsidRPr="00E6380E">
              <w:rPr>
                <w:rFonts w:cs="B Nazanin" w:hint="cs"/>
                <w:szCs w:val="24"/>
                <w:rtl/>
                <w:lang w:bidi="fa-IR"/>
              </w:rPr>
              <w:t>یی</w:t>
            </w:r>
          </w:p>
        </w:tc>
        <w:tc>
          <w:tcPr>
            <w:tcW w:w="1375" w:type="dxa"/>
          </w:tcPr>
          <w:p w14:paraId="41FD83F3" w14:textId="316ECE59"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lang w:bidi="fa-IR"/>
              </w:rPr>
            </w:pPr>
            <w:r w:rsidRPr="00E6380E">
              <w:rPr>
                <w:rFonts w:cs="B Nazanin" w:hint="eastAsia"/>
                <w:szCs w:val="24"/>
                <w:rtl/>
                <w:lang w:bidi="fa-IR"/>
              </w:rPr>
              <w:t>خودمد</w:t>
            </w:r>
            <w:r w:rsidRPr="00E6380E">
              <w:rPr>
                <w:rFonts w:cs="B Nazanin" w:hint="cs"/>
                <w:szCs w:val="24"/>
                <w:rtl/>
                <w:lang w:bidi="fa-IR"/>
              </w:rPr>
              <w:t>ی</w:t>
            </w:r>
            <w:r w:rsidRPr="00E6380E">
              <w:rPr>
                <w:rFonts w:cs="B Nazanin" w:hint="eastAsia"/>
                <w:szCs w:val="24"/>
                <w:rtl/>
                <w:lang w:bidi="fa-IR"/>
              </w:rPr>
              <w:t>ر</w:t>
            </w:r>
            <w:r w:rsidRPr="00E6380E">
              <w:rPr>
                <w:rFonts w:cs="B Nazanin" w:hint="cs"/>
                <w:szCs w:val="24"/>
                <w:rtl/>
                <w:lang w:bidi="fa-IR"/>
              </w:rPr>
              <w:t>ی</w:t>
            </w:r>
            <w:r w:rsidRPr="00E6380E">
              <w:rPr>
                <w:rFonts w:cs="B Nazanin" w:hint="eastAsia"/>
                <w:szCs w:val="24"/>
                <w:rtl/>
                <w:lang w:bidi="fa-IR"/>
              </w:rPr>
              <w:t>ت</w:t>
            </w:r>
            <w:r w:rsidRPr="00E6380E">
              <w:rPr>
                <w:rFonts w:cs="B Nazanin" w:hint="cs"/>
                <w:szCs w:val="24"/>
                <w:rtl/>
                <w:lang w:bidi="fa-IR"/>
              </w:rPr>
              <w:t>ی</w:t>
            </w:r>
          </w:p>
        </w:tc>
        <w:tc>
          <w:tcPr>
            <w:tcW w:w="0" w:type="auto"/>
          </w:tcPr>
          <w:p w14:paraId="3205ED5E" w14:textId="765D8007"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31</w:t>
            </w:r>
          </w:p>
        </w:tc>
        <w:tc>
          <w:tcPr>
            <w:tcW w:w="0" w:type="auto"/>
          </w:tcPr>
          <w:p w14:paraId="744BBE3F" w14:textId="296E7481"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64</w:t>
            </w:r>
          </w:p>
        </w:tc>
        <w:tc>
          <w:tcPr>
            <w:tcW w:w="0" w:type="auto"/>
          </w:tcPr>
          <w:p w14:paraId="444ACD16" w14:textId="7A420ECB"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17/43</w:t>
            </w:r>
          </w:p>
        </w:tc>
        <w:tc>
          <w:tcPr>
            <w:tcW w:w="0" w:type="auto"/>
          </w:tcPr>
          <w:p w14:paraId="425BB14F" w14:textId="6F27FBEE"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24/7</w:t>
            </w:r>
          </w:p>
        </w:tc>
        <w:tc>
          <w:tcPr>
            <w:tcW w:w="0" w:type="auto"/>
          </w:tcPr>
          <w:p w14:paraId="429A1AE9" w14:textId="650671FE"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46/0</w:t>
            </w:r>
          </w:p>
        </w:tc>
        <w:tc>
          <w:tcPr>
            <w:tcW w:w="0" w:type="auto"/>
          </w:tcPr>
          <w:p w14:paraId="761D48D9" w14:textId="2D2E9F65"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57/0-</w:t>
            </w:r>
          </w:p>
        </w:tc>
      </w:tr>
      <w:tr w:rsidR="00F82CEF" w:rsidRPr="00FE2B4D" w14:paraId="68A2B21B" w14:textId="2096BFC5"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76662862" w14:textId="77777777" w:rsidR="001711ED" w:rsidRPr="00E6380E" w:rsidRDefault="001711ED" w:rsidP="00987828">
            <w:pPr>
              <w:jc w:val="both"/>
              <w:rPr>
                <w:rFonts w:cs="B Nazanin"/>
                <w:szCs w:val="24"/>
                <w:rtl/>
                <w:lang w:bidi="fa-IR"/>
              </w:rPr>
            </w:pPr>
          </w:p>
        </w:tc>
        <w:tc>
          <w:tcPr>
            <w:tcW w:w="1375" w:type="dxa"/>
          </w:tcPr>
          <w:p w14:paraId="23D92CA7" w14:textId="337B3F50"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lang w:bidi="fa-IR"/>
              </w:rPr>
            </w:pPr>
            <w:r w:rsidRPr="00E6380E">
              <w:rPr>
                <w:rFonts w:cs="B Nazanin" w:hint="eastAsia"/>
                <w:szCs w:val="24"/>
                <w:rtl/>
                <w:lang w:bidi="fa-IR"/>
              </w:rPr>
              <w:t>خودسازمان‌ده</w:t>
            </w:r>
            <w:r w:rsidRPr="00E6380E">
              <w:rPr>
                <w:rFonts w:cs="B Nazanin" w:hint="cs"/>
                <w:szCs w:val="24"/>
                <w:rtl/>
                <w:lang w:bidi="fa-IR"/>
              </w:rPr>
              <w:t>ی</w:t>
            </w:r>
          </w:p>
        </w:tc>
        <w:tc>
          <w:tcPr>
            <w:tcW w:w="0" w:type="auto"/>
          </w:tcPr>
          <w:p w14:paraId="6A32E4D1" w14:textId="7A62DF3C"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27</w:t>
            </w:r>
          </w:p>
        </w:tc>
        <w:tc>
          <w:tcPr>
            <w:tcW w:w="0" w:type="auto"/>
          </w:tcPr>
          <w:p w14:paraId="439620DC" w14:textId="317F4117"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79</w:t>
            </w:r>
          </w:p>
        </w:tc>
        <w:tc>
          <w:tcPr>
            <w:tcW w:w="0" w:type="auto"/>
          </w:tcPr>
          <w:p w14:paraId="22DDE90F" w14:textId="05B30B91"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42/45</w:t>
            </w:r>
          </w:p>
        </w:tc>
        <w:tc>
          <w:tcPr>
            <w:tcW w:w="0" w:type="auto"/>
          </w:tcPr>
          <w:p w14:paraId="770FB25F" w14:textId="248CB36A"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44/11</w:t>
            </w:r>
          </w:p>
        </w:tc>
        <w:tc>
          <w:tcPr>
            <w:tcW w:w="0" w:type="auto"/>
          </w:tcPr>
          <w:p w14:paraId="095A5DDE" w14:textId="38399F06"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44/0</w:t>
            </w:r>
          </w:p>
        </w:tc>
        <w:tc>
          <w:tcPr>
            <w:tcW w:w="0" w:type="auto"/>
          </w:tcPr>
          <w:p w14:paraId="4DD19728" w14:textId="5A383FFE"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49/0-</w:t>
            </w:r>
          </w:p>
        </w:tc>
      </w:tr>
      <w:tr w:rsidR="00F82CEF" w:rsidRPr="00FE2B4D" w14:paraId="24D6113E" w14:textId="223CAC85"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48A15ACA" w14:textId="77777777" w:rsidR="001711ED" w:rsidRPr="00E6380E" w:rsidRDefault="001711ED" w:rsidP="00987828">
            <w:pPr>
              <w:jc w:val="both"/>
              <w:rPr>
                <w:rFonts w:cs="B Nazanin"/>
                <w:szCs w:val="24"/>
                <w:rtl/>
                <w:lang w:bidi="fa-IR"/>
              </w:rPr>
            </w:pPr>
          </w:p>
        </w:tc>
        <w:tc>
          <w:tcPr>
            <w:tcW w:w="1375" w:type="dxa"/>
          </w:tcPr>
          <w:p w14:paraId="4497B124" w14:textId="7F7DC7A1"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lang w:bidi="fa-IR"/>
              </w:rPr>
            </w:pPr>
            <w:r w:rsidRPr="00E6380E">
              <w:rPr>
                <w:rFonts w:cs="B Nazanin" w:hint="eastAsia"/>
                <w:szCs w:val="24"/>
                <w:rtl/>
                <w:lang w:bidi="fa-IR"/>
              </w:rPr>
              <w:t>خودکنترل</w:t>
            </w:r>
            <w:r w:rsidRPr="00E6380E">
              <w:rPr>
                <w:rFonts w:cs="B Nazanin" w:hint="cs"/>
                <w:szCs w:val="24"/>
                <w:rtl/>
                <w:lang w:bidi="fa-IR"/>
              </w:rPr>
              <w:t>ی</w:t>
            </w:r>
          </w:p>
        </w:tc>
        <w:tc>
          <w:tcPr>
            <w:tcW w:w="0" w:type="auto"/>
          </w:tcPr>
          <w:p w14:paraId="1C4D8C6F" w14:textId="2E38A0C8"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30</w:t>
            </w:r>
          </w:p>
        </w:tc>
        <w:tc>
          <w:tcPr>
            <w:tcW w:w="0" w:type="auto"/>
          </w:tcPr>
          <w:p w14:paraId="0CE14833" w14:textId="7B27DBEA"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54</w:t>
            </w:r>
          </w:p>
        </w:tc>
        <w:tc>
          <w:tcPr>
            <w:tcW w:w="0" w:type="auto"/>
          </w:tcPr>
          <w:p w14:paraId="3612B684" w14:textId="064E3D39"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71/40</w:t>
            </w:r>
          </w:p>
        </w:tc>
        <w:tc>
          <w:tcPr>
            <w:tcW w:w="0" w:type="auto"/>
          </w:tcPr>
          <w:p w14:paraId="5E55D05D" w14:textId="4D414B29"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23/5</w:t>
            </w:r>
          </w:p>
        </w:tc>
        <w:tc>
          <w:tcPr>
            <w:tcW w:w="0" w:type="auto"/>
          </w:tcPr>
          <w:p w14:paraId="40E2C6C5" w14:textId="128F5BE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33/0</w:t>
            </w:r>
          </w:p>
        </w:tc>
        <w:tc>
          <w:tcPr>
            <w:tcW w:w="0" w:type="auto"/>
          </w:tcPr>
          <w:p w14:paraId="3C72B0A8" w14:textId="5EF3B5B3"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35/0-</w:t>
            </w:r>
          </w:p>
        </w:tc>
      </w:tr>
      <w:tr w:rsidR="00F82CEF" w:rsidRPr="00FE2B4D" w14:paraId="261AB343" w14:textId="52E8F41C"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2C056EAF" w14:textId="77777777" w:rsidR="001711ED" w:rsidRPr="00E6380E" w:rsidRDefault="001711ED" w:rsidP="00987828">
            <w:pPr>
              <w:jc w:val="both"/>
              <w:rPr>
                <w:rFonts w:cs="B Nazanin"/>
                <w:szCs w:val="24"/>
                <w:rtl/>
                <w:lang w:bidi="fa-IR"/>
              </w:rPr>
            </w:pPr>
          </w:p>
        </w:tc>
        <w:tc>
          <w:tcPr>
            <w:tcW w:w="1375" w:type="dxa"/>
          </w:tcPr>
          <w:p w14:paraId="436031AB" w14:textId="020FEFF0"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lang w:bidi="fa-IR"/>
              </w:rPr>
            </w:pPr>
            <w:r w:rsidRPr="00E6380E">
              <w:rPr>
                <w:rFonts w:cs="B Nazanin" w:hint="eastAsia"/>
                <w:szCs w:val="24"/>
                <w:rtl/>
                <w:lang w:bidi="fa-IR"/>
              </w:rPr>
              <w:t>خودانگ</w:t>
            </w:r>
            <w:r w:rsidRPr="00E6380E">
              <w:rPr>
                <w:rFonts w:cs="B Nazanin" w:hint="cs"/>
                <w:szCs w:val="24"/>
                <w:rtl/>
                <w:lang w:bidi="fa-IR"/>
              </w:rPr>
              <w:t>ی</w:t>
            </w:r>
            <w:r w:rsidRPr="00E6380E">
              <w:rPr>
                <w:rFonts w:cs="B Nazanin" w:hint="eastAsia"/>
                <w:szCs w:val="24"/>
                <w:rtl/>
                <w:lang w:bidi="fa-IR"/>
              </w:rPr>
              <w:t>زش</w:t>
            </w:r>
            <w:r w:rsidRPr="00E6380E">
              <w:rPr>
                <w:rFonts w:cs="B Nazanin" w:hint="cs"/>
                <w:szCs w:val="24"/>
                <w:rtl/>
                <w:lang w:bidi="fa-IR"/>
              </w:rPr>
              <w:t>ی</w:t>
            </w:r>
          </w:p>
        </w:tc>
        <w:tc>
          <w:tcPr>
            <w:tcW w:w="0" w:type="auto"/>
          </w:tcPr>
          <w:p w14:paraId="3DFAE846" w14:textId="4AF48064"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16</w:t>
            </w:r>
          </w:p>
        </w:tc>
        <w:tc>
          <w:tcPr>
            <w:tcW w:w="0" w:type="auto"/>
          </w:tcPr>
          <w:p w14:paraId="1CAA4220" w14:textId="0D14C7E2"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38</w:t>
            </w:r>
          </w:p>
        </w:tc>
        <w:tc>
          <w:tcPr>
            <w:tcW w:w="0" w:type="auto"/>
          </w:tcPr>
          <w:p w14:paraId="5E05F464" w14:textId="6F047872"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11/25</w:t>
            </w:r>
          </w:p>
        </w:tc>
        <w:tc>
          <w:tcPr>
            <w:tcW w:w="0" w:type="auto"/>
          </w:tcPr>
          <w:p w14:paraId="0D241894" w14:textId="01B3E640"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62/4</w:t>
            </w:r>
          </w:p>
        </w:tc>
        <w:tc>
          <w:tcPr>
            <w:tcW w:w="0" w:type="auto"/>
          </w:tcPr>
          <w:p w14:paraId="5A832FB6" w14:textId="102509DC"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35/0</w:t>
            </w:r>
          </w:p>
        </w:tc>
        <w:tc>
          <w:tcPr>
            <w:tcW w:w="0" w:type="auto"/>
          </w:tcPr>
          <w:p w14:paraId="1031CB6D" w14:textId="6C228546"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51/0-</w:t>
            </w:r>
          </w:p>
        </w:tc>
      </w:tr>
      <w:tr w:rsidR="00F82CEF" w:rsidRPr="00FE2B4D" w14:paraId="7B59500E" w14:textId="1A3A4772"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661EE145" w14:textId="77777777" w:rsidR="001711ED" w:rsidRPr="00E6380E" w:rsidRDefault="001711ED" w:rsidP="00987828">
            <w:pPr>
              <w:jc w:val="both"/>
              <w:rPr>
                <w:rFonts w:cs="B Nazanin"/>
                <w:szCs w:val="24"/>
                <w:rtl/>
                <w:lang w:bidi="fa-IR"/>
              </w:rPr>
            </w:pPr>
          </w:p>
        </w:tc>
        <w:tc>
          <w:tcPr>
            <w:tcW w:w="1375" w:type="dxa"/>
          </w:tcPr>
          <w:p w14:paraId="695BCE67" w14:textId="41F35BBE"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lang w:bidi="fa-IR"/>
              </w:rPr>
            </w:pPr>
            <w:r w:rsidRPr="00E6380E">
              <w:rPr>
                <w:rFonts w:cs="B Nazanin" w:hint="eastAsia"/>
                <w:szCs w:val="24"/>
                <w:rtl/>
                <w:lang w:bidi="fa-IR"/>
              </w:rPr>
              <w:t>خودنظم</w:t>
            </w:r>
            <w:r w:rsidRPr="00E6380E">
              <w:rPr>
                <w:rFonts w:cs="B Nazanin"/>
                <w:szCs w:val="24"/>
                <w:rtl/>
                <w:lang w:bidi="fa-IR"/>
              </w:rPr>
              <w:t xml:space="preserve"> </w:t>
            </w:r>
            <w:r w:rsidRPr="00E6380E">
              <w:rPr>
                <w:rFonts w:cs="B Nazanin" w:hint="eastAsia"/>
                <w:szCs w:val="24"/>
                <w:rtl/>
                <w:lang w:bidi="fa-IR"/>
              </w:rPr>
              <w:t>جو</w:t>
            </w:r>
            <w:r w:rsidRPr="00E6380E">
              <w:rPr>
                <w:rFonts w:cs="B Nazanin" w:hint="cs"/>
                <w:szCs w:val="24"/>
                <w:rtl/>
                <w:lang w:bidi="fa-IR"/>
              </w:rPr>
              <w:t>یی</w:t>
            </w:r>
          </w:p>
        </w:tc>
        <w:tc>
          <w:tcPr>
            <w:tcW w:w="0" w:type="auto"/>
          </w:tcPr>
          <w:p w14:paraId="66AA63EC" w14:textId="70DCF344"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13</w:t>
            </w:r>
          </w:p>
        </w:tc>
        <w:tc>
          <w:tcPr>
            <w:tcW w:w="0" w:type="auto"/>
          </w:tcPr>
          <w:p w14:paraId="7DCA13CD" w14:textId="4BCBC57C"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47</w:t>
            </w:r>
          </w:p>
        </w:tc>
        <w:tc>
          <w:tcPr>
            <w:tcW w:w="0" w:type="auto"/>
          </w:tcPr>
          <w:p w14:paraId="59C1B56C" w14:textId="087BDE72"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15/27</w:t>
            </w:r>
          </w:p>
        </w:tc>
        <w:tc>
          <w:tcPr>
            <w:tcW w:w="0" w:type="auto"/>
          </w:tcPr>
          <w:p w14:paraId="068C6ACA" w14:textId="443E54B8"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54/7</w:t>
            </w:r>
          </w:p>
        </w:tc>
        <w:tc>
          <w:tcPr>
            <w:tcW w:w="0" w:type="auto"/>
          </w:tcPr>
          <w:p w14:paraId="6CE306B4" w14:textId="22DE323E"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31/0</w:t>
            </w:r>
          </w:p>
        </w:tc>
        <w:tc>
          <w:tcPr>
            <w:tcW w:w="0" w:type="auto"/>
          </w:tcPr>
          <w:p w14:paraId="34B53DE2" w14:textId="0F16E144"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37/0-</w:t>
            </w:r>
          </w:p>
        </w:tc>
      </w:tr>
      <w:tr w:rsidR="00F82CEF" w:rsidRPr="00FE2B4D" w14:paraId="2EBD3A3E" w14:textId="2225074C"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val="restart"/>
          </w:tcPr>
          <w:p w14:paraId="7EE97F23" w14:textId="0A4CC342" w:rsidR="001711ED" w:rsidRPr="00E6380E" w:rsidRDefault="001711ED" w:rsidP="00987828">
            <w:pPr>
              <w:jc w:val="both"/>
              <w:rPr>
                <w:rFonts w:cs="B Nazanin"/>
                <w:szCs w:val="24"/>
                <w:rtl/>
              </w:rPr>
            </w:pPr>
            <w:r w:rsidRPr="00E6380E">
              <w:rPr>
                <w:rFonts w:cs="B Nazanin" w:hint="eastAsia"/>
                <w:szCs w:val="24"/>
                <w:rtl/>
              </w:rPr>
              <w:t>تاب</w:t>
            </w:r>
            <w:r w:rsidR="00220EDA" w:rsidRPr="00E6380E">
              <w:rPr>
                <w:rFonts w:cs="B Nazanin"/>
                <w:szCs w:val="24"/>
                <w:rtl/>
              </w:rPr>
              <w:softHyphen/>
            </w:r>
            <w:r w:rsidRPr="00E6380E">
              <w:rPr>
                <w:rFonts w:cs="B Nazanin" w:hint="eastAsia"/>
                <w:szCs w:val="24"/>
                <w:rtl/>
              </w:rPr>
              <w:t>آور</w:t>
            </w:r>
            <w:r w:rsidRPr="00E6380E">
              <w:rPr>
                <w:rFonts w:cs="B Nazanin" w:hint="cs"/>
                <w:szCs w:val="24"/>
                <w:rtl/>
              </w:rPr>
              <w:t>ی</w:t>
            </w:r>
          </w:p>
        </w:tc>
        <w:tc>
          <w:tcPr>
            <w:tcW w:w="1375" w:type="dxa"/>
          </w:tcPr>
          <w:p w14:paraId="358DE87C" w14:textId="71A37B18"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hint="eastAsia"/>
                <w:szCs w:val="24"/>
                <w:rtl/>
              </w:rPr>
              <w:t>هدفمند</w:t>
            </w:r>
            <w:r w:rsidRPr="00E6380E">
              <w:rPr>
                <w:rFonts w:cs="B Nazanin" w:hint="cs"/>
                <w:szCs w:val="24"/>
                <w:rtl/>
              </w:rPr>
              <w:t>ی</w:t>
            </w:r>
          </w:p>
        </w:tc>
        <w:tc>
          <w:tcPr>
            <w:tcW w:w="0" w:type="auto"/>
          </w:tcPr>
          <w:p w14:paraId="7B423460" w14:textId="6A89CEBF"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w:t>
            </w:r>
          </w:p>
        </w:tc>
        <w:tc>
          <w:tcPr>
            <w:tcW w:w="0" w:type="auto"/>
          </w:tcPr>
          <w:p w14:paraId="4931B660" w14:textId="6C69D206"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32</w:t>
            </w:r>
          </w:p>
        </w:tc>
        <w:tc>
          <w:tcPr>
            <w:tcW w:w="0" w:type="auto"/>
          </w:tcPr>
          <w:p w14:paraId="64143FC7" w14:textId="19BDD19F"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32/20</w:t>
            </w:r>
          </w:p>
        </w:tc>
        <w:tc>
          <w:tcPr>
            <w:tcW w:w="0" w:type="auto"/>
          </w:tcPr>
          <w:p w14:paraId="02DDFA9F" w14:textId="604F47A1"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64/5</w:t>
            </w:r>
          </w:p>
        </w:tc>
        <w:tc>
          <w:tcPr>
            <w:tcW w:w="0" w:type="auto"/>
          </w:tcPr>
          <w:p w14:paraId="5B2EF475" w14:textId="54B566AF"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18/0-</w:t>
            </w:r>
          </w:p>
        </w:tc>
        <w:tc>
          <w:tcPr>
            <w:tcW w:w="0" w:type="auto"/>
          </w:tcPr>
          <w:p w14:paraId="0887F3A1" w14:textId="6AF629D2"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46/0-</w:t>
            </w:r>
          </w:p>
        </w:tc>
      </w:tr>
      <w:tr w:rsidR="00F82CEF" w:rsidRPr="00FE2B4D" w14:paraId="4957D4CA"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6F614303" w14:textId="77777777" w:rsidR="001711ED" w:rsidRPr="00E6380E" w:rsidRDefault="001711ED" w:rsidP="00987828">
            <w:pPr>
              <w:jc w:val="both"/>
              <w:rPr>
                <w:rFonts w:cs="B Nazanin"/>
                <w:szCs w:val="24"/>
                <w:rtl/>
                <w:lang w:bidi="fa-IR"/>
              </w:rPr>
            </w:pPr>
          </w:p>
        </w:tc>
        <w:tc>
          <w:tcPr>
            <w:tcW w:w="1375" w:type="dxa"/>
          </w:tcPr>
          <w:p w14:paraId="256FD4BB" w14:textId="308DF4B9"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lang w:bidi="fa-IR"/>
              </w:rPr>
            </w:pPr>
            <w:r w:rsidRPr="00E6380E">
              <w:rPr>
                <w:rFonts w:cs="B Nazanin" w:hint="eastAsia"/>
                <w:szCs w:val="24"/>
                <w:rtl/>
                <w:lang w:bidi="fa-IR"/>
              </w:rPr>
              <w:t>کنترل</w:t>
            </w:r>
            <w:r w:rsidRPr="00E6380E">
              <w:rPr>
                <w:rFonts w:cs="B Nazanin"/>
                <w:szCs w:val="24"/>
                <w:rtl/>
                <w:lang w:bidi="fa-IR"/>
              </w:rPr>
              <w:t xml:space="preserve"> </w:t>
            </w:r>
            <w:r w:rsidRPr="00E6380E">
              <w:rPr>
                <w:rFonts w:cs="B Nazanin" w:hint="eastAsia"/>
                <w:szCs w:val="24"/>
                <w:rtl/>
                <w:lang w:bidi="fa-IR"/>
              </w:rPr>
              <w:t>خود</w:t>
            </w:r>
          </w:p>
        </w:tc>
        <w:tc>
          <w:tcPr>
            <w:tcW w:w="0" w:type="auto"/>
          </w:tcPr>
          <w:p w14:paraId="78613898" w14:textId="43CD6D1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5</w:t>
            </w:r>
          </w:p>
        </w:tc>
        <w:tc>
          <w:tcPr>
            <w:tcW w:w="0" w:type="auto"/>
          </w:tcPr>
          <w:p w14:paraId="7682D752" w14:textId="4B26BC8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32</w:t>
            </w:r>
          </w:p>
        </w:tc>
        <w:tc>
          <w:tcPr>
            <w:tcW w:w="0" w:type="auto"/>
          </w:tcPr>
          <w:p w14:paraId="0BC339CE" w14:textId="7FD6BB95"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71/18</w:t>
            </w:r>
          </w:p>
        </w:tc>
        <w:tc>
          <w:tcPr>
            <w:tcW w:w="0" w:type="auto"/>
          </w:tcPr>
          <w:p w14:paraId="5B8D3D32" w14:textId="395EA4A7"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02/5</w:t>
            </w:r>
          </w:p>
        </w:tc>
        <w:tc>
          <w:tcPr>
            <w:tcW w:w="0" w:type="auto"/>
          </w:tcPr>
          <w:p w14:paraId="54718B31" w14:textId="346A71DC"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24/0</w:t>
            </w:r>
          </w:p>
        </w:tc>
        <w:tc>
          <w:tcPr>
            <w:tcW w:w="0" w:type="auto"/>
          </w:tcPr>
          <w:p w14:paraId="22F5C373" w14:textId="3FD7FEA5"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18/0-</w:t>
            </w:r>
          </w:p>
        </w:tc>
      </w:tr>
      <w:tr w:rsidR="00F82CEF" w:rsidRPr="00FE2B4D" w14:paraId="0CD97130" w14:textId="67C7F183"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2A88AC19" w14:textId="77777777" w:rsidR="001711ED" w:rsidRPr="00E6380E" w:rsidRDefault="001711ED" w:rsidP="00987828">
            <w:pPr>
              <w:jc w:val="both"/>
              <w:rPr>
                <w:rFonts w:cs="B Nazanin"/>
                <w:szCs w:val="24"/>
                <w:rtl/>
                <w:lang w:bidi="fa-IR"/>
              </w:rPr>
            </w:pPr>
          </w:p>
        </w:tc>
        <w:tc>
          <w:tcPr>
            <w:tcW w:w="1375" w:type="dxa"/>
          </w:tcPr>
          <w:p w14:paraId="0E46F80A" w14:textId="4BA02910"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hint="eastAsia"/>
                <w:szCs w:val="24"/>
                <w:rtl/>
              </w:rPr>
              <w:t>سرسخت</w:t>
            </w:r>
            <w:r w:rsidRPr="00E6380E">
              <w:rPr>
                <w:rFonts w:cs="B Nazanin" w:hint="cs"/>
                <w:szCs w:val="24"/>
                <w:rtl/>
              </w:rPr>
              <w:t>ی</w:t>
            </w:r>
          </w:p>
        </w:tc>
        <w:tc>
          <w:tcPr>
            <w:tcW w:w="0" w:type="auto"/>
          </w:tcPr>
          <w:p w14:paraId="562B8865" w14:textId="3AE02224"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0</w:t>
            </w:r>
          </w:p>
        </w:tc>
        <w:tc>
          <w:tcPr>
            <w:tcW w:w="0" w:type="auto"/>
          </w:tcPr>
          <w:p w14:paraId="3F05202E" w14:textId="3904E842"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12</w:t>
            </w:r>
          </w:p>
        </w:tc>
        <w:tc>
          <w:tcPr>
            <w:tcW w:w="0" w:type="auto"/>
          </w:tcPr>
          <w:p w14:paraId="56AB1B36" w14:textId="0136D649"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89/6</w:t>
            </w:r>
          </w:p>
        </w:tc>
        <w:tc>
          <w:tcPr>
            <w:tcW w:w="0" w:type="auto"/>
          </w:tcPr>
          <w:p w14:paraId="09717FA9" w14:textId="5C1C0A59"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56/2</w:t>
            </w:r>
          </w:p>
        </w:tc>
        <w:tc>
          <w:tcPr>
            <w:tcW w:w="0" w:type="auto"/>
          </w:tcPr>
          <w:p w14:paraId="458BD152" w14:textId="7E1574AD"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08/0-</w:t>
            </w:r>
          </w:p>
        </w:tc>
        <w:tc>
          <w:tcPr>
            <w:tcW w:w="0" w:type="auto"/>
          </w:tcPr>
          <w:p w14:paraId="4D0387A9" w14:textId="48E300E8"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41/0-</w:t>
            </w:r>
          </w:p>
        </w:tc>
      </w:tr>
      <w:tr w:rsidR="00F82CEF" w:rsidRPr="00FE2B4D" w14:paraId="122B1FB2" w14:textId="31CD0D50"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05F02BF9" w14:textId="77777777" w:rsidR="001711ED" w:rsidRPr="00E6380E" w:rsidRDefault="001711ED" w:rsidP="00987828">
            <w:pPr>
              <w:jc w:val="both"/>
              <w:rPr>
                <w:rFonts w:cs="B Nazanin"/>
                <w:szCs w:val="24"/>
                <w:rtl/>
                <w:lang w:bidi="fa-IR"/>
              </w:rPr>
            </w:pPr>
          </w:p>
        </w:tc>
        <w:tc>
          <w:tcPr>
            <w:tcW w:w="1375" w:type="dxa"/>
          </w:tcPr>
          <w:p w14:paraId="23503C7D" w14:textId="091204A6"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hint="eastAsia"/>
                <w:szCs w:val="24"/>
                <w:rtl/>
              </w:rPr>
              <w:t>اعتقاد</w:t>
            </w:r>
          </w:p>
        </w:tc>
        <w:tc>
          <w:tcPr>
            <w:tcW w:w="0" w:type="auto"/>
          </w:tcPr>
          <w:p w14:paraId="62600383" w14:textId="438A9DCA"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0</w:t>
            </w:r>
          </w:p>
        </w:tc>
        <w:tc>
          <w:tcPr>
            <w:tcW w:w="0" w:type="auto"/>
          </w:tcPr>
          <w:p w14:paraId="043EEC5B" w14:textId="79D68E53"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12</w:t>
            </w:r>
          </w:p>
        </w:tc>
        <w:tc>
          <w:tcPr>
            <w:tcW w:w="0" w:type="auto"/>
          </w:tcPr>
          <w:p w14:paraId="148FFA1B" w14:textId="2663C8A9"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09/8</w:t>
            </w:r>
          </w:p>
        </w:tc>
        <w:tc>
          <w:tcPr>
            <w:tcW w:w="0" w:type="auto"/>
          </w:tcPr>
          <w:p w14:paraId="1215A972" w14:textId="782A0A3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68/2</w:t>
            </w:r>
          </w:p>
        </w:tc>
        <w:tc>
          <w:tcPr>
            <w:tcW w:w="0" w:type="auto"/>
          </w:tcPr>
          <w:p w14:paraId="73C308AE" w14:textId="29A2634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55/0-</w:t>
            </w:r>
          </w:p>
        </w:tc>
        <w:tc>
          <w:tcPr>
            <w:tcW w:w="0" w:type="auto"/>
          </w:tcPr>
          <w:p w14:paraId="6F3D1A04" w14:textId="0CDC8D02"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14/0-</w:t>
            </w:r>
          </w:p>
        </w:tc>
      </w:tr>
      <w:tr w:rsidR="00F82CEF" w:rsidRPr="00FE2B4D" w14:paraId="4327FF76" w14:textId="4ECB8E0B"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130" w:type="dxa"/>
            <w:vMerge/>
          </w:tcPr>
          <w:p w14:paraId="78634DE1" w14:textId="77777777" w:rsidR="001711ED" w:rsidRPr="00E6380E" w:rsidRDefault="001711ED" w:rsidP="00987828">
            <w:pPr>
              <w:jc w:val="both"/>
              <w:rPr>
                <w:rFonts w:cs="B Nazanin"/>
                <w:szCs w:val="24"/>
                <w:rtl/>
                <w:lang w:bidi="fa-IR"/>
              </w:rPr>
            </w:pPr>
          </w:p>
        </w:tc>
        <w:tc>
          <w:tcPr>
            <w:tcW w:w="1375" w:type="dxa"/>
          </w:tcPr>
          <w:p w14:paraId="3DE4E8D5" w14:textId="423FDEDA"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hint="eastAsia"/>
                <w:szCs w:val="24"/>
                <w:rtl/>
              </w:rPr>
              <w:t>خوش</w:t>
            </w:r>
            <w:r w:rsidR="00220EDA" w:rsidRPr="00E6380E">
              <w:rPr>
                <w:rFonts w:cs="B Nazanin"/>
                <w:szCs w:val="24"/>
                <w:rtl/>
              </w:rPr>
              <w:softHyphen/>
            </w:r>
            <w:r w:rsidRPr="00E6380E">
              <w:rPr>
                <w:rFonts w:cs="B Nazanin" w:hint="eastAsia"/>
                <w:szCs w:val="24"/>
                <w:rtl/>
              </w:rPr>
              <w:t>ب</w:t>
            </w:r>
            <w:r w:rsidRPr="00E6380E">
              <w:rPr>
                <w:rFonts w:cs="B Nazanin" w:hint="cs"/>
                <w:szCs w:val="24"/>
                <w:rtl/>
              </w:rPr>
              <w:t>ی</w:t>
            </w:r>
            <w:r w:rsidRPr="00E6380E">
              <w:rPr>
                <w:rFonts w:cs="B Nazanin" w:hint="eastAsia"/>
                <w:szCs w:val="24"/>
                <w:rtl/>
              </w:rPr>
              <w:t>ن</w:t>
            </w:r>
            <w:r w:rsidRPr="00E6380E">
              <w:rPr>
                <w:rFonts w:cs="B Nazanin" w:hint="cs"/>
                <w:szCs w:val="24"/>
                <w:rtl/>
              </w:rPr>
              <w:t>ی</w:t>
            </w:r>
            <w:r w:rsidRPr="00E6380E">
              <w:rPr>
                <w:rFonts w:cs="B Nazanin"/>
                <w:szCs w:val="24"/>
                <w:rtl/>
              </w:rPr>
              <w:t xml:space="preserve"> </w:t>
            </w:r>
          </w:p>
        </w:tc>
        <w:tc>
          <w:tcPr>
            <w:tcW w:w="0" w:type="auto"/>
          </w:tcPr>
          <w:p w14:paraId="27579A05" w14:textId="37D418A3"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w:t>
            </w:r>
          </w:p>
        </w:tc>
        <w:tc>
          <w:tcPr>
            <w:tcW w:w="0" w:type="auto"/>
          </w:tcPr>
          <w:p w14:paraId="379EA006" w14:textId="6BF593F0"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12</w:t>
            </w:r>
          </w:p>
        </w:tc>
        <w:tc>
          <w:tcPr>
            <w:tcW w:w="0" w:type="auto"/>
          </w:tcPr>
          <w:p w14:paraId="6529D7E9" w14:textId="55E266F8"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94/7</w:t>
            </w:r>
          </w:p>
        </w:tc>
        <w:tc>
          <w:tcPr>
            <w:tcW w:w="0" w:type="auto"/>
          </w:tcPr>
          <w:p w14:paraId="2AF578CB" w14:textId="58B7E714"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86/1</w:t>
            </w:r>
          </w:p>
        </w:tc>
        <w:tc>
          <w:tcPr>
            <w:tcW w:w="0" w:type="auto"/>
          </w:tcPr>
          <w:p w14:paraId="1D2A0ED8" w14:textId="5B52F1B3"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05/0</w:t>
            </w:r>
          </w:p>
        </w:tc>
        <w:tc>
          <w:tcPr>
            <w:tcW w:w="0" w:type="auto"/>
          </w:tcPr>
          <w:p w14:paraId="4BE9C9EF" w14:textId="306574C8" w:rsidR="001711ED" w:rsidRPr="00E6380E" w:rsidRDefault="001711ED"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45/0-</w:t>
            </w:r>
          </w:p>
        </w:tc>
      </w:tr>
      <w:tr w:rsidR="00F82CEF" w:rsidRPr="00FE2B4D" w14:paraId="4FC94399" w14:textId="1B8D014C"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3505" w:type="dxa"/>
            <w:gridSpan w:val="2"/>
          </w:tcPr>
          <w:p w14:paraId="64BE68DC" w14:textId="081358F2" w:rsidR="001711ED" w:rsidRPr="00E6380E" w:rsidRDefault="001711ED" w:rsidP="00987828">
            <w:pPr>
              <w:jc w:val="both"/>
              <w:rPr>
                <w:rFonts w:cs="B Nazanin"/>
                <w:szCs w:val="24"/>
                <w:rtl/>
              </w:rPr>
            </w:pPr>
            <w:r w:rsidRPr="00E6380E">
              <w:rPr>
                <w:rFonts w:cs="B Nazanin" w:hint="eastAsia"/>
                <w:szCs w:val="24"/>
                <w:rtl/>
              </w:rPr>
              <w:t>استرس</w:t>
            </w:r>
            <w:r w:rsidRPr="00E6380E">
              <w:rPr>
                <w:rFonts w:cs="B Nazanin"/>
                <w:szCs w:val="24"/>
                <w:rtl/>
              </w:rPr>
              <w:t xml:space="preserve"> </w:t>
            </w:r>
            <w:r w:rsidRPr="00E6380E">
              <w:rPr>
                <w:rFonts w:cs="B Nazanin" w:hint="eastAsia"/>
                <w:szCs w:val="24"/>
                <w:rtl/>
              </w:rPr>
              <w:t>ادراک</w:t>
            </w:r>
            <w:r w:rsidR="00220EDA" w:rsidRPr="00E6380E">
              <w:rPr>
                <w:rFonts w:cs="B Nazanin"/>
                <w:szCs w:val="24"/>
                <w:rtl/>
              </w:rPr>
              <w:softHyphen/>
            </w:r>
            <w:r w:rsidRPr="00E6380E">
              <w:rPr>
                <w:rFonts w:cs="B Nazanin" w:hint="eastAsia"/>
                <w:szCs w:val="24"/>
                <w:rtl/>
              </w:rPr>
              <w:t>شده</w:t>
            </w:r>
          </w:p>
        </w:tc>
        <w:tc>
          <w:tcPr>
            <w:tcW w:w="0" w:type="auto"/>
          </w:tcPr>
          <w:p w14:paraId="1821266B" w14:textId="29A9177C"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12</w:t>
            </w:r>
          </w:p>
        </w:tc>
        <w:tc>
          <w:tcPr>
            <w:tcW w:w="0" w:type="auto"/>
          </w:tcPr>
          <w:p w14:paraId="0F5247B8" w14:textId="50FA25AF"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47</w:t>
            </w:r>
          </w:p>
        </w:tc>
        <w:tc>
          <w:tcPr>
            <w:tcW w:w="0" w:type="auto"/>
          </w:tcPr>
          <w:p w14:paraId="12A3BD28" w14:textId="6A4AD693"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23/29</w:t>
            </w:r>
          </w:p>
        </w:tc>
        <w:tc>
          <w:tcPr>
            <w:tcW w:w="0" w:type="auto"/>
          </w:tcPr>
          <w:p w14:paraId="3989E650" w14:textId="67EC684A"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38/6</w:t>
            </w:r>
          </w:p>
        </w:tc>
        <w:tc>
          <w:tcPr>
            <w:tcW w:w="0" w:type="auto"/>
          </w:tcPr>
          <w:p w14:paraId="1D19DA13" w14:textId="4C15EEB1"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11/0</w:t>
            </w:r>
          </w:p>
        </w:tc>
        <w:tc>
          <w:tcPr>
            <w:tcW w:w="0" w:type="auto"/>
          </w:tcPr>
          <w:p w14:paraId="732665B2" w14:textId="729D7A95" w:rsidR="001711ED" w:rsidRPr="00E6380E" w:rsidRDefault="001711ED"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24/0-</w:t>
            </w:r>
          </w:p>
        </w:tc>
      </w:tr>
    </w:tbl>
    <w:p w14:paraId="0EA60314" w14:textId="77777777" w:rsidR="00FF4F16" w:rsidRPr="00E6380E" w:rsidRDefault="00FF4F16" w:rsidP="00F615EE">
      <w:pPr>
        <w:spacing w:before="240" w:after="0" w:line="240" w:lineRule="auto"/>
        <w:ind w:firstLine="283"/>
        <w:jc w:val="both"/>
        <w:rPr>
          <w:rFonts w:eastAsia="Times New Roman" w:cs="B Nazanin"/>
          <w:szCs w:val="24"/>
          <w:rtl/>
          <w:lang w:bidi="fa-IR"/>
        </w:rPr>
        <w:sectPr w:rsidR="00FF4F16" w:rsidRPr="00E6380E"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p>
    <w:p w14:paraId="3D2D708D" w14:textId="77777777" w:rsidR="00FF4F16" w:rsidRPr="00E6380E" w:rsidRDefault="001711ED" w:rsidP="00F615EE">
      <w:pPr>
        <w:spacing w:before="240" w:after="0" w:line="240" w:lineRule="auto"/>
        <w:ind w:firstLine="283"/>
        <w:jc w:val="both"/>
        <w:rPr>
          <w:rFonts w:eastAsia="Times New Roman" w:cs="B Nazanin"/>
          <w:szCs w:val="24"/>
          <w:lang w:bidi="fa-IR"/>
        </w:rPr>
      </w:pPr>
      <w:r w:rsidRPr="00E6380E">
        <w:rPr>
          <w:rFonts w:eastAsia="Times New Roman" w:cs="B Nazanin" w:hint="eastAsia"/>
          <w:szCs w:val="24"/>
          <w:rtl/>
          <w:lang w:bidi="fa-IR"/>
        </w:rPr>
        <w:lastRenderedPageBreak/>
        <w:t>پ</w:t>
      </w:r>
      <w:r w:rsidRPr="00E6380E">
        <w:rPr>
          <w:rFonts w:eastAsia="Times New Roman" w:cs="B Nazanin" w:hint="cs"/>
          <w:szCs w:val="24"/>
          <w:rtl/>
          <w:lang w:bidi="fa-IR"/>
        </w:rPr>
        <w:t>ی</w:t>
      </w:r>
      <w:r w:rsidRPr="00E6380E">
        <w:rPr>
          <w:rFonts w:eastAsia="Times New Roman" w:cs="B Nazanin" w:hint="eastAsia"/>
          <w:szCs w:val="24"/>
          <w:rtl/>
          <w:lang w:bidi="fa-IR"/>
        </w:rPr>
        <w:t>ش</w:t>
      </w:r>
      <w:r w:rsidRPr="00E6380E">
        <w:rPr>
          <w:rFonts w:eastAsia="Times New Roman" w:cs="B Nazanin"/>
          <w:szCs w:val="24"/>
          <w:rtl/>
          <w:lang w:bidi="fa-IR"/>
        </w:rPr>
        <w:t xml:space="preserve"> از اجرا</w:t>
      </w:r>
      <w:r w:rsidRPr="00E6380E">
        <w:rPr>
          <w:rFonts w:eastAsia="Times New Roman" w:cs="B Nazanin" w:hint="cs"/>
          <w:szCs w:val="24"/>
          <w:rtl/>
          <w:lang w:bidi="fa-IR"/>
        </w:rPr>
        <w:t>ی</w:t>
      </w:r>
      <w:r w:rsidRPr="00E6380E">
        <w:rPr>
          <w:rFonts w:eastAsia="Times New Roman" w:cs="B Nazanin"/>
          <w:szCs w:val="24"/>
          <w:rtl/>
          <w:lang w:bidi="fa-IR"/>
        </w:rPr>
        <w:t xml:space="preserve"> معادلات ساختار</w:t>
      </w:r>
      <w:r w:rsidRPr="00E6380E">
        <w:rPr>
          <w:rFonts w:eastAsia="Times New Roman" w:cs="B Nazanin" w:hint="cs"/>
          <w:szCs w:val="24"/>
          <w:rtl/>
          <w:lang w:bidi="fa-IR"/>
        </w:rPr>
        <w:t>ی</w:t>
      </w:r>
      <w:r w:rsidRPr="00E6380E">
        <w:rPr>
          <w:rFonts w:eastAsia="Times New Roman" w:cs="B Nazanin"/>
          <w:szCs w:val="24"/>
          <w:rtl/>
          <w:lang w:bidi="fa-IR"/>
        </w:rPr>
        <w:t xml:space="preserve"> به شناسا</w:t>
      </w:r>
      <w:r w:rsidRPr="00E6380E">
        <w:rPr>
          <w:rFonts w:eastAsia="Times New Roman" w:cs="B Nazanin" w:hint="cs"/>
          <w:szCs w:val="24"/>
          <w:rtl/>
          <w:lang w:bidi="fa-IR"/>
        </w:rPr>
        <w:t>یی</w:t>
      </w:r>
      <w:r w:rsidRPr="00E6380E">
        <w:rPr>
          <w:rFonts w:eastAsia="Times New Roman" w:cs="B Nazanin"/>
          <w:szCs w:val="24"/>
          <w:rtl/>
          <w:lang w:bidi="fa-IR"/>
        </w:rPr>
        <w:t xml:space="preserve"> رابطه م</w:t>
      </w:r>
      <w:r w:rsidRPr="00E6380E">
        <w:rPr>
          <w:rFonts w:eastAsia="Times New Roman" w:cs="B Nazanin" w:hint="cs"/>
          <w:szCs w:val="24"/>
          <w:rtl/>
          <w:lang w:bidi="fa-IR"/>
        </w:rPr>
        <w:t>ی</w:t>
      </w:r>
      <w:r w:rsidRPr="00E6380E">
        <w:rPr>
          <w:rFonts w:eastAsia="Times New Roman" w:cs="B Nazanin" w:hint="eastAsia"/>
          <w:szCs w:val="24"/>
          <w:rtl/>
          <w:lang w:bidi="fa-IR"/>
        </w:rPr>
        <w:t>ان</w:t>
      </w:r>
      <w:r w:rsidRPr="00E6380E">
        <w:rPr>
          <w:rFonts w:eastAsia="Times New Roman" w:cs="B Nazanin"/>
          <w:szCs w:val="24"/>
          <w:rtl/>
          <w:lang w:bidi="fa-IR"/>
        </w:rPr>
        <w:t xml:space="preserve"> متغ</w:t>
      </w:r>
      <w:r w:rsidRPr="00E6380E">
        <w:rPr>
          <w:rFonts w:eastAsia="Times New Roman" w:cs="B Nazanin" w:hint="cs"/>
          <w:szCs w:val="24"/>
          <w:rtl/>
          <w:lang w:bidi="fa-IR"/>
        </w:rPr>
        <w:t>ی</w:t>
      </w:r>
      <w:r w:rsidRPr="00E6380E">
        <w:rPr>
          <w:rFonts w:eastAsia="Times New Roman" w:cs="B Nazanin" w:hint="eastAsia"/>
          <w:szCs w:val="24"/>
          <w:rtl/>
          <w:lang w:bidi="fa-IR"/>
        </w:rPr>
        <w:t>رها</w:t>
      </w:r>
      <w:r w:rsidRPr="00E6380E">
        <w:rPr>
          <w:rFonts w:eastAsia="Times New Roman" w:cs="B Nazanin" w:hint="cs"/>
          <w:szCs w:val="24"/>
          <w:rtl/>
          <w:lang w:bidi="fa-IR"/>
        </w:rPr>
        <w:t>ی</w:t>
      </w:r>
      <w:r w:rsidRPr="00E6380E">
        <w:rPr>
          <w:rFonts w:eastAsia="Times New Roman" w:cs="B Nazanin"/>
          <w:szCs w:val="24"/>
          <w:rtl/>
          <w:lang w:bidi="fa-IR"/>
        </w:rPr>
        <w:t xml:space="preserve"> پژوهش پرداخته شد. </w:t>
      </w:r>
    </w:p>
    <w:p w14:paraId="21EA424E" w14:textId="36823B65" w:rsidR="000F3537" w:rsidRPr="00E6380E" w:rsidRDefault="001711ED" w:rsidP="00F615EE">
      <w:pPr>
        <w:spacing w:before="240" w:after="0" w:line="240" w:lineRule="auto"/>
        <w:ind w:firstLine="283"/>
        <w:jc w:val="both"/>
        <w:rPr>
          <w:rFonts w:eastAsia="Times New Roman" w:cs="B Nazanin"/>
          <w:szCs w:val="24"/>
          <w:rtl/>
          <w:lang w:bidi="fa-IR"/>
        </w:rPr>
      </w:pPr>
      <w:r w:rsidRPr="00E6380E">
        <w:rPr>
          <w:rFonts w:eastAsia="Times New Roman" w:cs="B Nazanin" w:hint="eastAsia"/>
          <w:szCs w:val="24"/>
          <w:rtl/>
          <w:lang w:bidi="fa-IR"/>
        </w:rPr>
        <w:t>ضرا</w:t>
      </w:r>
      <w:r w:rsidRPr="00E6380E">
        <w:rPr>
          <w:rFonts w:eastAsia="Times New Roman" w:cs="B Nazanin" w:hint="cs"/>
          <w:szCs w:val="24"/>
          <w:rtl/>
          <w:lang w:bidi="fa-IR"/>
        </w:rPr>
        <w:t>ی</w:t>
      </w:r>
      <w:r w:rsidRPr="00E6380E">
        <w:rPr>
          <w:rFonts w:eastAsia="Times New Roman" w:cs="B Nazanin" w:hint="eastAsia"/>
          <w:szCs w:val="24"/>
          <w:rtl/>
          <w:lang w:bidi="fa-IR"/>
        </w:rPr>
        <w:t>ب</w:t>
      </w:r>
      <w:r w:rsidRPr="00E6380E">
        <w:rPr>
          <w:rFonts w:eastAsia="Times New Roman" w:cs="B Nazanin"/>
          <w:szCs w:val="24"/>
          <w:rtl/>
          <w:lang w:bidi="fa-IR"/>
        </w:rPr>
        <w:t xml:space="preserve"> همبستگ</w:t>
      </w:r>
      <w:r w:rsidRPr="00E6380E">
        <w:rPr>
          <w:rFonts w:eastAsia="Times New Roman" w:cs="B Nazanin" w:hint="cs"/>
          <w:szCs w:val="24"/>
          <w:rtl/>
          <w:lang w:bidi="fa-IR"/>
        </w:rPr>
        <w:t>ی</w:t>
      </w:r>
      <w:r w:rsidRPr="00E6380E">
        <w:rPr>
          <w:rFonts w:eastAsia="Times New Roman" w:cs="B Nazanin"/>
          <w:szCs w:val="24"/>
          <w:rtl/>
          <w:lang w:bidi="fa-IR"/>
        </w:rPr>
        <w:t xml:space="preserve"> متغ</w:t>
      </w:r>
      <w:r w:rsidRPr="00E6380E">
        <w:rPr>
          <w:rFonts w:eastAsia="Times New Roman" w:cs="B Nazanin" w:hint="cs"/>
          <w:szCs w:val="24"/>
          <w:rtl/>
          <w:lang w:bidi="fa-IR"/>
        </w:rPr>
        <w:t>ی</w:t>
      </w:r>
      <w:r w:rsidRPr="00E6380E">
        <w:rPr>
          <w:rFonts w:eastAsia="Times New Roman" w:cs="B Nazanin" w:hint="eastAsia"/>
          <w:szCs w:val="24"/>
          <w:rtl/>
          <w:lang w:bidi="fa-IR"/>
        </w:rPr>
        <w:t>رها</w:t>
      </w:r>
      <w:r w:rsidRPr="00E6380E">
        <w:rPr>
          <w:rFonts w:eastAsia="Times New Roman" w:cs="B Nazanin"/>
          <w:szCs w:val="24"/>
          <w:rtl/>
          <w:lang w:bidi="fa-IR"/>
        </w:rPr>
        <w:t xml:space="preserve"> در جدول شماره 2 آورده شده است. </w:t>
      </w:r>
    </w:p>
    <w:p w14:paraId="11319733" w14:textId="77777777" w:rsidR="00FF4F16" w:rsidRPr="00E6380E" w:rsidRDefault="00FF4F16" w:rsidP="006334DA">
      <w:pPr>
        <w:spacing w:before="240" w:after="0" w:line="240" w:lineRule="auto"/>
        <w:jc w:val="center"/>
        <w:rPr>
          <w:rFonts w:cs="B Nazanin"/>
          <w:b/>
          <w:bCs/>
          <w:szCs w:val="24"/>
          <w:rtl/>
        </w:rPr>
        <w:sectPr w:rsidR="00FF4F16" w:rsidRPr="00E6380E" w:rsidSect="00E6380E">
          <w:footnotePr>
            <w:numRestart w:val="eachPage"/>
          </w:footnotePr>
          <w:endnotePr>
            <w:numFmt w:val="decimal"/>
          </w:endnotePr>
          <w:type w:val="continuous"/>
          <w:pgSz w:w="11907" w:h="16840" w:code="9"/>
          <w:pgMar w:top="1728" w:right="1138" w:bottom="1728" w:left="1138" w:header="1332" w:footer="57" w:gutter="0"/>
          <w:pgNumType w:start="1" w:chapStyle="1"/>
          <w:cols w:num="2" w:space="708"/>
          <w:titlePg/>
          <w:bidi/>
          <w:rtlGutter/>
          <w:docGrid w:linePitch="360"/>
        </w:sectPr>
      </w:pPr>
    </w:p>
    <w:p w14:paraId="39964514" w14:textId="571451F0" w:rsidR="001711ED" w:rsidRPr="00E6380E" w:rsidRDefault="001711ED" w:rsidP="006334DA">
      <w:pPr>
        <w:spacing w:before="240" w:after="0" w:line="240" w:lineRule="auto"/>
        <w:jc w:val="center"/>
        <w:rPr>
          <w:rFonts w:cs="B Nazanin"/>
          <w:b/>
          <w:bCs/>
          <w:szCs w:val="24"/>
          <w:rtl/>
        </w:rPr>
      </w:pPr>
      <w:r w:rsidRPr="00E6380E">
        <w:rPr>
          <w:rFonts w:cs="B Nazanin"/>
          <w:b/>
          <w:bCs/>
          <w:szCs w:val="24"/>
          <w:rtl/>
        </w:rPr>
        <w:t xml:space="preserve">جدول </w:t>
      </w:r>
      <w:r w:rsidR="00D310A1" w:rsidRPr="00E6380E">
        <w:rPr>
          <w:rFonts w:cs="B Nazanin"/>
          <w:b/>
          <w:bCs/>
          <w:szCs w:val="24"/>
          <w:rtl/>
        </w:rPr>
        <w:t>2</w:t>
      </w:r>
      <w:r w:rsidR="00FC0078">
        <w:rPr>
          <w:rFonts w:cs="B Nazanin" w:hint="cs"/>
          <w:b/>
          <w:bCs/>
          <w:szCs w:val="24"/>
          <w:rtl/>
        </w:rPr>
        <w:t>-</w:t>
      </w:r>
      <w:r w:rsidRPr="00E6380E">
        <w:rPr>
          <w:rFonts w:cs="B Nazanin"/>
          <w:b/>
          <w:bCs/>
          <w:szCs w:val="24"/>
          <w:rtl/>
        </w:rPr>
        <w:t xml:space="preserve"> </w:t>
      </w:r>
      <w:r w:rsidRPr="00E6380E">
        <w:rPr>
          <w:rFonts w:cs="B Nazanin" w:hint="eastAsia"/>
          <w:b/>
          <w:bCs/>
          <w:szCs w:val="24"/>
          <w:rtl/>
        </w:rPr>
        <w:t>همبستگ</w:t>
      </w:r>
      <w:r w:rsidRPr="00E6380E">
        <w:rPr>
          <w:rFonts w:cs="B Nazanin" w:hint="cs"/>
          <w:b/>
          <w:bCs/>
          <w:szCs w:val="24"/>
          <w:rtl/>
        </w:rPr>
        <w:t>ی</w:t>
      </w:r>
      <w:r w:rsidRPr="00E6380E">
        <w:rPr>
          <w:rFonts w:cs="B Nazanin"/>
          <w:b/>
          <w:bCs/>
          <w:szCs w:val="24"/>
          <w:rtl/>
        </w:rPr>
        <w:t xml:space="preserve"> پ</w:t>
      </w:r>
      <w:r w:rsidRPr="00E6380E">
        <w:rPr>
          <w:rFonts w:cs="B Nazanin" w:hint="cs"/>
          <w:b/>
          <w:bCs/>
          <w:szCs w:val="24"/>
          <w:rtl/>
        </w:rPr>
        <w:t>ی</w:t>
      </w:r>
      <w:r w:rsidRPr="00E6380E">
        <w:rPr>
          <w:rFonts w:cs="B Nazanin" w:hint="eastAsia"/>
          <w:b/>
          <w:bCs/>
          <w:szCs w:val="24"/>
          <w:rtl/>
        </w:rPr>
        <w:t>رسون</w:t>
      </w:r>
      <w:r w:rsidRPr="00E6380E">
        <w:rPr>
          <w:rFonts w:cs="B Nazanin"/>
          <w:b/>
          <w:bCs/>
          <w:szCs w:val="24"/>
          <w:rtl/>
        </w:rPr>
        <w:t xml:space="preserve"> ب</w:t>
      </w:r>
      <w:r w:rsidRPr="00E6380E">
        <w:rPr>
          <w:rFonts w:cs="B Nazanin" w:hint="cs"/>
          <w:b/>
          <w:bCs/>
          <w:szCs w:val="24"/>
          <w:rtl/>
        </w:rPr>
        <w:t>ی</w:t>
      </w:r>
      <w:r w:rsidRPr="00E6380E">
        <w:rPr>
          <w:rFonts w:cs="B Nazanin" w:hint="eastAsia"/>
          <w:b/>
          <w:bCs/>
          <w:szCs w:val="24"/>
          <w:rtl/>
        </w:rPr>
        <w:t>ن</w:t>
      </w:r>
      <w:r w:rsidRPr="00E6380E">
        <w:rPr>
          <w:rFonts w:cs="B Nazanin"/>
          <w:b/>
          <w:bCs/>
          <w:szCs w:val="24"/>
          <w:rtl/>
        </w:rPr>
        <w:t xml:space="preserve"> متغ</w:t>
      </w:r>
      <w:r w:rsidRPr="00E6380E">
        <w:rPr>
          <w:rFonts w:cs="B Nazanin" w:hint="cs"/>
          <w:b/>
          <w:bCs/>
          <w:szCs w:val="24"/>
          <w:rtl/>
        </w:rPr>
        <w:t>ی</w:t>
      </w:r>
      <w:r w:rsidRPr="00E6380E">
        <w:rPr>
          <w:rFonts w:cs="B Nazanin" w:hint="eastAsia"/>
          <w:b/>
          <w:bCs/>
          <w:szCs w:val="24"/>
          <w:rtl/>
        </w:rPr>
        <w:t>رها</w:t>
      </w:r>
      <w:r w:rsidRPr="00E6380E">
        <w:rPr>
          <w:rFonts w:cs="B Nazanin" w:hint="cs"/>
          <w:b/>
          <w:bCs/>
          <w:szCs w:val="24"/>
          <w:rtl/>
        </w:rPr>
        <w:t>ی</w:t>
      </w:r>
      <w:r w:rsidRPr="00E6380E">
        <w:rPr>
          <w:rFonts w:cs="B Nazanin"/>
          <w:b/>
          <w:bCs/>
          <w:szCs w:val="24"/>
          <w:rtl/>
        </w:rPr>
        <w:t xml:space="preserve"> </w:t>
      </w:r>
      <w:r w:rsidRPr="00E6380E">
        <w:rPr>
          <w:rFonts w:cs="B Nazanin" w:hint="eastAsia"/>
          <w:b/>
          <w:bCs/>
          <w:szCs w:val="24"/>
          <w:rtl/>
        </w:rPr>
        <w:t>پژوهش</w:t>
      </w:r>
    </w:p>
    <w:tbl>
      <w:tblPr>
        <w:tblStyle w:val="ListTable6Colorful2"/>
        <w:bidiVisual/>
        <w:tblW w:w="0" w:type="auto"/>
        <w:jc w:val="center"/>
        <w:tblLayout w:type="fixed"/>
        <w:tblLook w:val="04A0" w:firstRow="1" w:lastRow="0" w:firstColumn="1" w:lastColumn="0" w:noHBand="0" w:noVBand="1"/>
      </w:tblPr>
      <w:tblGrid>
        <w:gridCol w:w="1890"/>
        <w:gridCol w:w="968"/>
        <w:gridCol w:w="762"/>
        <w:gridCol w:w="762"/>
        <w:gridCol w:w="763"/>
        <w:gridCol w:w="763"/>
        <w:gridCol w:w="763"/>
        <w:gridCol w:w="763"/>
        <w:gridCol w:w="763"/>
        <w:gridCol w:w="755"/>
        <w:gridCol w:w="763"/>
      </w:tblGrid>
      <w:tr w:rsidR="002A5D60" w:rsidRPr="00FE2B4D" w14:paraId="0E37F8F9" w14:textId="77777777" w:rsidTr="00F12BC3">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000000" w:themeColor="text1"/>
            </w:tcBorders>
          </w:tcPr>
          <w:p w14:paraId="51D28BF3" w14:textId="77777777" w:rsidR="00EE6069" w:rsidRPr="00E6380E" w:rsidRDefault="00EE6069" w:rsidP="00987828">
            <w:pPr>
              <w:jc w:val="both"/>
              <w:rPr>
                <w:rFonts w:cs="B Nazanin"/>
                <w:b w:val="0"/>
                <w:bCs w:val="0"/>
                <w:szCs w:val="24"/>
                <w:rtl/>
              </w:rPr>
            </w:pPr>
            <w:bookmarkStart w:id="4" w:name="_Hlk185446042"/>
            <w:r w:rsidRPr="00E6380E">
              <w:rPr>
                <w:rFonts w:cs="B Nazanin" w:hint="eastAsia"/>
                <w:szCs w:val="24"/>
                <w:rtl/>
              </w:rPr>
              <w:t>خرده</w:t>
            </w:r>
            <w:r w:rsidRPr="00E6380E">
              <w:rPr>
                <w:rFonts w:cs="B Nazanin"/>
                <w:szCs w:val="24"/>
                <w:rtl/>
              </w:rPr>
              <w:t xml:space="preserve"> </w:t>
            </w:r>
            <w:r w:rsidRPr="00E6380E">
              <w:rPr>
                <w:rFonts w:cs="B Nazanin" w:hint="eastAsia"/>
                <w:szCs w:val="24"/>
                <w:rtl/>
              </w:rPr>
              <w:t>مق</w:t>
            </w:r>
            <w:r w:rsidRPr="00E6380E">
              <w:rPr>
                <w:rFonts w:cs="B Nazanin" w:hint="cs"/>
                <w:szCs w:val="24"/>
                <w:rtl/>
              </w:rPr>
              <w:t>ی</w:t>
            </w:r>
            <w:r w:rsidRPr="00E6380E">
              <w:rPr>
                <w:rFonts w:cs="B Nazanin" w:hint="eastAsia"/>
                <w:szCs w:val="24"/>
                <w:rtl/>
              </w:rPr>
              <w:t>اس</w:t>
            </w:r>
          </w:p>
        </w:tc>
        <w:tc>
          <w:tcPr>
            <w:tcW w:w="968" w:type="dxa"/>
            <w:tcBorders>
              <w:top w:val="single" w:sz="4" w:space="0" w:color="000000" w:themeColor="text1"/>
            </w:tcBorders>
          </w:tcPr>
          <w:p w14:paraId="154FBAF4" w14:textId="2E8767C2"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1</w:t>
            </w:r>
          </w:p>
        </w:tc>
        <w:tc>
          <w:tcPr>
            <w:tcW w:w="762" w:type="dxa"/>
            <w:tcBorders>
              <w:top w:val="single" w:sz="4" w:space="0" w:color="000000" w:themeColor="text1"/>
            </w:tcBorders>
          </w:tcPr>
          <w:p w14:paraId="1DB0CBDC" w14:textId="1BA44E07"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2</w:t>
            </w:r>
          </w:p>
        </w:tc>
        <w:tc>
          <w:tcPr>
            <w:tcW w:w="762" w:type="dxa"/>
            <w:tcBorders>
              <w:top w:val="single" w:sz="4" w:space="0" w:color="000000" w:themeColor="text1"/>
            </w:tcBorders>
          </w:tcPr>
          <w:p w14:paraId="454074A6" w14:textId="09522023"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3</w:t>
            </w:r>
          </w:p>
        </w:tc>
        <w:tc>
          <w:tcPr>
            <w:tcW w:w="763" w:type="dxa"/>
            <w:tcBorders>
              <w:top w:val="single" w:sz="4" w:space="0" w:color="000000" w:themeColor="text1"/>
            </w:tcBorders>
          </w:tcPr>
          <w:p w14:paraId="1A61B6E7" w14:textId="2EA79E08"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4</w:t>
            </w:r>
          </w:p>
        </w:tc>
        <w:tc>
          <w:tcPr>
            <w:tcW w:w="763" w:type="dxa"/>
            <w:tcBorders>
              <w:top w:val="single" w:sz="4" w:space="0" w:color="000000" w:themeColor="text1"/>
            </w:tcBorders>
          </w:tcPr>
          <w:p w14:paraId="620FF186" w14:textId="6F665F09"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5</w:t>
            </w:r>
          </w:p>
        </w:tc>
        <w:tc>
          <w:tcPr>
            <w:tcW w:w="763" w:type="dxa"/>
            <w:tcBorders>
              <w:top w:val="single" w:sz="4" w:space="0" w:color="000000" w:themeColor="text1"/>
            </w:tcBorders>
          </w:tcPr>
          <w:p w14:paraId="09E230EE" w14:textId="4558DD12"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6</w:t>
            </w:r>
          </w:p>
        </w:tc>
        <w:tc>
          <w:tcPr>
            <w:tcW w:w="763" w:type="dxa"/>
            <w:tcBorders>
              <w:top w:val="single" w:sz="4" w:space="0" w:color="000000" w:themeColor="text1"/>
            </w:tcBorders>
          </w:tcPr>
          <w:p w14:paraId="28B8B6AB" w14:textId="7D25DEAA"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7</w:t>
            </w:r>
          </w:p>
        </w:tc>
        <w:tc>
          <w:tcPr>
            <w:tcW w:w="763" w:type="dxa"/>
            <w:tcBorders>
              <w:top w:val="single" w:sz="4" w:space="0" w:color="000000" w:themeColor="text1"/>
            </w:tcBorders>
          </w:tcPr>
          <w:p w14:paraId="73BB6F49" w14:textId="30DC2BE0"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8</w:t>
            </w:r>
          </w:p>
        </w:tc>
        <w:tc>
          <w:tcPr>
            <w:tcW w:w="755" w:type="dxa"/>
            <w:tcBorders>
              <w:top w:val="single" w:sz="4" w:space="0" w:color="000000" w:themeColor="text1"/>
            </w:tcBorders>
          </w:tcPr>
          <w:p w14:paraId="642155FB" w14:textId="098BFDA1"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9</w:t>
            </w:r>
          </w:p>
        </w:tc>
        <w:tc>
          <w:tcPr>
            <w:tcW w:w="763" w:type="dxa"/>
            <w:tcBorders>
              <w:top w:val="single" w:sz="4" w:space="0" w:color="000000" w:themeColor="text1"/>
            </w:tcBorders>
          </w:tcPr>
          <w:p w14:paraId="2EC3D5AB" w14:textId="0C26AF6E" w:rsidR="00EE6069" w:rsidRPr="00E6380E" w:rsidRDefault="00EE6069"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tl/>
              </w:rPr>
              <w:t>10</w:t>
            </w:r>
          </w:p>
        </w:tc>
      </w:tr>
      <w:tr w:rsidR="00F12BC3" w:rsidRPr="00FE2B4D" w14:paraId="19FEA1A3"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39B5F267" w14:textId="71A6BD0C" w:rsidR="00EE6069" w:rsidRPr="00E6380E" w:rsidRDefault="00EE6069" w:rsidP="00987828">
            <w:pPr>
              <w:jc w:val="both"/>
              <w:rPr>
                <w:rFonts w:cs="B Nazanin"/>
                <w:szCs w:val="24"/>
                <w:rtl/>
                <w:lang w:bidi="fa-IR"/>
              </w:rPr>
            </w:pPr>
            <w:r w:rsidRPr="00E6380E">
              <w:rPr>
                <w:rFonts w:cs="B Nazanin"/>
                <w:szCs w:val="24"/>
                <w:rtl/>
                <w:lang w:bidi="fa-IR"/>
              </w:rPr>
              <w:t xml:space="preserve">1. </w:t>
            </w:r>
            <w:r w:rsidRPr="00E6380E">
              <w:rPr>
                <w:rFonts w:cs="B Nazanin" w:hint="eastAsia"/>
                <w:szCs w:val="24"/>
                <w:rtl/>
                <w:lang w:bidi="fa-IR"/>
              </w:rPr>
              <w:t>خودمد</w:t>
            </w:r>
            <w:r w:rsidRPr="00E6380E">
              <w:rPr>
                <w:rFonts w:cs="B Nazanin" w:hint="cs"/>
                <w:szCs w:val="24"/>
                <w:rtl/>
                <w:lang w:bidi="fa-IR"/>
              </w:rPr>
              <w:t>ی</w:t>
            </w:r>
            <w:r w:rsidRPr="00E6380E">
              <w:rPr>
                <w:rFonts w:cs="B Nazanin" w:hint="eastAsia"/>
                <w:szCs w:val="24"/>
                <w:rtl/>
                <w:lang w:bidi="fa-IR"/>
              </w:rPr>
              <w:t>ر</w:t>
            </w:r>
            <w:r w:rsidRPr="00E6380E">
              <w:rPr>
                <w:rFonts w:cs="B Nazanin" w:hint="cs"/>
                <w:szCs w:val="24"/>
                <w:rtl/>
                <w:lang w:bidi="fa-IR"/>
              </w:rPr>
              <w:t>ی</w:t>
            </w:r>
            <w:r w:rsidRPr="00E6380E">
              <w:rPr>
                <w:rFonts w:cs="B Nazanin" w:hint="eastAsia"/>
                <w:szCs w:val="24"/>
                <w:rtl/>
                <w:lang w:bidi="fa-IR"/>
              </w:rPr>
              <w:t>ت</w:t>
            </w:r>
            <w:r w:rsidRPr="00E6380E">
              <w:rPr>
                <w:rFonts w:cs="B Nazanin" w:hint="cs"/>
                <w:szCs w:val="24"/>
                <w:rtl/>
                <w:lang w:bidi="fa-IR"/>
              </w:rPr>
              <w:t>ی</w:t>
            </w:r>
          </w:p>
        </w:tc>
        <w:tc>
          <w:tcPr>
            <w:tcW w:w="968" w:type="dxa"/>
          </w:tcPr>
          <w:p w14:paraId="14213A61" w14:textId="01D041A8"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w:t>
            </w:r>
          </w:p>
        </w:tc>
        <w:tc>
          <w:tcPr>
            <w:tcW w:w="762" w:type="dxa"/>
          </w:tcPr>
          <w:p w14:paraId="0C2B4396" w14:textId="77777777"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2" w:type="dxa"/>
          </w:tcPr>
          <w:p w14:paraId="15510435" w14:textId="2289666E"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26E6962A" w14:textId="54C7F00D"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6F1569DF" w14:textId="31B2795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3B69ECE9" w14:textId="18B19107"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4ECBB272" w14:textId="457BDA13"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0F86CE2B" w14:textId="51449317"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55" w:type="dxa"/>
          </w:tcPr>
          <w:p w14:paraId="215274D3" w14:textId="78A93C9A"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59C9505C" w14:textId="6DEC67AE"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r>
      <w:tr w:rsidR="002A5D60" w:rsidRPr="00FE2B4D" w14:paraId="706EEB76"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02B3F85E" w14:textId="7CFDBEC1" w:rsidR="00EE6069" w:rsidRPr="00E6380E" w:rsidRDefault="00EE6069" w:rsidP="00987828">
            <w:pPr>
              <w:jc w:val="both"/>
              <w:rPr>
                <w:rFonts w:cs="B Nazanin"/>
                <w:szCs w:val="24"/>
                <w:rtl/>
                <w:lang w:bidi="fa-IR"/>
              </w:rPr>
            </w:pPr>
            <w:r w:rsidRPr="00E6380E">
              <w:rPr>
                <w:rFonts w:cs="B Nazanin"/>
                <w:szCs w:val="24"/>
                <w:rtl/>
                <w:lang w:bidi="fa-IR"/>
              </w:rPr>
              <w:t xml:space="preserve">2. </w:t>
            </w:r>
            <w:r w:rsidRPr="00E6380E">
              <w:rPr>
                <w:rFonts w:cs="B Nazanin" w:hint="eastAsia"/>
                <w:szCs w:val="24"/>
                <w:rtl/>
                <w:lang w:bidi="fa-IR"/>
              </w:rPr>
              <w:t>خودسازمان‌ده</w:t>
            </w:r>
            <w:r w:rsidRPr="00E6380E">
              <w:rPr>
                <w:rFonts w:cs="B Nazanin" w:hint="cs"/>
                <w:szCs w:val="24"/>
                <w:rtl/>
                <w:lang w:bidi="fa-IR"/>
              </w:rPr>
              <w:t>ی</w:t>
            </w:r>
          </w:p>
        </w:tc>
        <w:tc>
          <w:tcPr>
            <w:tcW w:w="968" w:type="dxa"/>
          </w:tcPr>
          <w:p w14:paraId="4D4BEB84" w14:textId="239C871E"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67</w:t>
            </w:r>
            <w:r w:rsidRPr="00E6380E">
              <w:rPr>
                <w:rFonts w:cs="B Nazanin"/>
                <w:szCs w:val="24"/>
                <w:rtl/>
              </w:rPr>
              <w:t>/0</w:t>
            </w:r>
          </w:p>
        </w:tc>
        <w:tc>
          <w:tcPr>
            <w:tcW w:w="762" w:type="dxa"/>
          </w:tcPr>
          <w:p w14:paraId="294164D9" w14:textId="2D737EA2"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w:t>
            </w:r>
          </w:p>
        </w:tc>
        <w:tc>
          <w:tcPr>
            <w:tcW w:w="762" w:type="dxa"/>
          </w:tcPr>
          <w:p w14:paraId="0C5F5ACA" w14:textId="72CC78C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894FB8A" w14:textId="601B24CB"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37517765" w14:textId="771B97A1"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D968222" w14:textId="238B6FEC"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49E0639" w14:textId="69B27099"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329032D3" w14:textId="7789982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55" w:type="dxa"/>
          </w:tcPr>
          <w:p w14:paraId="26D1FDF8" w14:textId="41A00297"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496F7BA" w14:textId="73588ACE"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r>
      <w:tr w:rsidR="00F12BC3" w:rsidRPr="00FE2B4D" w14:paraId="7ACCA45D"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01436B9F" w14:textId="6974A538" w:rsidR="00F051A5" w:rsidRPr="00E6380E" w:rsidRDefault="00F051A5" w:rsidP="00987828">
            <w:pPr>
              <w:jc w:val="both"/>
              <w:rPr>
                <w:rFonts w:cs="B Nazanin"/>
                <w:szCs w:val="24"/>
                <w:rtl/>
                <w:lang w:bidi="fa-IR"/>
              </w:rPr>
            </w:pPr>
            <w:r w:rsidRPr="00E6380E">
              <w:rPr>
                <w:rFonts w:cs="B Nazanin"/>
                <w:szCs w:val="24"/>
                <w:rtl/>
                <w:lang w:bidi="fa-IR"/>
              </w:rPr>
              <w:t xml:space="preserve">3. </w:t>
            </w:r>
            <w:r w:rsidRPr="00E6380E">
              <w:rPr>
                <w:rFonts w:cs="B Nazanin" w:hint="eastAsia"/>
                <w:szCs w:val="24"/>
                <w:rtl/>
                <w:lang w:bidi="fa-IR"/>
              </w:rPr>
              <w:t>خودکنترل</w:t>
            </w:r>
            <w:r w:rsidRPr="00E6380E">
              <w:rPr>
                <w:rFonts w:cs="B Nazanin" w:hint="cs"/>
                <w:szCs w:val="24"/>
                <w:rtl/>
                <w:lang w:bidi="fa-IR"/>
              </w:rPr>
              <w:t>ی</w:t>
            </w:r>
          </w:p>
        </w:tc>
        <w:tc>
          <w:tcPr>
            <w:tcW w:w="968" w:type="dxa"/>
          </w:tcPr>
          <w:p w14:paraId="12845588" w14:textId="24C1D674"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52/0</w:t>
            </w:r>
          </w:p>
        </w:tc>
        <w:tc>
          <w:tcPr>
            <w:tcW w:w="762" w:type="dxa"/>
          </w:tcPr>
          <w:p w14:paraId="7AE16343" w14:textId="0FE3AC9C"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54/0</w:t>
            </w:r>
          </w:p>
        </w:tc>
        <w:tc>
          <w:tcPr>
            <w:tcW w:w="762" w:type="dxa"/>
          </w:tcPr>
          <w:p w14:paraId="1B263FE7" w14:textId="42CDD3F6"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6224E402" w14:textId="412A9F18"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746BFD47" w14:textId="0682C74F"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560C331C" w14:textId="4B5E1C2E"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56B52EC6" w14:textId="120B496A"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05E2FF5E" w14:textId="6D61A99F"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55" w:type="dxa"/>
          </w:tcPr>
          <w:p w14:paraId="2AB089F4" w14:textId="60FA8591"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79D200AB" w14:textId="6108D3C1"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r>
      <w:tr w:rsidR="002A5D60" w:rsidRPr="00FE2B4D" w14:paraId="4E188C32"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4B877D13" w14:textId="4B7913E7" w:rsidR="00F051A5" w:rsidRPr="00E6380E" w:rsidRDefault="00F051A5" w:rsidP="00987828">
            <w:pPr>
              <w:jc w:val="both"/>
              <w:rPr>
                <w:rFonts w:cs="B Nazanin"/>
                <w:szCs w:val="24"/>
                <w:rtl/>
                <w:lang w:bidi="fa-IR"/>
              </w:rPr>
            </w:pPr>
            <w:r w:rsidRPr="00E6380E">
              <w:rPr>
                <w:rFonts w:cs="B Nazanin"/>
                <w:szCs w:val="24"/>
                <w:rtl/>
                <w:lang w:bidi="fa-IR"/>
              </w:rPr>
              <w:t xml:space="preserve">4. </w:t>
            </w:r>
            <w:r w:rsidRPr="00E6380E">
              <w:rPr>
                <w:rFonts w:cs="B Nazanin" w:hint="eastAsia"/>
                <w:szCs w:val="24"/>
                <w:rtl/>
                <w:lang w:bidi="fa-IR"/>
              </w:rPr>
              <w:t>خودانگ</w:t>
            </w:r>
            <w:r w:rsidRPr="00E6380E">
              <w:rPr>
                <w:rFonts w:cs="B Nazanin" w:hint="cs"/>
                <w:szCs w:val="24"/>
                <w:rtl/>
                <w:lang w:bidi="fa-IR"/>
              </w:rPr>
              <w:t>ی</w:t>
            </w:r>
            <w:r w:rsidRPr="00E6380E">
              <w:rPr>
                <w:rFonts w:cs="B Nazanin" w:hint="eastAsia"/>
                <w:szCs w:val="24"/>
                <w:rtl/>
                <w:lang w:bidi="fa-IR"/>
              </w:rPr>
              <w:t>زش</w:t>
            </w:r>
            <w:r w:rsidRPr="00E6380E">
              <w:rPr>
                <w:rFonts w:cs="B Nazanin" w:hint="cs"/>
                <w:szCs w:val="24"/>
                <w:rtl/>
                <w:lang w:bidi="fa-IR"/>
              </w:rPr>
              <w:t>ی</w:t>
            </w:r>
          </w:p>
        </w:tc>
        <w:tc>
          <w:tcPr>
            <w:tcW w:w="968" w:type="dxa"/>
          </w:tcPr>
          <w:p w14:paraId="27D62B41" w14:textId="60D95D63"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64/0</w:t>
            </w:r>
          </w:p>
        </w:tc>
        <w:tc>
          <w:tcPr>
            <w:tcW w:w="762" w:type="dxa"/>
          </w:tcPr>
          <w:p w14:paraId="1918E521" w14:textId="295CA11F"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61/0</w:t>
            </w:r>
          </w:p>
        </w:tc>
        <w:tc>
          <w:tcPr>
            <w:tcW w:w="762" w:type="dxa"/>
          </w:tcPr>
          <w:p w14:paraId="0F054211" w14:textId="24C70330"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52/0</w:t>
            </w:r>
          </w:p>
        </w:tc>
        <w:tc>
          <w:tcPr>
            <w:tcW w:w="763" w:type="dxa"/>
          </w:tcPr>
          <w:p w14:paraId="4E2B0C8E" w14:textId="6D495D4E"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5BB0373F" w14:textId="3C4C176A"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17D6F988" w14:textId="6DE09490"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310408C" w14:textId="2D119D94"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66CDE9CB" w14:textId="7FD03F10"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55" w:type="dxa"/>
          </w:tcPr>
          <w:p w14:paraId="5D485023" w14:textId="706B7E01"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5E461EEC" w14:textId="51A90C43" w:rsidR="00F051A5" w:rsidRPr="00E6380E" w:rsidRDefault="00F051A5"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r>
      <w:tr w:rsidR="00F12BC3" w:rsidRPr="00FE2B4D" w14:paraId="5907705B"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5DC37DC5" w14:textId="15C9CF4F" w:rsidR="00F051A5" w:rsidRPr="00E6380E" w:rsidRDefault="00F051A5" w:rsidP="00987828">
            <w:pPr>
              <w:jc w:val="both"/>
              <w:rPr>
                <w:rFonts w:cs="B Nazanin"/>
                <w:szCs w:val="24"/>
                <w:rtl/>
                <w:lang w:bidi="fa-IR"/>
              </w:rPr>
            </w:pPr>
            <w:r w:rsidRPr="00E6380E">
              <w:rPr>
                <w:rFonts w:cs="B Nazanin"/>
                <w:szCs w:val="24"/>
                <w:rtl/>
                <w:lang w:bidi="fa-IR"/>
              </w:rPr>
              <w:t xml:space="preserve">5. </w:t>
            </w:r>
            <w:r w:rsidRPr="00E6380E">
              <w:rPr>
                <w:rFonts w:cs="B Nazanin" w:hint="eastAsia"/>
                <w:szCs w:val="24"/>
                <w:rtl/>
                <w:lang w:bidi="fa-IR"/>
              </w:rPr>
              <w:t>خودنظم‌جو</w:t>
            </w:r>
            <w:r w:rsidRPr="00E6380E">
              <w:rPr>
                <w:rFonts w:cs="B Nazanin" w:hint="cs"/>
                <w:szCs w:val="24"/>
                <w:rtl/>
                <w:lang w:bidi="fa-IR"/>
              </w:rPr>
              <w:t>یی</w:t>
            </w:r>
          </w:p>
        </w:tc>
        <w:tc>
          <w:tcPr>
            <w:tcW w:w="968" w:type="dxa"/>
          </w:tcPr>
          <w:p w14:paraId="2FBCE913" w14:textId="3F68A8D6"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43/0</w:t>
            </w:r>
          </w:p>
        </w:tc>
        <w:tc>
          <w:tcPr>
            <w:tcW w:w="762" w:type="dxa"/>
          </w:tcPr>
          <w:p w14:paraId="01713016" w14:textId="33B60445"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53/0</w:t>
            </w:r>
          </w:p>
        </w:tc>
        <w:tc>
          <w:tcPr>
            <w:tcW w:w="762" w:type="dxa"/>
          </w:tcPr>
          <w:p w14:paraId="1E26AA5E" w14:textId="038E123D"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57/0</w:t>
            </w:r>
          </w:p>
        </w:tc>
        <w:tc>
          <w:tcPr>
            <w:tcW w:w="763" w:type="dxa"/>
          </w:tcPr>
          <w:p w14:paraId="26B20680" w14:textId="4EAF3E12"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Pr="00E6380E">
              <w:rPr>
                <w:rFonts w:cs="B Nazanin"/>
                <w:szCs w:val="24"/>
                <w:rtl/>
              </w:rPr>
              <w:t>50/0</w:t>
            </w:r>
          </w:p>
        </w:tc>
        <w:tc>
          <w:tcPr>
            <w:tcW w:w="763" w:type="dxa"/>
          </w:tcPr>
          <w:p w14:paraId="6102B8EE" w14:textId="328D6A7B"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12E09F40" w14:textId="12444B20"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1472D730" w14:textId="2D2F83D0"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7A31C981" w14:textId="51891EE3"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55" w:type="dxa"/>
          </w:tcPr>
          <w:p w14:paraId="73D901B3" w14:textId="048EED49"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7D465710" w14:textId="3A373AD6" w:rsidR="00F051A5" w:rsidRPr="00E6380E" w:rsidRDefault="00F051A5"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r>
      <w:tr w:rsidR="002A5D60" w:rsidRPr="00FE2B4D" w14:paraId="2033F89F"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6D7EA4AE" w14:textId="66D61FE1" w:rsidR="00EE6069" w:rsidRPr="00E6380E" w:rsidRDefault="00EE6069" w:rsidP="00987828">
            <w:pPr>
              <w:jc w:val="both"/>
              <w:rPr>
                <w:rFonts w:cs="B Nazanin"/>
                <w:szCs w:val="24"/>
                <w:rtl/>
              </w:rPr>
            </w:pPr>
            <w:r w:rsidRPr="00E6380E">
              <w:rPr>
                <w:rFonts w:cs="B Nazanin"/>
                <w:szCs w:val="24"/>
                <w:rtl/>
              </w:rPr>
              <w:t xml:space="preserve">6. </w:t>
            </w:r>
            <w:r w:rsidRPr="00E6380E">
              <w:rPr>
                <w:rFonts w:cs="B Nazanin" w:hint="eastAsia"/>
                <w:szCs w:val="24"/>
                <w:rtl/>
              </w:rPr>
              <w:t>هدفمند</w:t>
            </w:r>
            <w:r w:rsidRPr="00E6380E">
              <w:rPr>
                <w:rFonts w:cs="B Nazanin" w:hint="cs"/>
                <w:szCs w:val="24"/>
                <w:rtl/>
              </w:rPr>
              <w:t>ی</w:t>
            </w:r>
          </w:p>
        </w:tc>
        <w:tc>
          <w:tcPr>
            <w:tcW w:w="968" w:type="dxa"/>
          </w:tcPr>
          <w:p w14:paraId="2E80968E" w14:textId="182325D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53</w:t>
            </w:r>
            <w:r w:rsidRPr="00E6380E">
              <w:rPr>
                <w:rFonts w:cs="B Nazanin"/>
                <w:szCs w:val="24"/>
                <w:rtl/>
              </w:rPr>
              <w:t>/0-</w:t>
            </w:r>
          </w:p>
        </w:tc>
        <w:tc>
          <w:tcPr>
            <w:tcW w:w="762" w:type="dxa"/>
          </w:tcPr>
          <w:p w14:paraId="43ECF565" w14:textId="7BBCEA1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51</w:t>
            </w:r>
            <w:r w:rsidRPr="00E6380E">
              <w:rPr>
                <w:rFonts w:cs="B Nazanin"/>
                <w:szCs w:val="24"/>
                <w:rtl/>
              </w:rPr>
              <w:t>/0-</w:t>
            </w:r>
          </w:p>
        </w:tc>
        <w:tc>
          <w:tcPr>
            <w:tcW w:w="762" w:type="dxa"/>
          </w:tcPr>
          <w:p w14:paraId="500DFB9C" w14:textId="66E0996B"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29</w:t>
            </w:r>
            <w:r w:rsidRPr="00E6380E">
              <w:rPr>
                <w:rFonts w:cs="B Nazanin"/>
                <w:szCs w:val="24"/>
                <w:rtl/>
              </w:rPr>
              <w:t>/0-</w:t>
            </w:r>
          </w:p>
        </w:tc>
        <w:tc>
          <w:tcPr>
            <w:tcW w:w="763" w:type="dxa"/>
          </w:tcPr>
          <w:p w14:paraId="229189D9" w14:textId="6BC1C76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46</w:t>
            </w:r>
            <w:r w:rsidRPr="00E6380E">
              <w:rPr>
                <w:rFonts w:cs="B Nazanin"/>
                <w:szCs w:val="24"/>
                <w:rtl/>
              </w:rPr>
              <w:t>/0-</w:t>
            </w:r>
          </w:p>
        </w:tc>
        <w:tc>
          <w:tcPr>
            <w:tcW w:w="763" w:type="dxa"/>
          </w:tcPr>
          <w:p w14:paraId="64F3EB76" w14:textId="0E7815D6"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32</w:t>
            </w:r>
            <w:r w:rsidRPr="00E6380E">
              <w:rPr>
                <w:rFonts w:cs="B Nazanin"/>
                <w:szCs w:val="24"/>
                <w:rtl/>
              </w:rPr>
              <w:t>/0-</w:t>
            </w:r>
          </w:p>
        </w:tc>
        <w:tc>
          <w:tcPr>
            <w:tcW w:w="763" w:type="dxa"/>
          </w:tcPr>
          <w:p w14:paraId="4CE167CF" w14:textId="361BECF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0615F55E" w14:textId="57BD8B4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2E8D1C65" w14:textId="1930F439"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55" w:type="dxa"/>
          </w:tcPr>
          <w:p w14:paraId="5276F787" w14:textId="75C5564F"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161C9C6E" w14:textId="52BDB288"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r>
      <w:tr w:rsidR="00F12BC3" w:rsidRPr="00FE2B4D" w14:paraId="0D6A1D2C"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140B24A9" w14:textId="06CC20D3" w:rsidR="00EE6069" w:rsidRPr="00E6380E" w:rsidRDefault="00EE6069" w:rsidP="00987828">
            <w:pPr>
              <w:jc w:val="both"/>
              <w:rPr>
                <w:rFonts w:cs="B Nazanin"/>
                <w:szCs w:val="24"/>
                <w:rtl/>
                <w:lang w:bidi="fa-IR"/>
              </w:rPr>
            </w:pPr>
            <w:r w:rsidRPr="00E6380E">
              <w:rPr>
                <w:rFonts w:cs="B Nazanin"/>
                <w:szCs w:val="24"/>
                <w:rtl/>
                <w:lang w:bidi="fa-IR"/>
              </w:rPr>
              <w:t xml:space="preserve">7. </w:t>
            </w:r>
            <w:r w:rsidRPr="00E6380E">
              <w:rPr>
                <w:rFonts w:cs="B Nazanin" w:hint="eastAsia"/>
                <w:szCs w:val="24"/>
                <w:rtl/>
                <w:lang w:bidi="fa-IR"/>
              </w:rPr>
              <w:t>کنترل‌خود</w:t>
            </w:r>
          </w:p>
        </w:tc>
        <w:tc>
          <w:tcPr>
            <w:tcW w:w="968" w:type="dxa"/>
          </w:tcPr>
          <w:p w14:paraId="0A8A23B7" w14:textId="19595C3E"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49</w:t>
            </w:r>
            <w:r w:rsidRPr="00E6380E">
              <w:rPr>
                <w:rFonts w:cs="B Nazanin"/>
                <w:szCs w:val="24"/>
                <w:rtl/>
              </w:rPr>
              <w:t>/0-</w:t>
            </w:r>
          </w:p>
        </w:tc>
        <w:tc>
          <w:tcPr>
            <w:tcW w:w="762" w:type="dxa"/>
          </w:tcPr>
          <w:p w14:paraId="2EFCC0EC" w14:textId="6AD2B586"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45</w:t>
            </w:r>
            <w:r w:rsidRPr="00E6380E">
              <w:rPr>
                <w:rFonts w:cs="B Nazanin"/>
                <w:szCs w:val="24"/>
                <w:rtl/>
              </w:rPr>
              <w:t>/0-</w:t>
            </w:r>
          </w:p>
        </w:tc>
        <w:tc>
          <w:tcPr>
            <w:tcW w:w="762" w:type="dxa"/>
          </w:tcPr>
          <w:p w14:paraId="4848CE1E" w14:textId="6330F5B8"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55</w:t>
            </w:r>
            <w:r w:rsidRPr="00E6380E">
              <w:rPr>
                <w:rFonts w:cs="B Nazanin"/>
                <w:szCs w:val="24"/>
                <w:rtl/>
              </w:rPr>
              <w:t>/0-</w:t>
            </w:r>
          </w:p>
        </w:tc>
        <w:tc>
          <w:tcPr>
            <w:tcW w:w="763" w:type="dxa"/>
          </w:tcPr>
          <w:p w14:paraId="00141C4C" w14:textId="6B32C4A0"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34</w:t>
            </w:r>
            <w:r w:rsidRPr="00E6380E">
              <w:rPr>
                <w:rFonts w:cs="B Nazanin"/>
                <w:szCs w:val="24"/>
                <w:rtl/>
              </w:rPr>
              <w:t>/0-</w:t>
            </w:r>
          </w:p>
        </w:tc>
        <w:tc>
          <w:tcPr>
            <w:tcW w:w="763" w:type="dxa"/>
          </w:tcPr>
          <w:p w14:paraId="2E76EE21" w14:textId="3E80833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46</w:t>
            </w:r>
            <w:r w:rsidRPr="00E6380E">
              <w:rPr>
                <w:rFonts w:cs="B Nazanin"/>
                <w:szCs w:val="24"/>
                <w:rtl/>
              </w:rPr>
              <w:t>/0-</w:t>
            </w:r>
          </w:p>
        </w:tc>
        <w:tc>
          <w:tcPr>
            <w:tcW w:w="763" w:type="dxa"/>
          </w:tcPr>
          <w:p w14:paraId="1D6D842D" w14:textId="0B1CBC24"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64</w:t>
            </w:r>
            <w:r w:rsidRPr="00E6380E">
              <w:rPr>
                <w:rFonts w:cs="B Nazanin"/>
                <w:szCs w:val="24"/>
                <w:rtl/>
              </w:rPr>
              <w:t>/</w:t>
            </w:r>
            <w:r w:rsidR="00F051A5" w:rsidRPr="00E6380E">
              <w:rPr>
                <w:rFonts w:cs="B Nazanin"/>
                <w:szCs w:val="24"/>
                <w:rtl/>
              </w:rPr>
              <w:t>0</w:t>
            </w:r>
          </w:p>
        </w:tc>
        <w:tc>
          <w:tcPr>
            <w:tcW w:w="763" w:type="dxa"/>
          </w:tcPr>
          <w:p w14:paraId="377ABAC9" w14:textId="679C1B5A"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39E5BE2F" w14:textId="1D9487D2"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55" w:type="dxa"/>
          </w:tcPr>
          <w:p w14:paraId="3C8BFBA9" w14:textId="768726BB"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c>
          <w:tcPr>
            <w:tcW w:w="763" w:type="dxa"/>
          </w:tcPr>
          <w:p w14:paraId="7088DF6C" w14:textId="3902D401"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r>
      <w:tr w:rsidR="002A5D60" w:rsidRPr="00FE2B4D" w14:paraId="135013B1"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51DCBA73" w14:textId="292B39A5" w:rsidR="00EE6069" w:rsidRPr="00E6380E" w:rsidRDefault="00EE6069" w:rsidP="00987828">
            <w:pPr>
              <w:jc w:val="both"/>
              <w:rPr>
                <w:rFonts w:cs="B Nazanin"/>
                <w:szCs w:val="24"/>
                <w:rtl/>
              </w:rPr>
            </w:pPr>
            <w:r w:rsidRPr="00E6380E">
              <w:rPr>
                <w:rFonts w:cs="B Nazanin"/>
                <w:szCs w:val="24"/>
                <w:rtl/>
              </w:rPr>
              <w:t xml:space="preserve">8. </w:t>
            </w:r>
            <w:r w:rsidRPr="00E6380E">
              <w:rPr>
                <w:rFonts w:cs="B Nazanin" w:hint="eastAsia"/>
                <w:szCs w:val="24"/>
                <w:rtl/>
              </w:rPr>
              <w:t>سرسخت</w:t>
            </w:r>
            <w:r w:rsidRPr="00E6380E">
              <w:rPr>
                <w:rFonts w:cs="B Nazanin" w:hint="cs"/>
                <w:szCs w:val="24"/>
                <w:rtl/>
              </w:rPr>
              <w:t>ی</w:t>
            </w:r>
          </w:p>
        </w:tc>
        <w:tc>
          <w:tcPr>
            <w:tcW w:w="968" w:type="dxa"/>
          </w:tcPr>
          <w:p w14:paraId="1BE9BEFF" w14:textId="20599CF2"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50</w:t>
            </w:r>
            <w:r w:rsidRPr="00E6380E">
              <w:rPr>
                <w:rFonts w:cs="B Nazanin"/>
                <w:szCs w:val="24"/>
                <w:rtl/>
              </w:rPr>
              <w:t>/0-</w:t>
            </w:r>
          </w:p>
        </w:tc>
        <w:tc>
          <w:tcPr>
            <w:tcW w:w="762" w:type="dxa"/>
          </w:tcPr>
          <w:p w14:paraId="5EBC39D6" w14:textId="792FA076"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52</w:t>
            </w:r>
            <w:r w:rsidRPr="00E6380E">
              <w:rPr>
                <w:rFonts w:cs="B Nazanin"/>
                <w:szCs w:val="24"/>
                <w:rtl/>
              </w:rPr>
              <w:t>/0-</w:t>
            </w:r>
          </w:p>
        </w:tc>
        <w:tc>
          <w:tcPr>
            <w:tcW w:w="762" w:type="dxa"/>
          </w:tcPr>
          <w:p w14:paraId="3797B0E4" w14:textId="2A08D78F"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31</w:t>
            </w:r>
            <w:r w:rsidRPr="00E6380E">
              <w:rPr>
                <w:rFonts w:cs="B Nazanin"/>
                <w:szCs w:val="24"/>
                <w:rtl/>
              </w:rPr>
              <w:t>/0-</w:t>
            </w:r>
          </w:p>
        </w:tc>
        <w:tc>
          <w:tcPr>
            <w:tcW w:w="763" w:type="dxa"/>
          </w:tcPr>
          <w:p w14:paraId="4FB0F732" w14:textId="57F1ACE1"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47</w:t>
            </w:r>
            <w:r w:rsidRPr="00E6380E">
              <w:rPr>
                <w:rFonts w:cs="B Nazanin"/>
                <w:szCs w:val="24"/>
                <w:rtl/>
              </w:rPr>
              <w:t>/0-</w:t>
            </w:r>
          </w:p>
        </w:tc>
        <w:tc>
          <w:tcPr>
            <w:tcW w:w="763" w:type="dxa"/>
          </w:tcPr>
          <w:p w14:paraId="6D2A52B9" w14:textId="75DE3F5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36</w:t>
            </w:r>
            <w:r w:rsidRPr="00E6380E">
              <w:rPr>
                <w:rFonts w:cs="B Nazanin"/>
                <w:szCs w:val="24"/>
                <w:rtl/>
              </w:rPr>
              <w:t>/0-</w:t>
            </w:r>
          </w:p>
        </w:tc>
        <w:tc>
          <w:tcPr>
            <w:tcW w:w="763" w:type="dxa"/>
          </w:tcPr>
          <w:p w14:paraId="47E00564" w14:textId="1C93EF7A"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66</w:t>
            </w:r>
            <w:r w:rsidRPr="00E6380E">
              <w:rPr>
                <w:rFonts w:cs="B Nazanin"/>
                <w:szCs w:val="24"/>
                <w:rtl/>
              </w:rPr>
              <w:t>/0</w:t>
            </w:r>
          </w:p>
        </w:tc>
        <w:tc>
          <w:tcPr>
            <w:tcW w:w="763" w:type="dxa"/>
          </w:tcPr>
          <w:p w14:paraId="4C6A3E88" w14:textId="660A84B3"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64</w:t>
            </w:r>
            <w:r w:rsidRPr="00E6380E">
              <w:rPr>
                <w:rFonts w:cs="B Nazanin"/>
                <w:szCs w:val="24"/>
                <w:rtl/>
              </w:rPr>
              <w:t>/0</w:t>
            </w:r>
          </w:p>
        </w:tc>
        <w:tc>
          <w:tcPr>
            <w:tcW w:w="763" w:type="dxa"/>
          </w:tcPr>
          <w:p w14:paraId="37718122" w14:textId="70B7569A"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w:t>
            </w:r>
          </w:p>
        </w:tc>
        <w:tc>
          <w:tcPr>
            <w:tcW w:w="755" w:type="dxa"/>
          </w:tcPr>
          <w:p w14:paraId="4A4F162B" w14:textId="2661A687"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Pr>
          <w:p w14:paraId="715101B8" w14:textId="61425F4E"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r>
      <w:tr w:rsidR="00F12BC3" w:rsidRPr="00FE2B4D" w14:paraId="27A80C43"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3F815292" w14:textId="4CB98892" w:rsidR="00EE6069" w:rsidRPr="00E6380E" w:rsidRDefault="00EE6069" w:rsidP="00987828">
            <w:pPr>
              <w:jc w:val="both"/>
              <w:rPr>
                <w:rFonts w:cs="B Nazanin"/>
                <w:szCs w:val="24"/>
                <w:rtl/>
              </w:rPr>
            </w:pPr>
            <w:r w:rsidRPr="00E6380E">
              <w:rPr>
                <w:rFonts w:cs="B Nazanin"/>
                <w:szCs w:val="24"/>
                <w:rtl/>
              </w:rPr>
              <w:t xml:space="preserve">9. </w:t>
            </w:r>
            <w:r w:rsidRPr="00E6380E">
              <w:rPr>
                <w:rFonts w:cs="B Nazanin" w:hint="eastAsia"/>
                <w:szCs w:val="24"/>
                <w:rtl/>
              </w:rPr>
              <w:t>اعتقاد</w:t>
            </w:r>
          </w:p>
        </w:tc>
        <w:tc>
          <w:tcPr>
            <w:tcW w:w="968" w:type="dxa"/>
          </w:tcPr>
          <w:p w14:paraId="5F4982E5" w14:textId="7D3CF3A8"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34</w:t>
            </w:r>
            <w:r w:rsidRPr="00E6380E">
              <w:rPr>
                <w:rFonts w:cs="B Nazanin"/>
                <w:szCs w:val="24"/>
                <w:rtl/>
              </w:rPr>
              <w:t>/0-</w:t>
            </w:r>
          </w:p>
        </w:tc>
        <w:tc>
          <w:tcPr>
            <w:tcW w:w="762" w:type="dxa"/>
          </w:tcPr>
          <w:p w14:paraId="063F6E44" w14:textId="34663C2B"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38</w:t>
            </w:r>
            <w:r w:rsidRPr="00E6380E">
              <w:rPr>
                <w:rFonts w:cs="B Nazanin"/>
                <w:szCs w:val="24"/>
                <w:rtl/>
              </w:rPr>
              <w:t>/0-</w:t>
            </w:r>
          </w:p>
        </w:tc>
        <w:tc>
          <w:tcPr>
            <w:tcW w:w="762" w:type="dxa"/>
          </w:tcPr>
          <w:p w14:paraId="69B3AC17" w14:textId="6ABBEF0A"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29</w:t>
            </w:r>
            <w:r w:rsidRPr="00E6380E">
              <w:rPr>
                <w:rFonts w:cs="B Nazanin"/>
                <w:szCs w:val="24"/>
                <w:rtl/>
              </w:rPr>
              <w:t>/0-</w:t>
            </w:r>
          </w:p>
        </w:tc>
        <w:tc>
          <w:tcPr>
            <w:tcW w:w="763" w:type="dxa"/>
          </w:tcPr>
          <w:p w14:paraId="77F33D5A" w14:textId="15BA924B"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29</w:t>
            </w:r>
            <w:r w:rsidRPr="00E6380E">
              <w:rPr>
                <w:rFonts w:cs="B Nazanin"/>
                <w:szCs w:val="24"/>
                <w:rtl/>
              </w:rPr>
              <w:t>/0-</w:t>
            </w:r>
          </w:p>
        </w:tc>
        <w:tc>
          <w:tcPr>
            <w:tcW w:w="763" w:type="dxa"/>
          </w:tcPr>
          <w:p w14:paraId="25CEF427" w14:textId="3F280A7F"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21</w:t>
            </w:r>
            <w:r w:rsidRPr="00E6380E">
              <w:rPr>
                <w:rFonts w:cs="B Nazanin"/>
                <w:szCs w:val="24"/>
                <w:rtl/>
              </w:rPr>
              <w:t>/0-</w:t>
            </w:r>
          </w:p>
        </w:tc>
        <w:tc>
          <w:tcPr>
            <w:tcW w:w="763" w:type="dxa"/>
          </w:tcPr>
          <w:p w14:paraId="224CBC85" w14:textId="580DD23F"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44</w:t>
            </w:r>
            <w:r w:rsidRPr="00E6380E">
              <w:rPr>
                <w:rFonts w:cs="B Nazanin"/>
                <w:szCs w:val="24"/>
                <w:rtl/>
              </w:rPr>
              <w:t>/0</w:t>
            </w:r>
          </w:p>
        </w:tc>
        <w:tc>
          <w:tcPr>
            <w:tcW w:w="763" w:type="dxa"/>
          </w:tcPr>
          <w:p w14:paraId="16EA5640" w14:textId="38C971A6"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47</w:t>
            </w:r>
            <w:r w:rsidRPr="00E6380E">
              <w:rPr>
                <w:rFonts w:cs="B Nazanin"/>
                <w:szCs w:val="24"/>
                <w:rtl/>
              </w:rPr>
              <w:t>/0</w:t>
            </w:r>
          </w:p>
        </w:tc>
        <w:tc>
          <w:tcPr>
            <w:tcW w:w="763" w:type="dxa"/>
          </w:tcPr>
          <w:p w14:paraId="2BB2B590" w14:textId="55B2000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F051A5" w:rsidRPr="00E6380E">
              <w:rPr>
                <w:rFonts w:cs="B Nazanin"/>
                <w:szCs w:val="24"/>
                <w:rtl/>
              </w:rPr>
              <w:t>46</w:t>
            </w:r>
            <w:r w:rsidRPr="00E6380E">
              <w:rPr>
                <w:rFonts w:cs="B Nazanin"/>
                <w:szCs w:val="24"/>
                <w:rtl/>
              </w:rPr>
              <w:t>/</w:t>
            </w:r>
            <w:r w:rsidR="00F051A5" w:rsidRPr="00E6380E">
              <w:rPr>
                <w:rFonts w:cs="B Nazanin"/>
                <w:szCs w:val="24"/>
                <w:rtl/>
              </w:rPr>
              <w:t>0</w:t>
            </w:r>
          </w:p>
        </w:tc>
        <w:tc>
          <w:tcPr>
            <w:tcW w:w="755" w:type="dxa"/>
          </w:tcPr>
          <w:p w14:paraId="7134C115" w14:textId="313D7814"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1</w:t>
            </w:r>
          </w:p>
        </w:tc>
        <w:tc>
          <w:tcPr>
            <w:tcW w:w="763" w:type="dxa"/>
          </w:tcPr>
          <w:p w14:paraId="222F67CE" w14:textId="1B2B5BD8"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p>
        </w:tc>
      </w:tr>
      <w:tr w:rsidR="002A5D60" w:rsidRPr="00FE2B4D" w14:paraId="481917BC"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7BA608F2" w14:textId="774B3885" w:rsidR="00EE6069" w:rsidRPr="00E6380E" w:rsidRDefault="00EE6069" w:rsidP="00987828">
            <w:pPr>
              <w:jc w:val="both"/>
              <w:rPr>
                <w:rFonts w:cs="B Nazanin"/>
                <w:szCs w:val="24"/>
                <w:rtl/>
              </w:rPr>
            </w:pPr>
            <w:r w:rsidRPr="00E6380E">
              <w:rPr>
                <w:rFonts w:cs="B Nazanin"/>
                <w:szCs w:val="24"/>
                <w:rtl/>
              </w:rPr>
              <w:t>10. خوش‌ب</w:t>
            </w:r>
            <w:r w:rsidRPr="00E6380E">
              <w:rPr>
                <w:rFonts w:cs="B Nazanin" w:hint="cs"/>
                <w:szCs w:val="24"/>
                <w:rtl/>
              </w:rPr>
              <w:t>ی</w:t>
            </w:r>
            <w:r w:rsidRPr="00E6380E">
              <w:rPr>
                <w:rFonts w:cs="B Nazanin" w:hint="eastAsia"/>
                <w:szCs w:val="24"/>
                <w:rtl/>
              </w:rPr>
              <w:t>ن</w:t>
            </w:r>
            <w:r w:rsidRPr="00E6380E">
              <w:rPr>
                <w:rFonts w:cs="B Nazanin" w:hint="cs"/>
                <w:szCs w:val="24"/>
                <w:rtl/>
              </w:rPr>
              <w:t>ی</w:t>
            </w:r>
            <w:r w:rsidRPr="00E6380E">
              <w:rPr>
                <w:rFonts w:cs="B Nazanin"/>
                <w:szCs w:val="24"/>
                <w:rtl/>
              </w:rPr>
              <w:t xml:space="preserve"> </w:t>
            </w:r>
          </w:p>
        </w:tc>
        <w:tc>
          <w:tcPr>
            <w:tcW w:w="968" w:type="dxa"/>
          </w:tcPr>
          <w:p w14:paraId="2BB22BD1" w14:textId="51F78523"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29</w:t>
            </w:r>
            <w:r w:rsidRPr="00E6380E">
              <w:rPr>
                <w:rFonts w:cs="B Nazanin"/>
                <w:szCs w:val="24"/>
                <w:rtl/>
              </w:rPr>
              <w:t>/0-</w:t>
            </w:r>
          </w:p>
        </w:tc>
        <w:tc>
          <w:tcPr>
            <w:tcW w:w="762" w:type="dxa"/>
          </w:tcPr>
          <w:p w14:paraId="28C3CB6A" w14:textId="117B71C7"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37</w:t>
            </w:r>
            <w:r w:rsidRPr="00E6380E">
              <w:rPr>
                <w:rFonts w:cs="B Nazanin"/>
                <w:szCs w:val="24"/>
                <w:rtl/>
              </w:rPr>
              <w:t>/0-</w:t>
            </w:r>
          </w:p>
        </w:tc>
        <w:tc>
          <w:tcPr>
            <w:tcW w:w="762" w:type="dxa"/>
          </w:tcPr>
          <w:p w14:paraId="58B11A25" w14:textId="125D154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21</w:t>
            </w:r>
            <w:r w:rsidRPr="00E6380E">
              <w:rPr>
                <w:rFonts w:cs="B Nazanin"/>
                <w:szCs w:val="24"/>
                <w:rtl/>
              </w:rPr>
              <w:t>/0-</w:t>
            </w:r>
          </w:p>
        </w:tc>
        <w:tc>
          <w:tcPr>
            <w:tcW w:w="763" w:type="dxa"/>
          </w:tcPr>
          <w:p w14:paraId="24E17568" w14:textId="1E0EF63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27</w:t>
            </w:r>
            <w:r w:rsidRPr="00E6380E">
              <w:rPr>
                <w:rFonts w:cs="B Nazanin"/>
                <w:szCs w:val="24"/>
                <w:rtl/>
              </w:rPr>
              <w:t>/0-</w:t>
            </w:r>
          </w:p>
        </w:tc>
        <w:tc>
          <w:tcPr>
            <w:tcW w:w="763" w:type="dxa"/>
          </w:tcPr>
          <w:p w14:paraId="3C02469E" w14:textId="7A291F0A"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28</w:t>
            </w:r>
            <w:r w:rsidRPr="00E6380E">
              <w:rPr>
                <w:rFonts w:cs="B Nazanin"/>
                <w:szCs w:val="24"/>
                <w:rtl/>
              </w:rPr>
              <w:t>/0-</w:t>
            </w:r>
          </w:p>
        </w:tc>
        <w:tc>
          <w:tcPr>
            <w:tcW w:w="763" w:type="dxa"/>
          </w:tcPr>
          <w:p w14:paraId="2B97A123" w14:textId="20A9EB11"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44</w:t>
            </w:r>
            <w:r w:rsidRPr="00E6380E">
              <w:rPr>
                <w:rFonts w:cs="B Nazanin"/>
                <w:szCs w:val="24"/>
                <w:rtl/>
              </w:rPr>
              <w:t>/</w:t>
            </w:r>
            <w:r w:rsidR="000F3537" w:rsidRPr="00E6380E">
              <w:rPr>
                <w:rFonts w:cs="B Nazanin"/>
                <w:szCs w:val="24"/>
                <w:rtl/>
              </w:rPr>
              <w:t>0</w:t>
            </w:r>
          </w:p>
        </w:tc>
        <w:tc>
          <w:tcPr>
            <w:tcW w:w="763" w:type="dxa"/>
          </w:tcPr>
          <w:p w14:paraId="6C2EC86D" w14:textId="1C2F260B"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53</w:t>
            </w:r>
            <w:r w:rsidRPr="00E6380E">
              <w:rPr>
                <w:rFonts w:cs="B Nazanin"/>
                <w:szCs w:val="24"/>
                <w:rtl/>
              </w:rPr>
              <w:t>/0</w:t>
            </w:r>
          </w:p>
        </w:tc>
        <w:tc>
          <w:tcPr>
            <w:tcW w:w="763" w:type="dxa"/>
          </w:tcPr>
          <w:p w14:paraId="5BDCC838" w14:textId="303A9671"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49</w:t>
            </w:r>
            <w:r w:rsidRPr="00E6380E">
              <w:rPr>
                <w:rFonts w:cs="B Nazanin"/>
                <w:szCs w:val="24"/>
                <w:rtl/>
              </w:rPr>
              <w:t>/</w:t>
            </w:r>
            <w:r w:rsidR="000F3537" w:rsidRPr="00E6380E">
              <w:rPr>
                <w:rFonts w:cs="B Nazanin"/>
                <w:szCs w:val="24"/>
                <w:rtl/>
              </w:rPr>
              <w:t>0</w:t>
            </w:r>
          </w:p>
        </w:tc>
        <w:tc>
          <w:tcPr>
            <w:tcW w:w="755" w:type="dxa"/>
          </w:tcPr>
          <w:p w14:paraId="28B01FB8" w14:textId="2F96905E"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36</w:t>
            </w:r>
            <w:r w:rsidRPr="00E6380E">
              <w:rPr>
                <w:rFonts w:cs="B Nazanin"/>
                <w:szCs w:val="24"/>
                <w:rtl/>
              </w:rPr>
              <w:t>/</w:t>
            </w:r>
            <w:r w:rsidR="000F3537" w:rsidRPr="00E6380E">
              <w:rPr>
                <w:rFonts w:cs="B Nazanin"/>
                <w:szCs w:val="24"/>
                <w:rtl/>
              </w:rPr>
              <w:t>0</w:t>
            </w:r>
          </w:p>
        </w:tc>
        <w:tc>
          <w:tcPr>
            <w:tcW w:w="763" w:type="dxa"/>
          </w:tcPr>
          <w:p w14:paraId="6D47CD29" w14:textId="2172D62C"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w:t>
            </w:r>
          </w:p>
        </w:tc>
      </w:tr>
      <w:tr w:rsidR="00F12BC3" w:rsidRPr="00FE2B4D" w14:paraId="4535FFBB" w14:textId="77777777" w:rsidTr="00F12BC3">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Pr>
          <w:p w14:paraId="0A35937C" w14:textId="4850E86D" w:rsidR="00EE6069" w:rsidRPr="00E6380E" w:rsidRDefault="00EE6069" w:rsidP="00987828">
            <w:pPr>
              <w:jc w:val="both"/>
              <w:rPr>
                <w:rFonts w:cs="B Nazanin"/>
                <w:szCs w:val="24"/>
                <w:rtl/>
              </w:rPr>
            </w:pPr>
            <w:r w:rsidRPr="00E6380E">
              <w:rPr>
                <w:rFonts w:cs="B Nazanin"/>
                <w:szCs w:val="24"/>
                <w:rtl/>
              </w:rPr>
              <w:t xml:space="preserve">11. </w:t>
            </w:r>
            <w:r w:rsidR="00F12BC3" w:rsidRPr="00E6380E">
              <w:rPr>
                <w:rFonts w:cs="B Nazanin" w:hint="eastAsia"/>
                <w:szCs w:val="24"/>
                <w:rtl/>
              </w:rPr>
              <w:t>استرس</w:t>
            </w:r>
            <w:r w:rsidR="00F12BC3" w:rsidRPr="00E6380E">
              <w:rPr>
                <w:rFonts w:cs="B Nazanin"/>
                <w:szCs w:val="24"/>
                <w:rtl/>
              </w:rPr>
              <w:t xml:space="preserve"> </w:t>
            </w:r>
            <w:r w:rsidR="00F12BC3" w:rsidRPr="00E6380E">
              <w:rPr>
                <w:rFonts w:cs="B Nazanin" w:hint="eastAsia"/>
                <w:szCs w:val="24"/>
                <w:rtl/>
              </w:rPr>
              <w:t>ادراک</w:t>
            </w:r>
            <w:r w:rsidR="00F12BC3" w:rsidRPr="00E6380E">
              <w:rPr>
                <w:rFonts w:cs="B Nazanin"/>
                <w:szCs w:val="24"/>
                <w:rtl/>
              </w:rPr>
              <w:softHyphen/>
            </w:r>
            <w:r w:rsidR="00F12BC3" w:rsidRPr="00E6380E">
              <w:rPr>
                <w:rFonts w:cs="B Nazanin" w:hint="eastAsia"/>
                <w:szCs w:val="24"/>
                <w:rtl/>
              </w:rPr>
              <w:t>شده</w:t>
            </w:r>
            <w:r w:rsidR="00F12BC3">
              <w:rPr>
                <w:rFonts w:cs="B Nazanin" w:hint="cs"/>
                <w:szCs w:val="24"/>
                <w:rtl/>
              </w:rPr>
              <w:t xml:space="preserve"> ااسسطسطظ</w:t>
            </w:r>
            <w:r w:rsidRPr="00E6380E">
              <w:rPr>
                <w:rFonts w:cs="B Nazanin" w:hint="eastAsia"/>
                <w:szCs w:val="24"/>
                <w:rtl/>
              </w:rPr>
              <w:t>استرس‌ادراک‌شده</w:t>
            </w:r>
          </w:p>
        </w:tc>
        <w:tc>
          <w:tcPr>
            <w:tcW w:w="968" w:type="dxa"/>
          </w:tcPr>
          <w:p w14:paraId="4467BD76" w14:textId="6EAB81C3"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44</w:t>
            </w:r>
            <w:r w:rsidRPr="00E6380E">
              <w:rPr>
                <w:rFonts w:cs="B Nazanin"/>
                <w:szCs w:val="24"/>
                <w:rtl/>
              </w:rPr>
              <w:t>/</w:t>
            </w:r>
            <w:r w:rsidR="000F3537" w:rsidRPr="00E6380E">
              <w:rPr>
                <w:rFonts w:cs="B Nazanin"/>
                <w:szCs w:val="24"/>
                <w:rtl/>
              </w:rPr>
              <w:t>0</w:t>
            </w:r>
          </w:p>
        </w:tc>
        <w:tc>
          <w:tcPr>
            <w:tcW w:w="762" w:type="dxa"/>
          </w:tcPr>
          <w:p w14:paraId="2B6F44A3" w14:textId="631F9B4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40</w:t>
            </w:r>
            <w:r w:rsidRPr="00E6380E">
              <w:rPr>
                <w:rFonts w:cs="B Nazanin"/>
                <w:szCs w:val="24"/>
                <w:rtl/>
              </w:rPr>
              <w:t>/0</w:t>
            </w:r>
          </w:p>
        </w:tc>
        <w:tc>
          <w:tcPr>
            <w:tcW w:w="762" w:type="dxa"/>
          </w:tcPr>
          <w:p w14:paraId="7039ADAA" w14:textId="50200018"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34</w:t>
            </w:r>
            <w:r w:rsidRPr="00E6380E">
              <w:rPr>
                <w:rFonts w:cs="B Nazanin"/>
                <w:szCs w:val="24"/>
                <w:rtl/>
              </w:rPr>
              <w:t>/0</w:t>
            </w:r>
          </w:p>
        </w:tc>
        <w:tc>
          <w:tcPr>
            <w:tcW w:w="763" w:type="dxa"/>
          </w:tcPr>
          <w:p w14:paraId="2E076219" w14:textId="1ADB6F2E"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33</w:t>
            </w:r>
            <w:r w:rsidRPr="00E6380E">
              <w:rPr>
                <w:rFonts w:cs="B Nazanin"/>
                <w:szCs w:val="24"/>
                <w:rtl/>
              </w:rPr>
              <w:t>/0</w:t>
            </w:r>
          </w:p>
        </w:tc>
        <w:tc>
          <w:tcPr>
            <w:tcW w:w="763" w:type="dxa"/>
          </w:tcPr>
          <w:p w14:paraId="6BA7673F" w14:textId="45F7409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39</w:t>
            </w:r>
            <w:r w:rsidRPr="00E6380E">
              <w:rPr>
                <w:rFonts w:cs="B Nazanin"/>
                <w:szCs w:val="24"/>
                <w:rtl/>
              </w:rPr>
              <w:t>/</w:t>
            </w:r>
            <w:r w:rsidR="000F3537" w:rsidRPr="00E6380E">
              <w:rPr>
                <w:rFonts w:cs="B Nazanin"/>
                <w:szCs w:val="24"/>
                <w:rtl/>
              </w:rPr>
              <w:t>0</w:t>
            </w:r>
          </w:p>
        </w:tc>
        <w:tc>
          <w:tcPr>
            <w:tcW w:w="763" w:type="dxa"/>
          </w:tcPr>
          <w:p w14:paraId="5DCD3B8A" w14:textId="2A4E247D"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45</w:t>
            </w:r>
            <w:r w:rsidRPr="00E6380E">
              <w:rPr>
                <w:rFonts w:cs="B Nazanin"/>
                <w:szCs w:val="24"/>
                <w:rtl/>
              </w:rPr>
              <w:t>/0-</w:t>
            </w:r>
          </w:p>
        </w:tc>
        <w:tc>
          <w:tcPr>
            <w:tcW w:w="763" w:type="dxa"/>
          </w:tcPr>
          <w:p w14:paraId="574284EE" w14:textId="528F91E6"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48</w:t>
            </w:r>
            <w:r w:rsidRPr="00E6380E">
              <w:rPr>
                <w:rFonts w:cs="B Nazanin"/>
                <w:szCs w:val="24"/>
                <w:rtl/>
              </w:rPr>
              <w:t>/0-</w:t>
            </w:r>
          </w:p>
        </w:tc>
        <w:tc>
          <w:tcPr>
            <w:tcW w:w="763" w:type="dxa"/>
          </w:tcPr>
          <w:p w14:paraId="66703CED" w14:textId="0D40B70C"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44</w:t>
            </w:r>
            <w:r w:rsidRPr="00E6380E">
              <w:rPr>
                <w:rFonts w:cs="B Nazanin"/>
                <w:szCs w:val="24"/>
                <w:rtl/>
              </w:rPr>
              <w:t>/0-</w:t>
            </w:r>
          </w:p>
        </w:tc>
        <w:tc>
          <w:tcPr>
            <w:tcW w:w="755" w:type="dxa"/>
          </w:tcPr>
          <w:p w14:paraId="5010BD77" w14:textId="61E41B25"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26</w:t>
            </w:r>
            <w:r w:rsidRPr="00E6380E">
              <w:rPr>
                <w:rFonts w:cs="B Nazanin"/>
                <w:szCs w:val="24"/>
                <w:rtl/>
              </w:rPr>
              <w:t>/0-</w:t>
            </w:r>
          </w:p>
        </w:tc>
        <w:tc>
          <w:tcPr>
            <w:tcW w:w="763" w:type="dxa"/>
          </w:tcPr>
          <w:p w14:paraId="5ADC214C" w14:textId="428383A0" w:rsidR="00EE6069" w:rsidRPr="00E6380E" w:rsidRDefault="00EE6069"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vertAlign w:val="superscript"/>
                <w:rtl/>
              </w:rPr>
              <w:t>**</w:t>
            </w:r>
            <w:r w:rsidR="000F3537" w:rsidRPr="00E6380E">
              <w:rPr>
                <w:rFonts w:cs="B Nazanin"/>
                <w:szCs w:val="24"/>
                <w:rtl/>
              </w:rPr>
              <w:t>25</w:t>
            </w:r>
            <w:r w:rsidRPr="00E6380E">
              <w:rPr>
                <w:rFonts w:cs="B Nazanin"/>
                <w:szCs w:val="24"/>
                <w:rtl/>
              </w:rPr>
              <w:t>/0-</w:t>
            </w:r>
          </w:p>
        </w:tc>
      </w:tr>
      <w:tr w:rsidR="00F12BC3" w:rsidRPr="00FE2B4D" w14:paraId="1B061634" w14:textId="77777777" w:rsidTr="00F12BC3">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890" w:type="dxa"/>
            <w:tcBorders>
              <w:bottom w:val="nil"/>
            </w:tcBorders>
          </w:tcPr>
          <w:p w14:paraId="6A29EB26" w14:textId="77777777" w:rsidR="00EE6069" w:rsidRPr="00E6380E" w:rsidRDefault="00EE6069" w:rsidP="00987828">
            <w:pPr>
              <w:jc w:val="both"/>
              <w:rPr>
                <w:rFonts w:cs="B Nazanin"/>
                <w:szCs w:val="24"/>
                <w:rtl/>
              </w:rPr>
            </w:pPr>
          </w:p>
        </w:tc>
        <w:tc>
          <w:tcPr>
            <w:tcW w:w="968" w:type="dxa"/>
            <w:tcBorders>
              <w:bottom w:val="nil"/>
            </w:tcBorders>
          </w:tcPr>
          <w:p w14:paraId="652F03D1" w14:textId="77777777"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2" w:type="dxa"/>
            <w:tcBorders>
              <w:bottom w:val="nil"/>
            </w:tcBorders>
          </w:tcPr>
          <w:p w14:paraId="76A693F4" w14:textId="77777777"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2" w:type="dxa"/>
            <w:tcBorders>
              <w:bottom w:val="nil"/>
            </w:tcBorders>
          </w:tcPr>
          <w:p w14:paraId="701E3BFA" w14:textId="66A8D956"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Borders>
              <w:bottom w:val="nil"/>
            </w:tcBorders>
          </w:tcPr>
          <w:p w14:paraId="1AC266DC" w14:textId="6FC83ECD"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Borders>
              <w:bottom w:val="nil"/>
            </w:tcBorders>
          </w:tcPr>
          <w:p w14:paraId="399B5C97" w14:textId="6C4B2B20"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763" w:type="dxa"/>
            <w:tcBorders>
              <w:bottom w:val="nil"/>
            </w:tcBorders>
          </w:tcPr>
          <w:p w14:paraId="1F928657" w14:textId="1030C251"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p>
        </w:tc>
        <w:tc>
          <w:tcPr>
            <w:tcW w:w="1526" w:type="dxa"/>
            <w:gridSpan w:val="2"/>
            <w:tcBorders>
              <w:bottom w:val="nil"/>
            </w:tcBorders>
          </w:tcPr>
          <w:p w14:paraId="51049D93" w14:textId="19C7533B"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 w:val="18"/>
                <w:szCs w:val="20"/>
              </w:rPr>
            </w:pPr>
            <w:r w:rsidRPr="00E6380E">
              <w:rPr>
                <w:rFonts w:cs="B Nazanin"/>
                <w:sz w:val="18"/>
                <w:szCs w:val="20"/>
                <w:rtl/>
                <w:lang w:bidi="fa-IR"/>
              </w:rPr>
              <w:t>۰۵/۰</w:t>
            </w:r>
            <w:r w:rsidRPr="00E6380E">
              <w:rPr>
                <w:rFonts w:cs="B Nazanin"/>
                <w:sz w:val="18"/>
                <w:szCs w:val="20"/>
              </w:rPr>
              <w:t>P&lt;</w:t>
            </w:r>
            <w:r w:rsidRPr="00E6380E">
              <w:rPr>
                <w:rFonts w:cs="B Nazanin"/>
                <w:sz w:val="18"/>
                <w:szCs w:val="20"/>
                <w:rtl/>
              </w:rPr>
              <w:t xml:space="preserve"> </w:t>
            </w:r>
            <w:r w:rsidRPr="00E6380E">
              <w:rPr>
                <w:rFonts w:cs="B Nazanin"/>
                <w:sz w:val="18"/>
                <w:szCs w:val="20"/>
              </w:rPr>
              <w:t>*</w:t>
            </w:r>
          </w:p>
          <w:p w14:paraId="3968BD70" w14:textId="2DF27DB2"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 w:val="18"/>
                <w:szCs w:val="20"/>
                <w:rtl/>
              </w:rPr>
            </w:pPr>
          </w:p>
        </w:tc>
        <w:tc>
          <w:tcPr>
            <w:tcW w:w="1518" w:type="dxa"/>
            <w:gridSpan w:val="2"/>
            <w:tcBorders>
              <w:bottom w:val="nil"/>
            </w:tcBorders>
          </w:tcPr>
          <w:p w14:paraId="78A79968" w14:textId="35B7EB34"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 w:val="18"/>
                <w:szCs w:val="20"/>
              </w:rPr>
            </w:pPr>
            <w:r w:rsidRPr="00E6380E">
              <w:rPr>
                <w:rFonts w:cs="B Nazanin"/>
                <w:sz w:val="18"/>
                <w:szCs w:val="20"/>
                <w:rtl/>
              </w:rPr>
              <w:t>01/</w:t>
            </w:r>
            <w:r w:rsidRPr="00E6380E">
              <w:rPr>
                <w:rFonts w:cs="B Nazanin"/>
                <w:sz w:val="18"/>
                <w:szCs w:val="20"/>
                <w:rtl/>
                <w:lang w:bidi="fa-IR"/>
              </w:rPr>
              <w:t>۰</w:t>
            </w:r>
            <w:r w:rsidRPr="00E6380E">
              <w:rPr>
                <w:rFonts w:cs="B Nazanin"/>
                <w:sz w:val="18"/>
                <w:szCs w:val="20"/>
              </w:rPr>
              <w:t>P&lt;</w:t>
            </w:r>
            <w:r w:rsidRPr="00E6380E">
              <w:rPr>
                <w:rFonts w:cs="B Nazanin"/>
                <w:sz w:val="18"/>
                <w:szCs w:val="20"/>
                <w:rtl/>
              </w:rPr>
              <w:t xml:space="preserve"> </w:t>
            </w:r>
            <w:r w:rsidRPr="00E6380E">
              <w:rPr>
                <w:rFonts w:cs="B Nazanin"/>
                <w:sz w:val="18"/>
                <w:szCs w:val="20"/>
              </w:rPr>
              <w:t>**</w:t>
            </w:r>
          </w:p>
          <w:p w14:paraId="57B26229" w14:textId="2D4154B3" w:rsidR="00EE6069" w:rsidRPr="00E6380E" w:rsidRDefault="00EE6069" w:rsidP="00987828">
            <w:pPr>
              <w:jc w:val="both"/>
              <w:cnfStyle w:val="000000000000" w:firstRow="0" w:lastRow="0" w:firstColumn="0" w:lastColumn="0" w:oddVBand="0" w:evenVBand="0" w:oddHBand="0" w:evenHBand="0" w:firstRowFirstColumn="0" w:firstRowLastColumn="0" w:lastRowFirstColumn="0" w:lastRowLastColumn="0"/>
              <w:rPr>
                <w:rFonts w:cs="B Nazanin"/>
                <w:sz w:val="18"/>
                <w:szCs w:val="20"/>
                <w:rtl/>
              </w:rPr>
            </w:pPr>
          </w:p>
        </w:tc>
      </w:tr>
      <w:bookmarkEnd w:id="4"/>
    </w:tbl>
    <w:p w14:paraId="25C71955" w14:textId="77777777" w:rsidR="00FF4F16" w:rsidRPr="00E6380E" w:rsidRDefault="00FF4F16" w:rsidP="003A38F7">
      <w:pPr>
        <w:spacing w:before="240" w:after="0" w:line="240" w:lineRule="auto"/>
        <w:jc w:val="both"/>
        <w:rPr>
          <w:rFonts w:eastAsia="Times New Roman" w:cs="B Nazanin"/>
          <w:szCs w:val="24"/>
          <w:rtl/>
        </w:rPr>
        <w:sectPr w:rsidR="00FF4F16" w:rsidRPr="00E6380E"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p>
    <w:p w14:paraId="6816D41D" w14:textId="6A7D20E3" w:rsidR="003250EC" w:rsidRPr="00E6380E" w:rsidRDefault="001711ED" w:rsidP="003A38F7">
      <w:pPr>
        <w:spacing w:before="240" w:after="0" w:line="240" w:lineRule="auto"/>
        <w:jc w:val="both"/>
        <w:rPr>
          <w:rFonts w:eastAsia="Times New Roman" w:cs="B Nazanin"/>
          <w:szCs w:val="24"/>
          <w:rtl/>
          <w:lang w:bidi="fa-IR"/>
        </w:rPr>
      </w:pPr>
      <w:r w:rsidRPr="00E6380E">
        <w:rPr>
          <w:rFonts w:eastAsia="Times New Roman" w:cs="B Nazanin" w:hint="eastAsia"/>
          <w:szCs w:val="24"/>
          <w:rtl/>
        </w:rPr>
        <w:t>جدول</w:t>
      </w:r>
      <w:r w:rsidRPr="00E6380E">
        <w:rPr>
          <w:rFonts w:eastAsia="Times New Roman" w:cs="B Nazanin"/>
          <w:szCs w:val="24"/>
          <w:rtl/>
        </w:rPr>
        <w:t xml:space="preserve"> </w:t>
      </w:r>
      <w:r w:rsidR="00B60F36" w:rsidRPr="00E6380E">
        <w:rPr>
          <w:rFonts w:eastAsia="Times New Roman" w:cs="B Nazanin"/>
          <w:szCs w:val="24"/>
          <w:rtl/>
        </w:rPr>
        <w:t>2</w:t>
      </w:r>
      <w:r w:rsidRPr="00E6380E">
        <w:rPr>
          <w:rFonts w:eastAsia="Times New Roman" w:cs="B Nazanin"/>
          <w:szCs w:val="24"/>
          <w:rtl/>
        </w:rPr>
        <w:t xml:space="preserve"> نشان م</w:t>
      </w:r>
      <w:r w:rsidRPr="00E6380E">
        <w:rPr>
          <w:rFonts w:eastAsia="Times New Roman" w:cs="B Nazanin" w:hint="cs"/>
          <w:szCs w:val="24"/>
          <w:rtl/>
        </w:rPr>
        <w:t>ی</w:t>
      </w:r>
      <w:r w:rsidRPr="00E6380E">
        <w:rPr>
          <w:rFonts w:eastAsia="Times New Roman" w:cs="B Nazanin" w:hint="eastAsia"/>
          <w:szCs w:val="24"/>
          <w:cs/>
        </w:rPr>
        <w:t>‎‌</w:t>
      </w:r>
      <w:r w:rsidRPr="00E6380E">
        <w:rPr>
          <w:rFonts w:eastAsia="Times New Roman" w:cs="B Nazanin" w:hint="eastAsia"/>
          <w:szCs w:val="24"/>
          <w:rtl/>
        </w:rPr>
        <w:t>دهد</w:t>
      </w:r>
      <w:r w:rsidRPr="00E6380E">
        <w:rPr>
          <w:rFonts w:eastAsia="Times New Roman" w:cs="B Nazanin"/>
          <w:szCs w:val="24"/>
          <w:rtl/>
        </w:rPr>
        <w:t xml:space="preserve"> که ب</w:t>
      </w:r>
      <w:r w:rsidRPr="00E6380E">
        <w:rPr>
          <w:rFonts w:eastAsia="Times New Roman" w:cs="B Nazanin" w:hint="cs"/>
          <w:szCs w:val="24"/>
          <w:rtl/>
        </w:rPr>
        <w:t>ی</w:t>
      </w:r>
      <w:r w:rsidRPr="00E6380E">
        <w:rPr>
          <w:rFonts w:eastAsia="Times New Roman" w:cs="B Nazanin" w:hint="eastAsia"/>
          <w:szCs w:val="24"/>
          <w:rtl/>
        </w:rPr>
        <w:t>ن</w:t>
      </w:r>
      <w:r w:rsidRPr="00E6380E">
        <w:rPr>
          <w:rFonts w:eastAsia="Times New Roman" w:cs="B Nazanin"/>
          <w:szCs w:val="24"/>
          <w:rtl/>
        </w:rPr>
        <w:t xml:space="preserve"> </w:t>
      </w:r>
      <w:r w:rsidR="00F051A5" w:rsidRPr="00E6380E">
        <w:rPr>
          <w:rFonts w:eastAsia="Times New Roman" w:cs="B Nazanin" w:hint="eastAsia"/>
          <w:szCs w:val="24"/>
          <w:rtl/>
        </w:rPr>
        <w:t>نارسا</w:t>
      </w:r>
      <w:r w:rsidR="00F051A5" w:rsidRPr="00E6380E">
        <w:rPr>
          <w:rFonts w:eastAsia="Times New Roman" w:cs="B Nazanin" w:hint="cs"/>
          <w:szCs w:val="24"/>
          <w:rtl/>
        </w:rPr>
        <w:t>یی</w:t>
      </w:r>
      <w:r w:rsidR="00F051A5" w:rsidRPr="00E6380E">
        <w:rPr>
          <w:rFonts w:eastAsia="Times New Roman" w:cs="B Nazanin"/>
          <w:szCs w:val="24"/>
          <w:rtl/>
        </w:rPr>
        <w:t xml:space="preserve"> </w:t>
      </w:r>
      <w:r w:rsidR="00220EDA" w:rsidRPr="00E6380E">
        <w:rPr>
          <w:rFonts w:eastAsia="Times New Roman" w:cs="B Nazanin" w:hint="eastAsia"/>
          <w:szCs w:val="24"/>
          <w:rtl/>
        </w:rPr>
        <w:t>کنش</w:t>
      </w:r>
      <w:r w:rsidR="00220EDA" w:rsidRPr="00E6380E">
        <w:rPr>
          <w:rFonts w:eastAsia="Times New Roman" w:cs="B Nazanin"/>
          <w:szCs w:val="24"/>
          <w:rtl/>
        </w:rPr>
        <w:softHyphen/>
      </w:r>
      <w:r w:rsidR="00220EDA" w:rsidRPr="00E6380E">
        <w:rPr>
          <w:rFonts w:eastAsia="Times New Roman" w:cs="B Nazanin" w:hint="eastAsia"/>
          <w:szCs w:val="24"/>
          <w:rtl/>
        </w:rPr>
        <w:t>ها</w:t>
      </w:r>
      <w:r w:rsidR="00220EDA" w:rsidRPr="00E6380E">
        <w:rPr>
          <w:rFonts w:eastAsia="Times New Roman" w:cs="B Nazanin" w:hint="cs"/>
          <w:szCs w:val="24"/>
          <w:rtl/>
        </w:rPr>
        <w:t>ی</w:t>
      </w:r>
      <w:r w:rsidR="00F051A5" w:rsidRPr="00E6380E">
        <w:rPr>
          <w:rFonts w:eastAsia="Times New Roman" w:cs="B Nazanin"/>
          <w:szCs w:val="24"/>
          <w:rtl/>
        </w:rPr>
        <w:t xml:space="preserve"> اجرا</w:t>
      </w:r>
      <w:r w:rsidR="00F051A5" w:rsidRPr="00E6380E">
        <w:rPr>
          <w:rFonts w:eastAsia="Times New Roman" w:cs="B Nazanin" w:hint="cs"/>
          <w:szCs w:val="24"/>
          <w:rtl/>
        </w:rPr>
        <w:t>یی</w:t>
      </w:r>
      <w:r w:rsidRPr="00E6380E">
        <w:rPr>
          <w:rFonts w:eastAsia="Times New Roman" w:cs="B Nazanin"/>
          <w:szCs w:val="24"/>
          <w:rtl/>
        </w:rPr>
        <w:t xml:space="preserve"> با ابعاد </w:t>
      </w:r>
      <w:r w:rsidR="00F051A5" w:rsidRPr="00E6380E">
        <w:rPr>
          <w:rFonts w:eastAsia="Times New Roman" w:cs="B Nazanin" w:hint="eastAsia"/>
          <w:szCs w:val="24"/>
          <w:rtl/>
        </w:rPr>
        <w:t>استرس</w:t>
      </w:r>
      <w:r w:rsidR="00F051A5" w:rsidRPr="00E6380E">
        <w:rPr>
          <w:rFonts w:eastAsia="Times New Roman" w:cs="B Nazanin"/>
          <w:szCs w:val="24"/>
          <w:rtl/>
        </w:rPr>
        <w:t xml:space="preserve"> </w:t>
      </w:r>
      <w:r w:rsidR="00F051A5" w:rsidRPr="00E6380E">
        <w:rPr>
          <w:rFonts w:eastAsia="Times New Roman" w:cs="B Nazanin" w:hint="eastAsia"/>
          <w:szCs w:val="24"/>
          <w:rtl/>
        </w:rPr>
        <w:t>ادراک</w:t>
      </w:r>
      <w:r w:rsidR="00220EDA" w:rsidRPr="00E6380E">
        <w:rPr>
          <w:rFonts w:eastAsia="Times New Roman" w:cs="B Nazanin"/>
          <w:szCs w:val="24"/>
          <w:rtl/>
        </w:rPr>
        <w:softHyphen/>
      </w:r>
      <w:r w:rsidR="00F051A5" w:rsidRPr="00E6380E">
        <w:rPr>
          <w:rFonts w:eastAsia="Times New Roman" w:cs="B Nazanin" w:hint="eastAsia"/>
          <w:szCs w:val="24"/>
          <w:rtl/>
        </w:rPr>
        <w:t>شده</w:t>
      </w:r>
      <w:r w:rsidRPr="00E6380E">
        <w:rPr>
          <w:rFonts w:eastAsia="Times New Roman" w:cs="B Nazanin"/>
          <w:szCs w:val="24"/>
          <w:rtl/>
        </w:rPr>
        <w:t xml:space="preserve"> روابط مثبت و معنادار</w:t>
      </w:r>
      <w:r w:rsidRPr="00E6380E">
        <w:rPr>
          <w:rFonts w:eastAsia="Times New Roman" w:cs="B Nazanin" w:hint="cs"/>
          <w:szCs w:val="24"/>
          <w:rtl/>
        </w:rPr>
        <w:t>ی</w:t>
      </w:r>
      <w:r w:rsidRPr="00E6380E">
        <w:rPr>
          <w:rFonts w:eastAsia="Times New Roman" w:cs="B Nazanin"/>
          <w:szCs w:val="24"/>
          <w:rtl/>
        </w:rPr>
        <w:t xml:space="preserve"> وجود دارد. </w:t>
      </w:r>
      <w:r w:rsidR="00F051A5" w:rsidRPr="00E6380E">
        <w:rPr>
          <w:rFonts w:eastAsia="Times New Roman" w:cs="B Nazanin" w:hint="eastAsia"/>
          <w:szCs w:val="24"/>
          <w:rtl/>
        </w:rPr>
        <w:t>روابط</w:t>
      </w:r>
      <w:r w:rsidR="00F051A5" w:rsidRPr="00E6380E">
        <w:rPr>
          <w:rFonts w:eastAsia="Times New Roman" w:cs="B Nazanin"/>
          <w:szCs w:val="24"/>
          <w:rtl/>
        </w:rPr>
        <w:t xml:space="preserve"> </w:t>
      </w:r>
      <w:r w:rsidR="00F051A5" w:rsidRPr="00E6380E">
        <w:rPr>
          <w:rFonts w:eastAsia="Times New Roman" w:cs="B Nazanin" w:hint="eastAsia"/>
          <w:szCs w:val="24"/>
          <w:rtl/>
        </w:rPr>
        <w:t>م</w:t>
      </w:r>
      <w:r w:rsidR="00F051A5" w:rsidRPr="00E6380E">
        <w:rPr>
          <w:rFonts w:eastAsia="Times New Roman" w:cs="B Nazanin" w:hint="cs"/>
          <w:szCs w:val="24"/>
          <w:rtl/>
        </w:rPr>
        <w:t>ی</w:t>
      </w:r>
      <w:r w:rsidR="00F051A5" w:rsidRPr="00E6380E">
        <w:rPr>
          <w:rFonts w:eastAsia="Times New Roman" w:cs="B Nazanin" w:hint="eastAsia"/>
          <w:szCs w:val="24"/>
          <w:rtl/>
        </w:rPr>
        <w:t>ان</w:t>
      </w:r>
      <w:r w:rsidR="00F051A5" w:rsidRPr="00E6380E">
        <w:rPr>
          <w:rFonts w:eastAsia="Times New Roman" w:cs="B Nazanin"/>
          <w:szCs w:val="24"/>
          <w:rtl/>
        </w:rPr>
        <w:t xml:space="preserve"> </w:t>
      </w:r>
      <w:r w:rsidR="00F051A5" w:rsidRPr="00E6380E">
        <w:rPr>
          <w:rFonts w:eastAsia="Times New Roman" w:cs="B Nazanin" w:hint="eastAsia"/>
          <w:szCs w:val="24"/>
          <w:rtl/>
        </w:rPr>
        <w:t>ابعاد</w:t>
      </w:r>
      <w:r w:rsidR="00F051A5" w:rsidRPr="00E6380E">
        <w:rPr>
          <w:rFonts w:eastAsia="Times New Roman" w:cs="B Nazanin"/>
          <w:szCs w:val="24"/>
          <w:rtl/>
        </w:rPr>
        <w:t xml:space="preserve"> </w:t>
      </w:r>
      <w:r w:rsidR="00F051A5" w:rsidRPr="00E6380E">
        <w:rPr>
          <w:rFonts w:eastAsia="Times New Roman" w:cs="B Nazanin" w:hint="eastAsia"/>
          <w:szCs w:val="24"/>
          <w:rtl/>
        </w:rPr>
        <w:t>تاب</w:t>
      </w:r>
      <w:r w:rsidR="00220EDA" w:rsidRPr="00E6380E">
        <w:rPr>
          <w:rFonts w:eastAsia="Times New Roman" w:cs="B Nazanin"/>
          <w:szCs w:val="24"/>
          <w:rtl/>
        </w:rPr>
        <w:softHyphen/>
      </w:r>
      <w:r w:rsidR="00F051A5" w:rsidRPr="00E6380E">
        <w:rPr>
          <w:rFonts w:eastAsia="Times New Roman" w:cs="B Nazanin" w:hint="eastAsia"/>
          <w:szCs w:val="24"/>
          <w:rtl/>
        </w:rPr>
        <w:t>آور</w:t>
      </w:r>
      <w:r w:rsidR="00F051A5" w:rsidRPr="00E6380E">
        <w:rPr>
          <w:rFonts w:eastAsia="Times New Roman" w:cs="B Nazanin" w:hint="cs"/>
          <w:szCs w:val="24"/>
          <w:rtl/>
        </w:rPr>
        <w:t>ی</w:t>
      </w:r>
      <w:r w:rsidR="00F051A5" w:rsidRPr="00E6380E">
        <w:rPr>
          <w:rFonts w:eastAsia="Times New Roman" w:cs="B Nazanin"/>
          <w:szCs w:val="24"/>
          <w:rtl/>
        </w:rPr>
        <w:t xml:space="preserve"> </w:t>
      </w:r>
      <w:r w:rsidR="00F051A5" w:rsidRPr="00E6380E">
        <w:rPr>
          <w:rFonts w:eastAsia="Times New Roman" w:cs="B Nazanin" w:hint="eastAsia"/>
          <w:szCs w:val="24"/>
          <w:rtl/>
        </w:rPr>
        <w:t>با</w:t>
      </w:r>
      <w:r w:rsidR="00F051A5" w:rsidRPr="00E6380E">
        <w:rPr>
          <w:rFonts w:eastAsia="Times New Roman" w:cs="B Nazanin"/>
          <w:szCs w:val="24"/>
          <w:rtl/>
        </w:rPr>
        <w:t xml:space="preserve"> </w:t>
      </w:r>
      <w:r w:rsidR="00F051A5" w:rsidRPr="00E6380E">
        <w:rPr>
          <w:rFonts w:eastAsia="Times New Roman" w:cs="B Nazanin" w:hint="eastAsia"/>
          <w:szCs w:val="24"/>
          <w:rtl/>
        </w:rPr>
        <w:t>استرس</w:t>
      </w:r>
      <w:r w:rsidR="00F051A5" w:rsidRPr="00E6380E">
        <w:rPr>
          <w:rFonts w:eastAsia="Times New Roman" w:cs="B Nazanin"/>
          <w:szCs w:val="24"/>
          <w:rtl/>
        </w:rPr>
        <w:t xml:space="preserve"> </w:t>
      </w:r>
      <w:r w:rsidR="00F051A5" w:rsidRPr="00E6380E">
        <w:rPr>
          <w:rFonts w:eastAsia="Times New Roman" w:cs="B Nazanin" w:hint="eastAsia"/>
          <w:szCs w:val="24"/>
          <w:rtl/>
        </w:rPr>
        <w:t>ادراک</w:t>
      </w:r>
      <w:r w:rsidR="00220EDA" w:rsidRPr="00E6380E">
        <w:rPr>
          <w:rFonts w:eastAsia="Times New Roman" w:cs="B Nazanin"/>
          <w:szCs w:val="24"/>
          <w:rtl/>
        </w:rPr>
        <w:softHyphen/>
      </w:r>
      <w:r w:rsidR="00F051A5" w:rsidRPr="00E6380E">
        <w:rPr>
          <w:rFonts w:eastAsia="Times New Roman" w:cs="B Nazanin" w:hint="eastAsia"/>
          <w:szCs w:val="24"/>
          <w:rtl/>
        </w:rPr>
        <w:t>شده</w:t>
      </w:r>
      <w:r w:rsidR="00F051A5" w:rsidRPr="00E6380E">
        <w:rPr>
          <w:rFonts w:eastAsia="Times New Roman" w:cs="B Nazanin"/>
          <w:szCs w:val="24"/>
          <w:rtl/>
        </w:rPr>
        <w:t xml:space="preserve"> ن</w:t>
      </w:r>
      <w:r w:rsidR="00F051A5" w:rsidRPr="00E6380E">
        <w:rPr>
          <w:rFonts w:eastAsia="Times New Roman" w:cs="B Nazanin" w:hint="cs"/>
          <w:szCs w:val="24"/>
          <w:rtl/>
        </w:rPr>
        <w:t>ی</w:t>
      </w:r>
      <w:r w:rsidR="00F051A5" w:rsidRPr="00E6380E">
        <w:rPr>
          <w:rFonts w:eastAsia="Times New Roman" w:cs="B Nazanin" w:hint="eastAsia"/>
          <w:szCs w:val="24"/>
          <w:rtl/>
        </w:rPr>
        <w:t>ز</w:t>
      </w:r>
      <w:r w:rsidR="00F051A5" w:rsidRPr="00E6380E">
        <w:rPr>
          <w:rFonts w:eastAsia="Times New Roman" w:cs="B Nazanin"/>
          <w:szCs w:val="24"/>
          <w:rtl/>
        </w:rPr>
        <w:t xml:space="preserve"> منف</w:t>
      </w:r>
      <w:r w:rsidR="00F051A5" w:rsidRPr="00E6380E">
        <w:rPr>
          <w:rFonts w:eastAsia="Times New Roman" w:cs="B Nazanin" w:hint="cs"/>
          <w:szCs w:val="24"/>
          <w:rtl/>
        </w:rPr>
        <w:t>ی</w:t>
      </w:r>
      <w:r w:rsidR="00F051A5" w:rsidRPr="00E6380E">
        <w:rPr>
          <w:rFonts w:eastAsia="Times New Roman" w:cs="B Nazanin"/>
          <w:szCs w:val="24"/>
          <w:rtl/>
        </w:rPr>
        <w:t xml:space="preserve"> و معنادار است. </w:t>
      </w:r>
      <w:r w:rsidR="003250EC" w:rsidRPr="00E6380E">
        <w:rPr>
          <w:rFonts w:eastAsia="Times New Roman" w:cs="B Nazanin" w:hint="eastAsia"/>
          <w:szCs w:val="24"/>
          <w:rtl/>
        </w:rPr>
        <w:t>در</w:t>
      </w:r>
      <w:r w:rsidR="003250EC" w:rsidRPr="00E6380E">
        <w:rPr>
          <w:rFonts w:eastAsia="Times New Roman" w:cs="B Nazanin"/>
          <w:szCs w:val="24"/>
          <w:rtl/>
        </w:rPr>
        <w:t xml:space="preserve"> ادامه بررس</w:t>
      </w:r>
      <w:r w:rsidR="003250EC" w:rsidRPr="00E6380E">
        <w:rPr>
          <w:rFonts w:eastAsia="Times New Roman" w:cs="B Nazanin" w:hint="cs"/>
          <w:szCs w:val="24"/>
          <w:rtl/>
        </w:rPr>
        <w:t>ی</w:t>
      </w:r>
      <w:r w:rsidR="003250EC" w:rsidRPr="00E6380E">
        <w:rPr>
          <w:rFonts w:eastAsia="Times New Roman" w:cs="B Nazanin"/>
          <w:szCs w:val="24"/>
          <w:rtl/>
        </w:rPr>
        <w:t xml:space="preserve"> مفروضات مدل معادلات ساختار</w:t>
      </w:r>
      <w:r w:rsidR="003250EC" w:rsidRPr="00E6380E">
        <w:rPr>
          <w:rFonts w:eastAsia="Times New Roman" w:cs="B Nazanin" w:hint="cs"/>
          <w:szCs w:val="24"/>
          <w:rtl/>
        </w:rPr>
        <w:t>ی</w:t>
      </w:r>
      <w:r w:rsidR="003250EC" w:rsidRPr="00E6380E">
        <w:rPr>
          <w:rFonts w:eastAsia="Times New Roman" w:cs="B Nazanin"/>
          <w:szCs w:val="24"/>
          <w:rtl/>
        </w:rPr>
        <w:t xml:space="preserve"> نشان داد که مقاد</w:t>
      </w:r>
      <w:r w:rsidR="003250EC" w:rsidRPr="00E6380E">
        <w:rPr>
          <w:rFonts w:eastAsia="Times New Roman" w:cs="B Nazanin" w:hint="cs"/>
          <w:szCs w:val="24"/>
          <w:rtl/>
        </w:rPr>
        <w:t>ی</w:t>
      </w:r>
      <w:r w:rsidR="003250EC" w:rsidRPr="00E6380E">
        <w:rPr>
          <w:rFonts w:eastAsia="Times New Roman" w:cs="B Nazanin" w:hint="eastAsia"/>
          <w:szCs w:val="24"/>
          <w:rtl/>
        </w:rPr>
        <w:t>ر</w:t>
      </w:r>
      <w:r w:rsidR="003250EC" w:rsidRPr="00E6380E">
        <w:rPr>
          <w:rFonts w:eastAsia="Times New Roman" w:cs="B Nazanin"/>
          <w:szCs w:val="24"/>
          <w:rtl/>
        </w:rPr>
        <w:t xml:space="preserve"> کج</w:t>
      </w:r>
      <w:r w:rsidR="003250EC" w:rsidRPr="00E6380E">
        <w:rPr>
          <w:rFonts w:eastAsia="Times New Roman" w:cs="B Nazanin" w:hint="cs"/>
          <w:szCs w:val="24"/>
          <w:rtl/>
        </w:rPr>
        <w:t>ی</w:t>
      </w:r>
      <w:r w:rsidR="003250EC" w:rsidRPr="00E6380E">
        <w:rPr>
          <w:rFonts w:eastAsia="Times New Roman" w:cs="B Nazanin"/>
          <w:szCs w:val="24"/>
          <w:rtl/>
        </w:rPr>
        <w:t xml:space="preserve"> و کش</w:t>
      </w:r>
      <w:r w:rsidR="003250EC" w:rsidRPr="00E6380E">
        <w:rPr>
          <w:rFonts w:eastAsia="Times New Roman" w:cs="B Nazanin" w:hint="cs"/>
          <w:szCs w:val="24"/>
          <w:rtl/>
        </w:rPr>
        <w:t>ی</w:t>
      </w:r>
      <w:r w:rsidR="003250EC" w:rsidRPr="00E6380E">
        <w:rPr>
          <w:rFonts w:eastAsia="Times New Roman" w:cs="B Nazanin" w:hint="eastAsia"/>
          <w:szCs w:val="24"/>
          <w:rtl/>
        </w:rPr>
        <w:t>دگ</w:t>
      </w:r>
      <w:r w:rsidR="003250EC" w:rsidRPr="00E6380E">
        <w:rPr>
          <w:rFonts w:eastAsia="Times New Roman" w:cs="B Nazanin" w:hint="cs"/>
          <w:szCs w:val="24"/>
          <w:rtl/>
        </w:rPr>
        <w:t>ی</w:t>
      </w:r>
      <w:r w:rsidR="003250EC" w:rsidRPr="00E6380E">
        <w:rPr>
          <w:rFonts w:eastAsia="Times New Roman" w:cs="B Nazanin"/>
          <w:szCs w:val="24"/>
          <w:rtl/>
        </w:rPr>
        <w:t xml:space="preserve"> ب</w:t>
      </w:r>
      <w:r w:rsidR="003250EC" w:rsidRPr="00E6380E">
        <w:rPr>
          <w:rFonts w:eastAsia="Times New Roman" w:cs="B Nazanin" w:hint="cs"/>
          <w:szCs w:val="24"/>
          <w:rtl/>
        </w:rPr>
        <w:t>ی</w:t>
      </w:r>
      <w:r w:rsidR="003250EC" w:rsidRPr="00E6380E">
        <w:rPr>
          <w:rFonts w:eastAsia="Times New Roman" w:cs="B Nazanin" w:hint="eastAsia"/>
          <w:szCs w:val="24"/>
          <w:rtl/>
        </w:rPr>
        <w:t>ن</w:t>
      </w:r>
      <w:r w:rsidR="003250EC" w:rsidRPr="00E6380E">
        <w:rPr>
          <w:rFonts w:eastAsia="Times New Roman" w:cs="B Nazanin"/>
          <w:szCs w:val="24"/>
          <w:rtl/>
        </w:rPr>
        <w:t xml:space="preserve"> 1- تا 1+ قرار دارند. </w:t>
      </w:r>
      <w:r w:rsidR="003250EC" w:rsidRPr="00E6380E">
        <w:rPr>
          <w:rFonts w:eastAsia="Times New Roman" w:cs="B Nazanin" w:hint="eastAsia"/>
          <w:szCs w:val="24"/>
          <w:rtl/>
        </w:rPr>
        <w:t>بر</w:t>
      </w:r>
      <w:r w:rsidR="003250EC" w:rsidRPr="00E6380E">
        <w:rPr>
          <w:rFonts w:eastAsia="Times New Roman" w:cs="B Nazanin"/>
          <w:szCs w:val="24"/>
          <w:rtl/>
        </w:rPr>
        <w:t xml:space="preserve"> ا</w:t>
      </w:r>
      <w:r w:rsidR="003250EC" w:rsidRPr="00E6380E">
        <w:rPr>
          <w:rFonts w:eastAsia="Times New Roman" w:cs="B Nazanin" w:hint="cs"/>
          <w:szCs w:val="24"/>
          <w:rtl/>
        </w:rPr>
        <w:t>ی</w:t>
      </w:r>
      <w:r w:rsidR="003250EC" w:rsidRPr="00E6380E">
        <w:rPr>
          <w:rFonts w:eastAsia="Times New Roman" w:cs="B Nazanin" w:hint="eastAsia"/>
          <w:szCs w:val="24"/>
          <w:rtl/>
        </w:rPr>
        <w:t>ن</w:t>
      </w:r>
      <w:r w:rsidR="003250EC" w:rsidRPr="00E6380E">
        <w:rPr>
          <w:rFonts w:eastAsia="Times New Roman" w:cs="B Nazanin"/>
          <w:szCs w:val="24"/>
          <w:rtl/>
        </w:rPr>
        <w:t xml:space="preserve"> اساس نرمال بودن تک متغ</w:t>
      </w:r>
      <w:r w:rsidR="003250EC" w:rsidRPr="00E6380E">
        <w:rPr>
          <w:rFonts w:eastAsia="Times New Roman" w:cs="B Nazanin" w:hint="cs"/>
          <w:szCs w:val="24"/>
          <w:rtl/>
        </w:rPr>
        <w:t>ی</w:t>
      </w:r>
      <w:r w:rsidR="003250EC" w:rsidRPr="00E6380E">
        <w:rPr>
          <w:rFonts w:eastAsia="Times New Roman" w:cs="B Nazanin" w:hint="eastAsia"/>
          <w:szCs w:val="24"/>
          <w:rtl/>
        </w:rPr>
        <w:t>ره</w:t>
      </w:r>
      <w:r w:rsidR="003250EC" w:rsidRPr="00E6380E">
        <w:rPr>
          <w:rFonts w:eastAsia="Times New Roman" w:cs="B Nazanin"/>
          <w:szCs w:val="24"/>
          <w:rtl/>
        </w:rPr>
        <w:t xml:space="preserve"> محقق شده است. نسب کش</w:t>
      </w:r>
      <w:r w:rsidR="003250EC" w:rsidRPr="00E6380E">
        <w:rPr>
          <w:rFonts w:eastAsia="Times New Roman" w:cs="B Nazanin" w:hint="cs"/>
          <w:szCs w:val="24"/>
          <w:rtl/>
        </w:rPr>
        <w:t>ی</w:t>
      </w:r>
      <w:r w:rsidR="003250EC" w:rsidRPr="00E6380E">
        <w:rPr>
          <w:rFonts w:eastAsia="Times New Roman" w:cs="B Nazanin" w:hint="eastAsia"/>
          <w:szCs w:val="24"/>
          <w:rtl/>
        </w:rPr>
        <w:t>دگ</w:t>
      </w:r>
      <w:r w:rsidR="003250EC" w:rsidRPr="00E6380E">
        <w:rPr>
          <w:rFonts w:eastAsia="Times New Roman" w:cs="B Nazanin" w:hint="cs"/>
          <w:szCs w:val="24"/>
          <w:rtl/>
        </w:rPr>
        <w:t>ی</w:t>
      </w:r>
      <w:r w:rsidR="003250EC" w:rsidRPr="00E6380E">
        <w:rPr>
          <w:rFonts w:eastAsia="Times New Roman" w:cs="B Nazanin"/>
          <w:szCs w:val="24"/>
          <w:rtl/>
        </w:rPr>
        <w:t xml:space="preserve"> چندمتغ</w:t>
      </w:r>
      <w:r w:rsidR="003250EC" w:rsidRPr="00E6380E">
        <w:rPr>
          <w:rFonts w:eastAsia="Times New Roman" w:cs="B Nazanin" w:hint="cs"/>
          <w:szCs w:val="24"/>
          <w:rtl/>
        </w:rPr>
        <w:t>ی</w:t>
      </w:r>
      <w:r w:rsidR="003250EC" w:rsidRPr="00E6380E">
        <w:rPr>
          <w:rFonts w:eastAsia="Times New Roman" w:cs="B Nazanin" w:hint="eastAsia"/>
          <w:szCs w:val="24"/>
          <w:rtl/>
        </w:rPr>
        <w:t>ره</w:t>
      </w:r>
      <w:r w:rsidR="003250EC" w:rsidRPr="00E6380E">
        <w:rPr>
          <w:rFonts w:eastAsia="Times New Roman" w:cs="B Nazanin"/>
          <w:szCs w:val="24"/>
          <w:rtl/>
        </w:rPr>
        <w:t xml:space="preserve"> (84/18) به مقدار بحران</w:t>
      </w:r>
      <w:r w:rsidR="003250EC" w:rsidRPr="00E6380E">
        <w:rPr>
          <w:rFonts w:eastAsia="Times New Roman" w:cs="B Nazanin" w:hint="cs"/>
          <w:szCs w:val="24"/>
          <w:rtl/>
        </w:rPr>
        <w:t>ی</w:t>
      </w:r>
      <w:r w:rsidR="003250EC" w:rsidRPr="00E6380E">
        <w:rPr>
          <w:rFonts w:eastAsia="Times New Roman" w:cs="B Nazanin"/>
          <w:szCs w:val="24"/>
          <w:rtl/>
        </w:rPr>
        <w:t xml:space="preserve"> (53/12) ن</w:t>
      </w:r>
      <w:r w:rsidR="003250EC" w:rsidRPr="00E6380E">
        <w:rPr>
          <w:rFonts w:eastAsia="Times New Roman" w:cs="B Nazanin" w:hint="cs"/>
          <w:szCs w:val="24"/>
          <w:rtl/>
        </w:rPr>
        <w:t>ی</w:t>
      </w:r>
      <w:r w:rsidR="003250EC" w:rsidRPr="00E6380E">
        <w:rPr>
          <w:rFonts w:eastAsia="Times New Roman" w:cs="B Nazanin" w:hint="eastAsia"/>
          <w:szCs w:val="24"/>
          <w:rtl/>
        </w:rPr>
        <w:t>ز</w:t>
      </w:r>
      <w:r w:rsidR="003250EC" w:rsidRPr="00E6380E">
        <w:rPr>
          <w:rFonts w:eastAsia="Times New Roman" w:cs="B Nazanin"/>
          <w:szCs w:val="24"/>
          <w:rtl/>
        </w:rPr>
        <w:t xml:space="preserve"> برابر با 5/1 و نشان دهنده نرمال بودن چندمتغ</w:t>
      </w:r>
      <w:r w:rsidR="003250EC" w:rsidRPr="00E6380E">
        <w:rPr>
          <w:rFonts w:eastAsia="Times New Roman" w:cs="B Nazanin" w:hint="cs"/>
          <w:szCs w:val="24"/>
          <w:rtl/>
        </w:rPr>
        <w:t>ی</w:t>
      </w:r>
      <w:r w:rsidR="003250EC" w:rsidRPr="00E6380E">
        <w:rPr>
          <w:rFonts w:eastAsia="Times New Roman" w:cs="B Nazanin" w:hint="eastAsia"/>
          <w:szCs w:val="24"/>
          <w:rtl/>
        </w:rPr>
        <w:t>ره</w:t>
      </w:r>
      <w:r w:rsidR="003250EC" w:rsidRPr="00E6380E">
        <w:rPr>
          <w:rFonts w:eastAsia="Times New Roman" w:cs="B Nazanin"/>
          <w:szCs w:val="24"/>
          <w:rtl/>
        </w:rPr>
        <w:t xml:space="preserve"> بود. در بررس</w:t>
      </w:r>
      <w:r w:rsidR="003250EC" w:rsidRPr="00E6380E">
        <w:rPr>
          <w:rFonts w:eastAsia="Times New Roman" w:cs="B Nazanin" w:hint="cs"/>
          <w:szCs w:val="24"/>
          <w:rtl/>
        </w:rPr>
        <w:t>ی</w:t>
      </w:r>
      <w:r w:rsidR="003250EC" w:rsidRPr="00E6380E">
        <w:rPr>
          <w:rFonts w:eastAsia="Times New Roman" w:cs="B Nazanin"/>
          <w:szCs w:val="24"/>
          <w:rtl/>
        </w:rPr>
        <w:t xml:space="preserve"> عدم همخط</w:t>
      </w:r>
      <w:r w:rsidR="003250EC" w:rsidRPr="00E6380E">
        <w:rPr>
          <w:rFonts w:eastAsia="Times New Roman" w:cs="B Nazanin" w:hint="cs"/>
          <w:szCs w:val="24"/>
          <w:rtl/>
        </w:rPr>
        <w:t>ی</w:t>
      </w:r>
      <w:r w:rsidR="003250EC" w:rsidRPr="00E6380E">
        <w:rPr>
          <w:rFonts w:eastAsia="Times New Roman" w:cs="B Nazanin"/>
          <w:szCs w:val="24"/>
          <w:rtl/>
        </w:rPr>
        <w:t xml:space="preserve"> چندگانه ن</w:t>
      </w:r>
      <w:r w:rsidR="003250EC" w:rsidRPr="00E6380E">
        <w:rPr>
          <w:rFonts w:eastAsia="Times New Roman" w:cs="B Nazanin" w:hint="cs"/>
          <w:szCs w:val="24"/>
          <w:rtl/>
        </w:rPr>
        <w:t>ی</w:t>
      </w:r>
      <w:r w:rsidR="003250EC" w:rsidRPr="00E6380E">
        <w:rPr>
          <w:rFonts w:eastAsia="Times New Roman" w:cs="B Nazanin" w:hint="eastAsia"/>
          <w:szCs w:val="24"/>
          <w:rtl/>
        </w:rPr>
        <w:t>ز</w:t>
      </w:r>
      <w:r w:rsidR="003250EC" w:rsidRPr="00E6380E">
        <w:rPr>
          <w:rFonts w:eastAsia="Times New Roman" w:cs="B Nazanin"/>
          <w:szCs w:val="24"/>
          <w:rtl/>
        </w:rPr>
        <w:t xml:space="preserve">  مقاد</w:t>
      </w:r>
      <w:r w:rsidR="003250EC" w:rsidRPr="00E6380E">
        <w:rPr>
          <w:rFonts w:eastAsia="Times New Roman" w:cs="B Nazanin" w:hint="cs"/>
          <w:szCs w:val="24"/>
          <w:rtl/>
        </w:rPr>
        <w:t>ی</w:t>
      </w:r>
      <w:r w:rsidR="003250EC" w:rsidRPr="00E6380E">
        <w:rPr>
          <w:rFonts w:eastAsia="Times New Roman" w:cs="B Nazanin" w:hint="eastAsia"/>
          <w:szCs w:val="24"/>
          <w:rtl/>
        </w:rPr>
        <w:t>ر</w:t>
      </w:r>
      <w:r w:rsidR="003250EC" w:rsidRPr="00E6380E">
        <w:rPr>
          <w:rFonts w:eastAsia="Times New Roman" w:cs="B Nazanin"/>
          <w:szCs w:val="24"/>
          <w:rtl/>
        </w:rPr>
        <w:t xml:space="preserve"> تورم وار</w:t>
      </w:r>
      <w:r w:rsidR="003250EC" w:rsidRPr="00E6380E">
        <w:rPr>
          <w:rFonts w:eastAsia="Times New Roman" w:cs="B Nazanin" w:hint="cs"/>
          <w:szCs w:val="24"/>
          <w:rtl/>
        </w:rPr>
        <w:t>ی</w:t>
      </w:r>
      <w:r w:rsidR="003250EC" w:rsidRPr="00E6380E">
        <w:rPr>
          <w:rFonts w:eastAsia="Times New Roman" w:cs="B Nazanin" w:hint="eastAsia"/>
          <w:szCs w:val="24"/>
          <w:rtl/>
        </w:rPr>
        <w:t>انس</w:t>
      </w:r>
      <w:r w:rsidR="009641BD">
        <w:rPr>
          <w:rStyle w:val="FootnoteReference"/>
          <w:rFonts w:eastAsia="Times New Roman" w:cs="B Nazanin"/>
          <w:szCs w:val="24"/>
          <w:rtl/>
        </w:rPr>
        <w:footnoteReference w:id="47"/>
      </w:r>
      <w:r w:rsidR="003250EC" w:rsidRPr="00E6380E">
        <w:rPr>
          <w:rFonts w:eastAsia="Times New Roman" w:cs="B Nazanin"/>
          <w:szCs w:val="24"/>
          <w:rtl/>
        </w:rPr>
        <w:t xml:space="preserve"> </w:t>
      </w:r>
      <w:r w:rsidR="003250EC" w:rsidRPr="00E6380E">
        <w:rPr>
          <w:rFonts w:eastAsia="Times New Roman" w:cs="B Nazanin"/>
          <w:szCs w:val="24"/>
          <w:rtl/>
          <w:lang w:bidi="fa-IR"/>
        </w:rPr>
        <w:t>(</w:t>
      </w:r>
      <w:r w:rsidR="003250EC" w:rsidRPr="00E6380E">
        <w:rPr>
          <w:rFonts w:eastAsia="Times New Roman" w:cs="B Nazanin"/>
          <w:szCs w:val="24"/>
          <w:lang w:bidi="fa-IR"/>
        </w:rPr>
        <w:t>VIF</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w:t>
      </w:r>
      <w:r w:rsidR="003250EC" w:rsidRPr="00E6380E">
        <w:rPr>
          <w:rFonts w:eastAsia="Times New Roman" w:cs="B Nazanin" w:hint="cs"/>
          <w:szCs w:val="24"/>
          <w:rtl/>
          <w:lang w:bidi="fa-IR"/>
        </w:rPr>
        <w:t>ی</w:t>
      </w:r>
      <w:r w:rsidR="003250EC" w:rsidRPr="00E6380E">
        <w:rPr>
          <w:rFonts w:eastAsia="Times New Roman" w:cs="B Nazanin" w:hint="eastAsia"/>
          <w:szCs w:val="24"/>
          <w:rtl/>
          <w:lang w:bidi="fa-IR"/>
        </w:rPr>
        <w:t>ن</w:t>
      </w:r>
      <w:r w:rsidR="003250EC" w:rsidRPr="00E6380E">
        <w:rPr>
          <w:rFonts w:eastAsia="Times New Roman" w:cs="B Nazanin"/>
          <w:szCs w:val="24"/>
          <w:rtl/>
          <w:lang w:bidi="fa-IR"/>
        </w:rPr>
        <w:t xml:space="preserve"> 44/1 </w:t>
      </w:r>
      <w:r w:rsidR="003250EC" w:rsidRPr="00E6380E">
        <w:rPr>
          <w:rFonts w:eastAsia="Times New Roman" w:cs="B Nazanin" w:hint="eastAsia"/>
          <w:szCs w:val="24"/>
          <w:rtl/>
          <w:lang w:bidi="fa-IR"/>
        </w:rPr>
        <w:t>تا</w:t>
      </w:r>
      <w:r w:rsidR="003250EC" w:rsidRPr="00E6380E">
        <w:rPr>
          <w:rFonts w:eastAsia="Times New Roman" w:cs="B Nazanin"/>
          <w:szCs w:val="24"/>
          <w:rtl/>
          <w:lang w:bidi="fa-IR"/>
        </w:rPr>
        <w:t xml:space="preserve"> 50/2 </w:t>
      </w:r>
      <w:r w:rsidR="003250EC" w:rsidRPr="00E6380E">
        <w:rPr>
          <w:rFonts w:eastAsia="Times New Roman" w:cs="B Nazanin" w:hint="eastAsia"/>
          <w:szCs w:val="24"/>
          <w:rtl/>
          <w:lang w:bidi="fa-IR"/>
        </w:rPr>
        <w:t>قرار</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داشتند</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ضر</w:t>
      </w:r>
      <w:r w:rsidR="003250EC" w:rsidRPr="00E6380E">
        <w:rPr>
          <w:rFonts w:eastAsia="Times New Roman" w:cs="B Nazanin" w:hint="cs"/>
          <w:szCs w:val="24"/>
          <w:rtl/>
          <w:lang w:bidi="fa-IR"/>
        </w:rPr>
        <w:t>ی</w:t>
      </w:r>
      <w:r w:rsidR="003250EC" w:rsidRPr="00E6380E">
        <w:rPr>
          <w:rFonts w:eastAsia="Times New Roman" w:cs="B Nazanin" w:hint="eastAsia"/>
          <w:szCs w:val="24"/>
          <w:rtl/>
          <w:lang w:bidi="fa-IR"/>
        </w:rPr>
        <w:t>ب</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دورب</w:t>
      </w:r>
      <w:r w:rsidR="003250EC" w:rsidRPr="00E6380E">
        <w:rPr>
          <w:rFonts w:eastAsia="Times New Roman" w:cs="B Nazanin" w:hint="cs"/>
          <w:szCs w:val="24"/>
          <w:rtl/>
          <w:lang w:bidi="fa-IR"/>
        </w:rPr>
        <w:t>ی</w:t>
      </w:r>
      <w:r w:rsidR="003250EC" w:rsidRPr="00E6380E">
        <w:rPr>
          <w:rFonts w:eastAsia="Times New Roman" w:cs="B Nazanin" w:hint="eastAsia"/>
          <w:szCs w:val="24"/>
          <w:rtl/>
          <w:lang w:bidi="fa-IR"/>
        </w:rPr>
        <w:t>ن</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واتسون</w:t>
      </w:r>
      <w:r w:rsidR="009641BD">
        <w:rPr>
          <w:rStyle w:val="FootnoteReference"/>
          <w:rFonts w:eastAsia="Times New Roman" w:cs="B Nazanin"/>
          <w:szCs w:val="24"/>
          <w:rtl/>
          <w:lang w:bidi="fa-IR"/>
        </w:rPr>
        <w:footnoteReference w:id="48"/>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ن</w:t>
      </w:r>
      <w:r w:rsidR="003250EC" w:rsidRPr="00E6380E">
        <w:rPr>
          <w:rFonts w:eastAsia="Times New Roman" w:cs="B Nazanin" w:hint="cs"/>
          <w:szCs w:val="24"/>
          <w:rtl/>
          <w:lang w:bidi="fa-IR"/>
        </w:rPr>
        <w:t>ی</w:t>
      </w:r>
      <w:r w:rsidR="003250EC" w:rsidRPr="00E6380E">
        <w:rPr>
          <w:rFonts w:eastAsia="Times New Roman" w:cs="B Nazanin" w:hint="eastAsia"/>
          <w:szCs w:val="24"/>
          <w:rtl/>
          <w:lang w:bidi="fa-IR"/>
        </w:rPr>
        <w:t>ز</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برابر</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با</w:t>
      </w:r>
      <w:r w:rsidR="003250EC" w:rsidRPr="00E6380E">
        <w:rPr>
          <w:rFonts w:eastAsia="Times New Roman" w:cs="B Nazanin"/>
          <w:szCs w:val="24"/>
          <w:rtl/>
          <w:lang w:bidi="fa-IR"/>
        </w:rPr>
        <w:t xml:space="preserve"> 03/2 </w:t>
      </w:r>
      <w:r w:rsidR="003250EC" w:rsidRPr="00E6380E">
        <w:rPr>
          <w:rFonts w:eastAsia="Times New Roman" w:cs="B Nazanin" w:hint="eastAsia"/>
          <w:szCs w:val="24"/>
          <w:rtl/>
          <w:lang w:bidi="fa-IR"/>
        </w:rPr>
        <w:t>بود</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که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در</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دامنه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مطلوب</w:t>
      </w:r>
      <w:r w:rsidR="003250EC" w:rsidRPr="00E6380E">
        <w:rPr>
          <w:rFonts w:eastAsia="Times New Roman" w:cs="B Nazanin"/>
          <w:szCs w:val="24"/>
          <w:rtl/>
          <w:lang w:bidi="fa-IR"/>
        </w:rPr>
        <w:t xml:space="preserve"> 5/1 </w:t>
      </w:r>
      <w:r w:rsidR="003250EC" w:rsidRPr="00E6380E">
        <w:rPr>
          <w:rFonts w:eastAsia="Times New Roman" w:cs="B Nazanin" w:hint="eastAsia"/>
          <w:szCs w:val="24"/>
          <w:rtl/>
          <w:lang w:bidi="fa-IR"/>
        </w:rPr>
        <w:t>تا</w:t>
      </w:r>
      <w:r w:rsidR="003250EC" w:rsidRPr="00E6380E">
        <w:rPr>
          <w:rFonts w:eastAsia="Times New Roman" w:cs="B Nazanin"/>
          <w:szCs w:val="24"/>
          <w:rtl/>
          <w:lang w:bidi="fa-IR"/>
        </w:rPr>
        <w:t xml:space="preserve"> 5/2 قرار داشت و نشان </w:t>
      </w:r>
      <w:r w:rsidR="003250EC" w:rsidRPr="00E6380E">
        <w:rPr>
          <w:rFonts w:eastAsia="Times New Roman" w:cs="B Nazanin" w:hint="eastAsia"/>
          <w:szCs w:val="24"/>
          <w:rtl/>
          <w:lang w:bidi="fa-IR"/>
        </w:rPr>
        <w:t>از</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استقلال</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خطاها</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داشت</w:t>
      </w:r>
      <w:r w:rsidR="009641BD">
        <w:rPr>
          <w:rFonts w:eastAsia="Times New Roman" w:cs="B Nazanin" w:hint="cs"/>
          <w:szCs w:val="24"/>
          <w:rtl/>
          <w:lang w:bidi="fa-IR"/>
        </w:rPr>
        <w:t xml:space="preserve"> </w:t>
      </w:r>
      <w:r w:rsidR="009641BD">
        <w:rPr>
          <w:rFonts w:eastAsia="Times New Roman" w:cs="B Nazanin"/>
          <w:szCs w:val="24"/>
          <w:rtl/>
          <w:lang w:bidi="fa-IR"/>
        </w:rPr>
        <w:fldChar w:fldCharType="begin">
          <w:fldData xml:space="preserve">PEVuZE5vdGU+PENpdGU+PEF1dGhvcj5TYW1pbWk8L0F1dGhvcj48WWVhcj4yMDE2PC9ZZWFyPjxS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=
</w:fldData>
        </w:fldChar>
      </w:r>
      <w:r w:rsidR="009641BD">
        <w:rPr>
          <w:rFonts w:eastAsia="Times New Roman" w:cs="B Nazanin"/>
          <w:szCs w:val="24"/>
          <w:rtl/>
          <w:lang w:bidi="fa-IR"/>
        </w:rPr>
        <w:instrText xml:space="preserve"> </w:instrText>
      </w:r>
      <w:r w:rsidR="009641BD">
        <w:rPr>
          <w:rFonts w:eastAsia="Times New Roman" w:cs="B Nazanin"/>
          <w:szCs w:val="24"/>
          <w:lang w:bidi="fa-IR"/>
        </w:rPr>
        <w:instrText>ADDIN EN.CITE</w:instrText>
      </w:r>
      <w:r w:rsidR="009641BD">
        <w:rPr>
          <w:rFonts w:eastAsia="Times New Roman" w:cs="B Nazanin"/>
          <w:szCs w:val="24"/>
          <w:rtl/>
          <w:lang w:bidi="fa-IR"/>
        </w:rPr>
        <w:instrText xml:space="preserve"> </w:instrText>
      </w:r>
      <w:r w:rsidR="009641BD">
        <w:rPr>
          <w:rFonts w:eastAsia="Times New Roman" w:cs="B Nazanin"/>
          <w:szCs w:val="24"/>
          <w:rtl/>
          <w:lang w:bidi="fa-IR"/>
        </w:rPr>
        <w:fldChar w:fldCharType="begin">
          <w:fldData xml:space="preserve">PEVuZE5vdGU+PENpdGU+PEF1dGhvcj5TYW1pbWk8L0F1dGhvcj48WWVhcj4yMDE2PC9ZZWFyPjxS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=
</w:fldData>
        </w:fldChar>
      </w:r>
      <w:r w:rsidR="009641BD">
        <w:rPr>
          <w:rFonts w:eastAsia="Times New Roman" w:cs="B Nazanin"/>
          <w:szCs w:val="24"/>
          <w:rtl/>
          <w:lang w:bidi="fa-IR"/>
        </w:rPr>
        <w:instrText xml:space="preserve"> </w:instrText>
      </w:r>
      <w:r w:rsidR="009641BD">
        <w:rPr>
          <w:rFonts w:eastAsia="Times New Roman" w:cs="B Nazanin"/>
          <w:szCs w:val="24"/>
          <w:lang w:bidi="fa-IR"/>
        </w:rPr>
        <w:instrText>ADDIN EN.CITE.DATA</w:instrText>
      </w:r>
      <w:r w:rsidR="009641BD">
        <w:rPr>
          <w:rFonts w:eastAsia="Times New Roman" w:cs="B Nazanin"/>
          <w:szCs w:val="24"/>
          <w:rtl/>
          <w:lang w:bidi="fa-IR"/>
        </w:rPr>
        <w:instrText xml:space="preserve"> </w:instrText>
      </w:r>
      <w:r w:rsidR="009641BD">
        <w:rPr>
          <w:rFonts w:eastAsia="Times New Roman" w:cs="B Nazanin"/>
          <w:szCs w:val="24"/>
          <w:rtl/>
          <w:lang w:bidi="fa-IR"/>
        </w:rPr>
      </w:r>
      <w:r w:rsidR="009641BD">
        <w:rPr>
          <w:rFonts w:eastAsia="Times New Roman" w:cs="B Nazanin"/>
          <w:szCs w:val="24"/>
          <w:rtl/>
          <w:lang w:bidi="fa-IR"/>
        </w:rPr>
        <w:fldChar w:fldCharType="end"/>
      </w:r>
      <w:r w:rsidR="009641BD">
        <w:rPr>
          <w:rFonts w:eastAsia="Times New Roman" w:cs="B Nazanin"/>
          <w:szCs w:val="24"/>
          <w:rtl/>
          <w:lang w:bidi="fa-IR"/>
        </w:rPr>
      </w:r>
      <w:r w:rsidR="009641BD">
        <w:rPr>
          <w:rFonts w:eastAsia="Times New Roman" w:cs="B Nazanin"/>
          <w:szCs w:val="24"/>
          <w:rtl/>
          <w:lang w:bidi="fa-IR"/>
        </w:rPr>
        <w:fldChar w:fldCharType="separate"/>
      </w:r>
      <w:r w:rsidR="009641BD">
        <w:rPr>
          <w:rFonts w:eastAsia="Times New Roman" w:cs="B Nazanin"/>
          <w:noProof/>
          <w:szCs w:val="24"/>
          <w:rtl/>
          <w:lang w:bidi="fa-IR"/>
        </w:rPr>
        <w:t>(</w:t>
      </w:r>
      <w:r w:rsidR="003A38F7">
        <w:rPr>
          <w:rFonts w:eastAsia="Times New Roman" w:cs="B Nazanin" w:hint="cs"/>
          <w:noProof/>
          <w:szCs w:val="24"/>
          <w:rtl/>
          <w:lang w:bidi="fa-IR"/>
        </w:rPr>
        <w:t>نتر</w:t>
      </w:r>
      <w:r w:rsidR="003A38F7">
        <w:rPr>
          <w:rStyle w:val="FootnoteReference"/>
          <w:rFonts w:eastAsia="Times New Roman" w:cs="B Nazanin"/>
          <w:noProof/>
          <w:szCs w:val="24"/>
          <w:rtl/>
          <w:lang w:bidi="fa-IR"/>
        </w:rPr>
        <w:footnoteReference w:id="49"/>
      </w:r>
      <w:r w:rsidR="003A38F7">
        <w:rPr>
          <w:rFonts w:eastAsia="Times New Roman" w:cs="B Nazanin" w:hint="cs"/>
          <w:noProof/>
          <w:szCs w:val="24"/>
          <w:rtl/>
          <w:lang w:bidi="fa-IR"/>
        </w:rPr>
        <w:t xml:space="preserve"> و همکاران، 1996؛ صمیمی و حسنی، 1395</w:t>
      </w:r>
      <w:r w:rsidR="009641BD">
        <w:rPr>
          <w:rFonts w:eastAsia="Times New Roman" w:cs="B Nazanin"/>
          <w:noProof/>
          <w:szCs w:val="24"/>
          <w:rtl/>
          <w:lang w:bidi="fa-IR"/>
        </w:rPr>
        <w:t>)</w:t>
      </w:r>
      <w:r w:rsidR="009641BD">
        <w:rPr>
          <w:rFonts w:eastAsia="Times New Roman" w:cs="B Nazanin"/>
          <w:szCs w:val="24"/>
          <w:rtl/>
          <w:lang w:bidi="fa-IR"/>
        </w:rPr>
        <w:fldChar w:fldCharType="end"/>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با</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توجه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محقق</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شدن</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مفروضات</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در</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ادامه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بررس</w:t>
      </w:r>
      <w:r w:rsidR="003250EC" w:rsidRPr="00E6380E">
        <w:rPr>
          <w:rFonts w:eastAsia="Times New Roman" w:cs="B Nazanin" w:hint="cs"/>
          <w:szCs w:val="24"/>
          <w:rtl/>
          <w:lang w:bidi="fa-IR"/>
        </w:rPr>
        <w:t>ی</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برازش</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مدل</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ساختار</w:t>
      </w:r>
      <w:r w:rsidR="003250EC" w:rsidRPr="00E6380E">
        <w:rPr>
          <w:rFonts w:eastAsia="Times New Roman" w:cs="B Nazanin" w:hint="cs"/>
          <w:szCs w:val="24"/>
          <w:rtl/>
          <w:lang w:bidi="fa-IR"/>
        </w:rPr>
        <w:t>ی</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پرداخته</w:t>
      </w:r>
      <w:r w:rsidR="003250EC" w:rsidRPr="00E6380E">
        <w:rPr>
          <w:rFonts w:eastAsia="Times New Roman" w:cs="B Nazanin"/>
          <w:szCs w:val="24"/>
          <w:rtl/>
          <w:lang w:bidi="fa-IR"/>
        </w:rPr>
        <w:t xml:space="preserve"> </w:t>
      </w:r>
      <w:r w:rsidR="003250EC" w:rsidRPr="00E6380E">
        <w:rPr>
          <w:rFonts w:eastAsia="Times New Roman" w:cs="B Nazanin" w:hint="eastAsia"/>
          <w:szCs w:val="24"/>
          <w:rtl/>
          <w:lang w:bidi="fa-IR"/>
        </w:rPr>
        <w:t>شد</w:t>
      </w:r>
      <w:r w:rsidR="003250EC" w:rsidRPr="00E6380E">
        <w:rPr>
          <w:rFonts w:eastAsia="Times New Roman" w:cs="B Nazanin"/>
          <w:szCs w:val="24"/>
          <w:rtl/>
          <w:lang w:bidi="fa-IR"/>
        </w:rPr>
        <w:t>.</w:t>
      </w:r>
    </w:p>
    <w:p w14:paraId="73D12A5F" w14:textId="2F108A2B" w:rsidR="00C54806" w:rsidRPr="00E6380E" w:rsidRDefault="00C54806" w:rsidP="00987828">
      <w:pPr>
        <w:spacing w:after="0" w:line="240" w:lineRule="auto"/>
        <w:ind w:firstLine="283"/>
        <w:jc w:val="both"/>
        <w:rPr>
          <w:rFonts w:cs="B Nazanin"/>
          <w:szCs w:val="24"/>
          <w:rtl/>
          <w:lang w:bidi="fa-IR"/>
        </w:rPr>
      </w:pPr>
      <w:r w:rsidRPr="00E6380E">
        <w:rPr>
          <w:rFonts w:eastAsia="Times New Roman" w:cs="B Nazanin" w:hint="eastAsia"/>
          <w:szCs w:val="24"/>
          <w:rtl/>
          <w:lang w:bidi="fa-IR"/>
        </w:rPr>
        <w:t>تحل</w:t>
      </w:r>
      <w:r w:rsidRPr="00E6380E">
        <w:rPr>
          <w:rFonts w:eastAsia="Times New Roman" w:cs="B Nazanin" w:hint="cs"/>
          <w:szCs w:val="24"/>
          <w:rtl/>
          <w:lang w:bidi="fa-IR"/>
        </w:rPr>
        <w:t>ی</w:t>
      </w:r>
      <w:r w:rsidRPr="00E6380E">
        <w:rPr>
          <w:rFonts w:eastAsia="Times New Roman" w:cs="B Nazanin" w:hint="eastAsia"/>
          <w:szCs w:val="24"/>
          <w:rtl/>
          <w:lang w:bidi="fa-IR"/>
        </w:rPr>
        <w:t>ل</w:t>
      </w:r>
      <w:r w:rsidRPr="00E6380E">
        <w:rPr>
          <w:rFonts w:eastAsia="Times New Roman" w:cs="B Nazanin"/>
          <w:szCs w:val="24"/>
          <w:rtl/>
          <w:lang w:bidi="fa-IR"/>
        </w:rPr>
        <w:t xml:space="preserve"> اول</w:t>
      </w:r>
      <w:r w:rsidRPr="00E6380E">
        <w:rPr>
          <w:rFonts w:eastAsia="Times New Roman" w:cs="B Nazanin" w:hint="cs"/>
          <w:szCs w:val="24"/>
          <w:rtl/>
          <w:lang w:bidi="fa-IR"/>
        </w:rPr>
        <w:t>ی</w:t>
      </w:r>
      <w:r w:rsidRPr="00E6380E">
        <w:rPr>
          <w:rFonts w:eastAsia="Times New Roman" w:cs="B Nazanin" w:hint="eastAsia"/>
          <w:szCs w:val="24"/>
          <w:rtl/>
          <w:lang w:bidi="fa-IR"/>
        </w:rPr>
        <w:t>ه</w:t>
      </w:r>
      <w:r w:rsidRPr="00E6380E">
        <w:rPr>
          <w:rFonts w:eastAsia="Times New Roman" w:cs="B Nazanin"/>
          <w:szCs w:val="24"/>
          <w:rtl/>
          <w:lang w:bidi="fa-IR"/>
        </w:rPr>
        <w:t xml:space="preserve"> نشان داد که شاخص‌ها</w:t>
      </w:r>
      <w:r w:rsidRPr="00E6380E">
        <w:rPr>
          <w:rFonts w:eastAsia="Times New Roman" w:cs="B Nazanin" w:hint="cs"/>
          <w:szCs w:val="24"/>
          <w:rtl/>
          <w:lang w:bidi="fa-IR"/>
        </w:rPr>
        <w:t>ی</w:t>
      </w:r>
      <w:r w:rsidRPr="00E6380E">
        <w:rPr>
          <w:rFonts w:eastAsia="Times New Roman" w:cs="B Nazanin"/>
          <w:szCs w:val="24"/>
          <w:rtl/>
          <w:lang w:bidi="fa-IR"/>
        </w:rPr>
        <w:t xml:space="preserve"> برازش مدل در سطح </w:t>
      </w:r>
      <w:r w:rsidR="00F82CEF" w:rsidRPr="00E6380E">
        <w:rPr>
          <w:rFonts w:eastAsia="Times New Roman" w:cs="B Nazanin" w:hint="eastAsia"/>
          <w:szCs w:val="24"/>
          <w:rtl/>
          <w:lang w:bidi="fa-IR"/>
        </w:rPr>
        <w:t>کلاملاً</w:t>
      </w:r>
      <w:r w:rsidR="00F82CEF" w:rsidRPr="00E6380E">
        <w:rPr>
          <w:rFonts w:eastAsia="Times New Roman" w:cs="B Nazanin"/>
          <w:szCs w:val="24"/>
          <w:rtl/>
          <w:lang w:bidi="fa-IR"/>
        </w:rPr>
        <w:t xml:space="preserve"> </w:t>
      </w:r>
      <w:r w:rsidRPr="00E6380E">
        <w:rPr>
          <w:rFonts w:eastAsia="Times New Roman" w:cs="B Nazanin" w:hint="eastAsia"/>
          <w:szCs w:val="24"/>
          <w:rtl/>
          <w:lang w:bidi="fa-IR"/>
        </w:rPr>
        <w:t>مطلوب</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قرار</w:t>
      </w:r>
      <w:r w:rsidRPr="00E6380E">
        <w:rPr>
          <w:rFonts w:eastAsia="Times New Roman" w:cs="B Nazanin"/>
          <w:szCs w:val="24"/>
          <w:rtl/>
          <w:lang w:bidi="fa-IR"/>
        </w:rPr>
        <w:t xml:space="preserve"> </w:t>
      </w:r>
      <w:r w:rsidRPr="00E6380E">
        <w:rPr>
          <w:rFonts w:eastAsia="Times New Roman" w:cs="B Nazanin" w:hint="eastAsia"/>
          <w:szCs w:val="24"/>
          <w:rtl/>
          <w:lang w:bidi="fa-IR"/>
        </w:rPr>
        <w:t>ندارند</w:t>
      </w:r>
      <w:r w:rsidR="00F82CEF" w:rsidRPr="00E6380E">
        <w:rPr>
          <w:rFonts w:eastAsia="Times New Roman" w:cs="B Nazanin"/>
          <w:szCs w:val="24"/>
          <w:rtl/>
          <w:lang w:bidi="fa-IR"/>
        </w:rPr>
        <w:t xml:space="preserve"> </w:t>
      </w:r>
      <w:r w:rsidR="00B60F36" w:rsidRPr="00E6380E">
        <w:rPr>
          <w:rFonts w:eastAsia="Times New Roman" w:cs="B Nazanin"/>
          <w:szCs w:val="24"/>
          <w:rtl/>
          <w:lang w:bidi="fa-IR"/>
        </w:rPr>
        <w:t>(جدول 3)</w:t>
      </w:r>
      <w:r w:rsidRPr="00E6380E">
        <w:rPr>
          <w:rFonts w:eastAsia="Times New Roman" w:cs="B Nazanin"/>
          <w:szCs w:val="24"/>
          <w:rtl/>
          <w:lang w:bidi="fa-IR"/>
        </w:rPr>
        <w:t xml:space="preserve">. </w:t>
      </w:r>
      <w:r w:rsidRPr="00E6380E">
        <w:rPr>
          <w:rFonts w:eastAsia="Times New Roman" w:cs="B Nazanin" w:hint="eastAsia"/>
          <w:szCs w:val="24"/>
          <w:rtl/>
          <w:lang w:bidi="fa-IR"/>
        </w:rPr>
        <w:t>بر</w:t>
      </w:r>
      <w:r w:rsidRPr="00E6380E">
        <w:rPr>
          <w:rFonts w:eastAsia="Times New Roman" w:cs="B Nazanin"/>
          <w:szCs w:val="24"/>
          <w:rtl/>
          <w:lang w:bidi="fa-IR"/>
        </w:rPr>
        <w:t xml:space="preserve"> </w:t>
      </w:r>
      <w:r w:rsidRPr="00E6380E">
        <w:rPr>
          <w:rFonts w:eastAsia="Times New Roman" w:cs="B Nazanin" w:hint="eastAsia"/>
          <w:szCs w:val="24"/>
          <w:rtl/>
          <w:lang w:bidi="fa-IR"/>
        </w:rPr>
        <w:t>ا</w:t>
      </w:r>
      <w:r w:rsidRPr="00E6380E">
        <w:rPr>
          <w:rFonts w:eastAsia="Times New Roman" w:cs="B Nazanin" w:hint="cs"/>
          <w:szCs w:val="24"/>
          <w:rtl/>
          <w:lang w:bidi="fa-IR"/>
        </w:rPr>
        <w:t>ی</w:t>
      </w:r>
      <w:r w:rsidRPr="00E6380E">
        <w:rPr>
          <w:rFonts w:eastAsia="Times New Roman" w:cs="B Nazanin" w:hint="eastAsia"/>
          <w:szCs w:val="24"/>
          <w:rtl/>
          <w:lang w:bidi="fa-IR"/>
        </w:rPr>
        <w:t>ن</w:t>
      </w:r>
      <w:r w:rsidRPr="00E6380E">
        <w:rPr>
          <w:rFonts w:eastAsia="Times New Roman" w:cs="B Nazanin"/>
          <w:szCs w:val="24"/>
          <w:rtl/>
          <w:lang w:bidi="fa-IR"/>
        </w:rPr>
        <w:t xml:space="preserve"> </w:t>
      </w:r>
      <w:r w:rsidRPr="00E6380E">
        <w:rPr>
          <w:rFonts w:eastAsia="Times New Roman" w:cs="B Nazanin" w:hint="eastAsia"/>
          <w:szCs w:val="24"/>
          <w:rtl/>
          <w:lang w:bidi="fa-IR"/>
        </w:rPr>
        <w:t>اساس</w:t>
      </w:r>
      <w:r w:rsidR="00F82CEF" w:rsidRPr="00E6380E">
        <w:rPr>
          <w:rFonts w:eastAsia="Times New Roman" w:cs="B Nazanin"/>
          <w:szCs w:val="24"/>
          <w:rtl/>
          <w:lang w:bidi="fa-IR"/>
        </w:rPr>
        <w:t xml:space="preserve"> و با توجه به معنادار</w:t>
      </w:r>
      <w:r w:rsidR="00F82CEF" w:rsidRPr="00E6380E">
        <w:rPr>
          <w:rFonts w:eastAsia="Times New Roman" w:cs="B Nazanin" w:hint="cs"/>
          <w:szCs w:val="24"/>
          <w:rtl/>
          <w:lang w:bidi="fa-IR"/>
        </w:rPr>
        <w:t>ی</w:t>
      </w:r>
      <w:r w:rsidR="00F82CEF" w:rsidRPr="00E6380E">
        <w:rPr>
          <w:rFonts w:eastAsia="Times New Roman" w:cs="B Nazanin"/>
          <w:szCs w:val="24"/>
          <w:rtl/>
          <w:lang w:bidi="fa-IR"/>
        </w:rPr>
        <w:t xml:space="preserve"> تمام</w:t>
      </w:r>
      <w:r w:rsidR="00F82CEF" w:rsidRPr="00E6380E">
        <w:rPr>
          <w:rFonts w:eastAsia="Times New Roman" w:cs="B Nazanin" w:hint="cs"/>
          <w:szCs w:val="24"/>
          <w:rtl/>
          <w:lang w:bidi="fa-IR"/>
        </w:rPr>
        <w:t>ی</w:t>
      </w:r>
      <w:r w:rsidR="00F82CEF" w:rsidRPr="00E6380E">
        <w:rPr>
          <w:rFonts w:eastAsia="Times New Roman" w:cs="B Nazanin"/>
          <w:szCs w:val="24"/>
          <w:rtl/>
          <w:lang w:bidi="fa-IR"/>
        </w:rPr>
        <w:t xml:space="preserve"> بارها</w:t>
      </w:r>
      <w:r w:rsidR="00F82CEF" w:rsidRPr="00E6380E">
        <w:rPr>
          <w:rFonts w:eastAsia="Times New Roman" w:cs="B Nazanin" w:hint="cs"/>
          <w:szCs w:val="24"/>
          <w:rtl/>
          <w:lang w:bidi="fa-IR"/>
        </w:rPr>
        <w:t>ی</w:t>
      </w:r>
      <w:r w:rsidR="00F82CEF" w:rsidRPr="00E6380E">
        <w:rPr>
          <w:rFonts w:eastAsia="Times New Roman" w:cs="B Nazanin"/>
          <w:szCs w:val="24"/>
          <w:rtl/>
          <w:lang w:bidi="fa-IR"/>
        </w:rPr>
        <w:t xml:space="preserve"> عامل</w:t>
      </w:r>
      <w:r w:rsidR="00F82CEF" w:rsidRPr="00E6380E">
        <w:rPr>
          <w:rFonts w:eastAsia="Times New Roman" w:cs="B Nazanin" w:hint="cs"/>
          <w:szCs w:val="24"/>
          <w:rtl/>
          <w:lang w:bidi="fa-IR"/>
        </w:rPr>
        <w:t>ی</w:t>
      </w:r>
      <w:r w:rsidR="00F82CEF" w:rsidRPr="00E6380E">
        <w:rPr>
          <w:rFonts w:eastAsia="Times New Roman" w:cs="B Nazanin"/>
          <w:szCs w:val="24"/>
          <w:rtl/>
          <w:lang w:bidi="fa-IR"/>
        </w:rPr>
        <w:t xml:space="preserve"> و ضرا</w:t>
      </w:r>
      <w:r w:rsidR="00F82CEF" w:rsidRPr="00E6380E">
        <w:rPr>
          <w:rFonts w:eastAsia="Times New Roman" w:cs="B Nazanin" w:hint="cs"/>
          <w:szCs w:val="24"/>
          <w:rtl/>
          <w:lang w:bidi="fa-IR"/>
        </w:rPr>
        <w:t>ی</w:t>
      </w:r>
      <w:r w:rsidR="00F82CEF" w:rsidRPr="00E6380E">
        <w:rPr>
          <w:rFonts w:eastAsia="Times New Roman" w:cs="B Nazanin" w:hint="eastAsia"/>
          <w:szCs w:val="24"/>
          <w:rtl/>
          <w:lang w:bidi="fa-IR"/>
        </w:rPr>
        <w:t>ب</w:t>
      </w:r>
      <w:r w:rsidR="00F82CEF" w:rsidRPr="00E6380E">
        <w:rPr>
          <w:rFonts w:eastAsia="Times New Roman" w:cs="B Nazanin"/>
          <w:szCs w:val="24"/>
          <w:rtl/>
          <w:lang w:bidi="fa-IR"/>
        </w:rPr>
        <w:t xml:space="preserve"> مس</w:t>
      </w:r>
      <w:r w:rsidR="00F82CEF" w:rsidRPr="00E6380E">
        <w:rPr>
          <w:rFonts w:eastAsia="Times New Roman" w:cs="B Nazanin" w:hint="cs"/>
          <w:szCs w:val="24"/>
          <w:rtl/>
          <w:lang w:bidi="fa-IR"/>
        </w:rPr>
        <w:t>ی</w:t>
      </w:r>
      <w:r w:rsidR="00F82CEF" w:rsidRPr="00E6380E">
        <w:rPr>
          <w:rFonts w:eastAsia="Times New Roman" w:cs="B Nazanin" w:hint="eastAsia"/>
          <w:szCs w:val="24"/>
          <w:rtl/>
          <w:lang w:bidi="fa-IR"/>
        </w:rPr>
        <w:t>ر</w:t>
      </w:r>
      <w:r w:rsidRPr="00E6380E">
        <w:rPr>
          <w:rFonts w:eastAsia="Times New Roman" w:cs="B Nazanin"/>
          <w:szCs w:val="24"/>
          <w:rtl/>
          <w:lang w:bidi="fa-IR"/>
        </w:rPr>
        <w:t xml:space="preserve"> با برقرار</w:t>
      </w:r>
      <w:r w:rsidRPr="00E6380E">
        <w:rPr>
          <w:rFonts w:eastAsia="Times New Roman" w:cs="B Nazanin" w:hint="cs"/>
          <w:szCs w:val="24"/>
          <w:rtl/>
          <w:lang w:bidi="fa-IR"/>
        </w:rPr>
        <w:t>ی</w:t>
      </w:r>
      <w:r w:rsidRPr="00E6380E">
        <w:rPr>
          <w:rFonts w:eastAsia="Times New Roman" w:cs="B Nazanin"/>
          <w:szCs w:val="24"/>
          <w:rtl/>
          <w:lang w:bidi="fa-IR"/>
        </w:rPr>
        <w:t xml:space="preserve"> </w:t>
      </w:r>
      <w:r w:rsidRPr="00E6380E">
        <w:rPr>
          <w:rFonts w:eastAsia="Times New Roman" w:cs="B Nazanin" w:hint="eastAsia"/>
          <w:szCs w:val="24"/>
          <w:rtl/>
          <w:lang w:bidi="fa-IR"/>
        </w:rPr>
        <w:t>کووار</w:t>
      </w:r>
      <w:r w:rsidRPr="00E6380E">
        <w:rPr>
          <w:rFonts w:eastAsia="Times New Roman" w:cs="B Nazanin" w:hint="cs"/>
          <w:szCs w:val="24"/>
          <w:rtl/>
          <w:lang w:bidi="fa-IR"/>
        </w:rPr>
        <w:t>ی</w:t>
      </w:r>
      <w:r w:rsidRPr="00E6380E">
        <w:rPr>
          <w:rFonts w:eastAsia="Times New Roman" w:cs="B Nazanin" w:hint="eastAsia"/>
          <w:szCs w:val="24"/>
          <w:rtl/>
          <w:lang w:bidi="fa-IR"/>
        </w:rPr>
        <w:t>انس</w:t>
      </w:r>
      <w:r w:rsidRPr="00E6380E">
        <w:rPr>
          <w:rFonts w:eastAsia="Times New Roman" w:cs="B Nazanin"/>
          <w:szCs w:val="24"/>
          <w:rtl/>
          <w:lang w:bidi="fa-IR"/>
        </w:rPr>
        <w:t xml:space="preserve"> خطا</w:t>
      </w:r>
      <w:r w:rsidRPr="00E6380E">
        <w:rPr>
          <w:rFonts w:eastAsia="Times New Roman" w:cs="B Nazanin" w:hint="cs"/>
          <w:szCs w:val="24"/>
          <w:rtl/>
          <w:lang w:bidi="fa-IR"/>
        </w:rPr>
        <w:t>ی</w:t>
      </w:r>
      <w:r w:rsidRPr="00E6380E">
        <w:rPr>
          <w:rFonts w:eastAsia="Times New Roman" w:cs="B Nazanin"/>
          <w:szCs w:val="24"/>
          <w:rtl/>
          <w:lang w:bidi="fa-IR"/>
        </w:rPr>
        <w:t xml:space="preserve"> نشانگرها</w:t>
      </w:r>
      <w:r w:rsidRPr="00E6380E">
        <w:rPr>
          <w:rFonts w:eastAsia="Times New Roman" w:cs="B Nazanin" w:hint="cs"/>
          <w:szCs w:val="24"/>
          <w:rtl/>
          <w:lang w:bidi="fa-IR"/>
        </w:rPr>
        <w:t>ی</w:t>
      </w:r>
      <w:r w:rsidRPr="00E6380E">
        <w:rPr>
          <w:rFonts w:eastAsia="Times New Roman" w:cs="B Nazanin"/>
          <w:szCs w:val="24"/>
          <w:rtl/>
          <w:lang w:bidi="fa-IR"/>
        </w:rPr>
        <w:t xml:space="preserve"> </w:t>
      </w:r>
      <w:r w:rsidR="00F82CEF" w:rsidRPr="00E6380E">
        <w:rPr>
          <w:rFonts w:eastAsia="Times New Roman" w:cs="B Nazanin" w:hint="eastAsia"/>
          <w:szCs w:val="24"/>
          <w:rtl/>
          <w:lang w:bidi="fa-IR"/>
        </w:rPr>
        <w:t>نارسا</w:t>
      </w:r>
      <w:r w:rsidR="00F82CEF" w:rsidRPr="00E6380E">
        <w:rPr>
          <w:rFonts w:eastAsia="Times New Roman" w:cs="B Nazanin" w:hint="cs"/>
          <w:szCs w:val="24"/>
          <w:rtl/>
          <w:lang w:bidi="fa-IR"/>
        </w:rPr>
        <w:t>یی</w:t>
      </w:r>
      <w:r w:rsidR="00F82CEF" w:rsidRPr="00E6380E">
        <w:rPr>
          <w:rFonts w:eastAsia="Times New Roman" w:cs="B Nazanin"/>
          <w:szCs w:val="24"/>
          <w:rtl/>
          <w:lang w:bidi="fa-IR"/>
        </w:rPr>
        <w:t xml:space="preserve"> </w:t>
      </w:r>
      <w:r w:rsidR="00220EDA" w:rsidRPr="00E6380E">
        <w:rPr>
          <w:rFonts w:eastAsia="Times New Roman" w:cs="B Nazanin" w:hint="eastAsia"/>
          <w:szCs w:val="24"/>
          <w:rtl/>
          <w:lang w:bidi="fa-IR"/>
        </w:rPr>
        <w:t>کنش</w:t>
      </w:r>
      <w:r w:rsidR="00220EDA" w:rsidRPr="00E6380E">
        <w:rPr>
          <w:rFonts w:eastAsia="Times New Roman" w:cs="B Nazanin"/>
          <w:szCs w:val="24"/>
          <w:rtl/>
          <w:lang w:bidi="fa-IR"/>
        </w:rPr>
        <w:softHyphen/>
      </w:r>
      <w:r w:rsidR="00220EDA" w:rsidRPr="00E6380E">
        <w:rPr>
          <w:rFonts w:eastAsia="Times New Roman" w:cs="B Nazanin" w:hint="eastAsia"/>
          <w:szCs w:val="24"/>
          <w:rtl/>
          <w:lang w:bidi="fa-IR"/>
        </w:rPr>
        <w:t>ها</w:t>
      </w:r>
      <w:r w:rsidR="00220EDA" w:rsidRPr="00E6380E">
        <w:rPr>
          <w:rFonts w:eastAsia="Times New Roman" w:cs="B Nazanin" w:hint="cs"/>
          <w:szCs w:val="24"/>
          <w:rtl/>
          <w:lang w:bidi="fa-IR"/>
        </w:rPr>
        <w:t>ی</w:t>
      </w:r>
      <w:r w:rsidR="00F82CEF" w:rsidRPr="00E6380E">
        <w:rPr>
          <w:rFonts w:eastAsia="Times New Roman" w:cs="B Nazanin"/>
          <w:szCs w:val="24"/>
          <w:rtl/>
          <w:lang w:bidi="fa-IR"/>
        </w:rPr>
        <w:t xml:space="preserve"> اجرا</w:t>
      </w:r>
      <w:r w:rsidR="00F82CEF" w:rsidRPr="00E6380E">
        <w:rPr>
          <w:rFonts w:eastAsia="Times New Roman" w:cs="B Nazanin" w:hint="cs"/>
          <w:szCs w:val="24"/>
          <w:rtl/>
          <w:lang w:bidi="fa-IR"/>
        </w:rPr>
        <w:t>یی</w:t>
      </w:r>
      <w:r w:rsidRPr="00E6380E">
        <w:rPr>
          <w:rFonts w:eastAsia="Times New Roman" w:cs="B Nazanin"/>
          <w:szCs w:val="24"/>
          <w:rtl/>
          <w:lang w:bidi="fa-IR"/>
        </w:rPr>
        <w:t xml:space="preserve"> برازش مدل بهبود </w:t>
      </w:r>
      <w:r w:rsidRPr="00E6380E">
        <w:rPr>
          <w:rFonts w:eastAsia="Times New Roman" w:cs="B Nazanin" w:hint="cs"/>
          <w:szCs w:val="24"/>
          <w:rtl/>
          <w:lang w:bidi="fa-IR"/>
        </w:rPr>
        <w:t>ی</w:t>
      </w:r>
      <w:r w:rsidRPr="00E6380E">
        <w:rPr>
          <w:rFonts w:eastAsia="Times New Roman" w:cs="B Nazanin" w:hint="eastAsia"/>
          <w:szCs w:val="24"/>
          <w:rtl/>
          <w:lang w:bidi="fa-IR"/>
        </w:rPr>
        <w:t>افت</w:t>
      </w:r>
      <w:r w:rsidR="00F82CEF" w:rsidRPr="00E6380E">
        <w:rPr>
          <w:rFonts w:eastAsia="Times New Roman" w:cs="B Nazanin"/>
          <w:szCs w:val="24"/>
          <w:rtl/>
          <w:lang w:bidi="fa-IR"/>
        </w:rPr>
        <w:t xml:space="preserve"> (جدول 3)</w:t>
      </w:r>
      <w:r w:rsidRPr="00E6380E">
        <w:rPr>
          <w:rFonts w:eastAsia="Times New Roman" w:cs="B Nazanin"/>
          <w:szCs w:val="24"/>
          <w:rtl/>
          <w:lang w:bidi="fa-IR"/>
        </w:rPr>
        <w:t>.</w:t>
      </w:r>
      <w:r w:rsidRPr="00E6380E">
        <w:rPr>
          <w:rFonts w:cs="B Nazanin"/>
          <w:szCs w:val="24"/>
          <w:rtl/>
          <w:lang w:bidi="fa-IR"/>
        </w:rPr>
        <w:t xml:space="preserve"> </w:t>
      </w:r>
      <w:r w:rsidR="00F82CEF" w:rsidRPr="00E6380E">
        <w:rPr>
          <w:rFonts w:cs="B Nazanin" w:hint="eastAsia"/>
          <w:szCs w:val="24"/>
          <w:rtl/>
          <w:lang w:bidi="fa-IR"/>
        </w:rPr>
        <w:t>مدل</w:t>
      </w:r>
      <w:r w:rsidR="00F82CEF" w:rsidRPr="00E6380E">
        <w:rPr>
          <w:rFonts w:cs="B Nazanin"/>
          <w:szCs w:val="24"/>
          <w:rtl/>
          <w:lang w:bidi="fa-IR"/>
        </w:rPr>
        <w:t xml:space="preserve"> </w:t>
      </w:r>
      <w:r w:rsidR="00F82CEF" w:rsidRPr="00E6380E">
        <w:rPr>
          <w:rFonts w:cs="B Nazanin" w:hint="eastAsia"/>
          <w:szCs w:val="24"/>
          <w:rtl/>
          <w:lang w:bidi="fa-IR"/>
        </w:rPr>
        <w:t>اصلاح</w:t>
      </w:r>
      <w:r w:rsidR="00220EDA" w:rsidRPr="00E6380E">
        <w:rPr>
          <w:rFonts w:cs="B Nazanin"/>
          <w:szCs w:val="24"/>
          <w:rtl/>
          <w:lang w:bidi="fa-IR"/>
        </w:rPr>
        <w:softHyphen/>
      </w:r>
      <w:r w:rsidR="00F82CEF" w:rsidRPr="00E6380E">
        <w:rPr>
          <w:rFonts w:cs="B Nazanin" w:hint="eastAsia"/>
          <w:szCs w:val="24"/>
          <w:rtl/>
          <w:lang w:bidi="fa-IR"/>
        </w:rPr>
        <w:t>شده</w:t>
      </w:r>
      <w:r w:rsidR="00F82CEF" w:rsidRPr="00E6380E">
        <w:rPr>
          <w:rFonts w:cs="B Nazanin"/>
          <w:szCs w:val="24"/>
          <w:rtl/>
          <w:lang w:bidi="fa-IR"/>
        </w:rPr>
        <w:t xml:space="preserve"> </w:t>
      </w:r>
      <w:r w:rsidR="00F82CEF" w:rsidRPr="00E6380E">
        <w:rPr>
          <w:rFonts w:cs="B Nazanin" w:hint="eastAsia"/>
          <w:szCs w:val="24"/>
          <w:rtl/>
          <w:lang w:bidi="fa-IR"/>
        </w:rPr>
        <w:t>پ</w:t>
      </w:r>
      <w:r w:rsidR="00F82CEF" w:rsidRPr="00E6380E">
        <w:rPr>
          <w:rFonts w:cs="B Nazanin" w:hint="cs"/>
          <w:szCs w:val="24"/>
          <w:rtl/>
          <w:lang w:bidi="fa-IR"/>
        </w:rPr>
        <w:t>ی</w:t>
      </w:r>
      <w:r w:rsidR="00F82CEF" w:rsidRPr="00E6380E">
        <w:rPr>
          <w:rFonts w:cs="B Nazanin" w:hint="eastAsia"/>
          <w:szCs w:val="24"/>
          <w:rtl/>
          <w:lang w:bidi="fa-IR"/>
        </w:rPr>
        <w:t>ش</w:t>
      </w:r>
      <w:r w:rsidR="00220EDA" w:rsidRPr="00E6380E">
        <w:rPr>
          <w:rFonts w:cs="B Nazanin"/>
          <w:szCs w:val="24"/>
          <w:rtl/>
          <w:lang w:bidi="fa-IR"/>
        </w:rPr>
        <w:softHyphen/>
      </w:r>
      <w:r w:rsidR="00F82CEF" w:rsidRPr="00E6380E">
        <w:rPr>
          <w:rFonts w:cs="B Nazanin" w:hint="eastAsia"/>
          <w:szCs w:val="24"/>
          <w:rtl/>
          <w:lang w:bidi="fa-IR"/>
        </w:rPr>
        <w:t>ب</w:t>
      </w:r>
      <w:r w:rsidR="00F82CEF" w:rsidRPr="00E6380E">
        <w:rPr>
          <w:rFonts w:cs="B Nazanin" w:hint="cs"/>
          <w:szCs w:val="24"/>
          <w:rtl/>
          <w:lang w:bidi="fa-IR"/>
        </w:rPr>
        <w:t>ی</w:t>
      </w:r>
      <w:r w:rsidR="00F82CEF" w:rsidRPr="00E6380E">
        <w:rPr>
          <w:rFonts w:cs="B Nazanin" w:hint="eastAsia"/>
          <w:szCs w:val="24"/>
          <w:rtl/>
          <w:lang w:bidi="fa-IR"/>
        </w:rPr>
        <w:t>ن</w:t>
      </w:r>
      <w:r w:rsidR="00F82CEF" w:rsidRPr="00E6380E">
        <w:rPr>
          <w:rFonts w:cs="B Nazanin" w:hint="cs"/>
          <w:szCs w:val="24"/>
          <w:rtl/>
          <w:lang w:bidi="fa-IR"/>
        </w:rPr>
        <w:t>ی</w:t>
      </w:r>
      <w:r w:rsidR="00F82CEF" w:rsidRPr="00E6380E">
        <w:rPr>
          <w:rFonts w:cs="B Nazanin"/>
          <w:szCs w:val="24"/>
          <w:rtl/>
          <w:lang w:bidi="fa-IR"/>
        </w:rPr>
        <w:t xml:space="preserve"> </w:t>
      </w:r>
      <w:r w:rsidR="00F82CEF" w:rsidRPr="00E6380E">
        <w:rPr>
          <w:rFonts w:cs="B Nazanin" w:hint="eastAsia"/>
          <w:szCs w:val="24"/>
          <w:rtl/>
          <w:lang w:bidi="fa-IR"/>
        </w:rPr>
        <w:t>استرس</w:t>
      </w:r>
      <w:r w:rsidR="00F82CEF" w:rsidRPr="00E6380E">
        <w:rPr>
          <w:rFonts w:cs="B Nazanin"/>
          <w:szCs w:val="24"/>
          <w:rtl/>
          <w:lang w:bidi="fa-IR"/>
        </w:rPr>
        <w:t xml:space="preserve"> </w:t>
      </w:r>
      <w:r w:rsidR="00F82CEF" w:rsidRPr="00E6380E">
        <w:rPr>
          <w:rFonts w:cs="B Nazanin" w:hint="eastAsia"/>
          <w:szCs w:val="24"/>
          <w:rtl/>
          <w:lang w:bidi="fa-IR"/>
        </w:rPr>
        <w:t>ادراک</w:t>
      </w:r>
      <w:r w:rsidR="00001EE2" w:rsidRPr="00E6380E">
        <w:rPr>
          <w:rFonts w:cs="B Nazanin"/>
          <w:szCs w:val="24"/>
          <w:rtl/>
          <w:lang w:bidi="fa-IR"/>
        </w:rPr>
        <w:softHyphen/>
      </w:r>
      <w:r w:rsidR="00F82CEF" w:rsidRPr="00E6380E">
        <w:rPr>
          <w:rFonts w:cs="B Nazanin" w:hint="eastAsia"/>
          <w:szCs w:val="24"/>
          <w:rtl/>
          <w:lang w:bidi="fa-IR"/>
        </w:rPr>
        <w:t>شده</w:t>
      </w:r>
      <w:r w:rsidR="00F82CEF" w:rsidRPr="00E6380E">
        <w:rPr>
          <w:rFonts w:cs="B Nazanin"/>
          <w:szCs w:val="24"/>
          <w:rtl/>
          <w:lang w:bidi="fa-IR"/>
        </w:rPr>
        <w:t xml:space="preserve"> </w:t>
      </w:r>
      <w:r w:rsidR="00F82CEF" w:rsidRPr="00E6380E">
        <w:rPr>
          <w:rFonts w:cs="B Nazanin" w:hint="eastAsia"/>
          <w:szCs w:val="24"/>
          <w:rtl/>
          <w:lang w:bidi="fa-IR"/>
        </w:rPr>
        <w:t>بر</w:t>
      </w:r>
      <w:r w:rsidR="00F82CEF" w:rsidRPr="00E6380E">
        <w:rPr>
          <w:rFonts w:cs="B Nazanin"/>
          <w:szCs w:val="24"/>
          <w:rtl/>
          <w:lang w:bidi="fa-IR"/>
        </w:rPr>
        <w:t xml:space="preserve"> </w:t>
      </w:r>
      <w:r w:rsidR="00F82CEF" w:rsidRPr="00E6380E">
        <w:rPr>
          <w:rFonts w:cs="B Nazanin" w:hint="eastAsia"/>
          <w:szCs w:val="24"/>
          <w:rtl/>
          <w:lang w:bidi="fa-IR"/>
        </w:rPr>
        <w:t>اساس</w:t>
      </w:r>
      <w:r w:rsidR="00F82CEF" w:rsidRPr="00E6380E">
        <w:rPr>
          <w:rFonts w:cs="B Nazanin"/>
          <w:szCs w:val="24"/>
          <w:rtl/>
          <w:lang w:bidi="fa-IR"/>
        </w:rPr>
        <w:t xml:space="preserve"> </w:t>
      </w:r>
      <w:r w:rsidR="00F82CEF" w:rsidRPr="00E6380E">
        <w:rPr>
          <w:rFonts w:cs="B Nazanin" w:hint="eastAsia"/>
          <w:szCs w:val="24"/>
          <w:rtl/>
          <w:lang w:bidi="fa-IR"/>
        </w:rPr>
        <w:t>نارسا</w:t>
      </w:r>
      <w:r w:rsidR="00F82CEF" w:rsidRPr="00E6380E">
        <w:rPr>
          <w:rFonts w:cs="B Nazanin" w:hint="cs"/>
          <w:szCs w:val="24"/>
          <w:rtl/>
          <w:lang w:bidi="fa-IR"/>
        </w:rPr>
        <w:t>یی</w:t>
      </w:r>
      <w:r w:rsidR="00F82CEF" w:rsidRPr="00E6380E">
        <w:rPr>
          <w:rFonts w:cs="B Nazanin"/>
          <w:szCs w:val="24"/>
          <w:rtl/>
          <w:lang w:bidi="fa-IR"/>
        </w:rPr>
        <w:t xml:space="preserve"> </w:t>
      </w:r>
      <w:r w:rsidR="00220EDA" w:rsidRPr="00E6380E">
        <w:rPr>
          <w:rFonts w:cs="B Nazanin" w:hint="eastAsia"/>
          <w:szCs w:val="24"/>
          <w:rtl/>
          <w:lang w:bidi="fa-IR"/>
        </w:rPr>
        <w:t>کنش</w:t>
      </w:r>
      <w:r w:rsidR="00220EDA" w:rsidRPr="00E6380E">
        <w:rPr>
          <w:rFonts w:cs="B Nazanin"/>
          <w:szCs w:val="24"/>
          <w:rtl/>
          <w:lang w:bidi="fa-IR"/>
        </w:rPr>
        <w:softHyphen/>
      </w:r>
      <w:r w:rsidR="00220EDA" w:rsidRPr="00E6380E">
        <w:rPr>
          <w:rFonts w:cs="B Nazanin" w:hint="eastAsia"/>
          <w:szCs w:val="24"/>
          <w:rtl/>
          <w:lang w:bidi="fa-IR"/>
        </w:rPr>
        <w:t>ها</w:t>
      </w:r>
      <w:r w:rsidR="00220EDA" w:rsidRPr="00E6380E">
        <w:rPr>
          <w:rFonts w:cs="B Nazanin" w:hint="cs"/>
          <w:szCs w:val="24"/>
          <w:rtl/>
          <w:lang w:bidi="fa-IR"/>
        </w:rPr>
        <w:t>ی</w:t>
      </w:r>
      <w:r w:rsidR="00F82CEF" w:rsidRPr="00E6380E">
        <w:rPr>
          <w:rFonts w:cs="B Nazanin"/>
          <w:szCs w:val="24"/>
          <w:rtl/>
          <w:lang w:bidi="fa-IR"/>
        </w:rPr>
        <w:t xml:space="preserve"> </w:t>
      </w:r>
      <w:r w:rsidR="00F82CEF" w:rsidRPr="00E6380E">
        <w:rPr>
          <w:rFonts w:cs="B Nazanin" w:hint="eastAsia"/>
          <w:szCs w:val="24"/>
          <w:rtl/>
          <w:lang w:bidi="fa-IR"/>
        </w:rPr>
        <w:t>اجرا</w:t>
      </w:r>
      <w:r w:rsidR="00F82CEF" w:rsidRPr="00E6380E">
        <w:rPr>
          <w:rFonts w:cs="B Nazanin" w:hint="cs"/>
          <w:szCs w:val="24"/>
          <w:rtl/>
          <w:lang w:bidi="fa-IR"/>
        </w:rPr>
        <w:t>یی</w:t>
      </w:r>
      <w:r w:rsidR="00F82CEF" w:rsidRPr="00E6380E">
        <w:rPr>
          <w:rFonts w:cs="B Nazanin"/>
          <w:szCs w:val="24"/>
          <w:rtl/>
          <w:lang w:bidi="fa-IR"/>
        </w:rPr>
        <w:t xml:space="preserve"> </w:t>
      </w:r>
      <w:r w:rsidR="00F82CEF" w:rsidRPr="00E6380E">
        <w:rPr>
          <w:rFonts w:cs="B Nazanin" w:hint="eastAsia"/>
          <w:szCs w:val="24"/>
          <w:rtl/>
          <w:lang w:bidi="fa-IR"/>
        </w:rPr>
        <w:t>و</w:t>
      </w:r>
      <w:r w:rsidR="00F82CEF" w:rsidRPr="00E6380E">
        <w:rPr>
          <w:rFonts w:cs="B Nazanin"/>
          <w:szCs w:val="24"/>
          <w:rtl/>
          <w:lang w:bidi="fa-IR"/>
        </w:rPr>
        <w:t xml:space="preserve"> </w:t>
      </w:r>
      <w:r w:rsidR="00F82CEF" w:rsidRPr="00E6380E">
        <w:rPr>
          <w:rFonts w:cs="B Nazanin" w:hint="eastAsia"/>
          <w:szCs w:val="24"/>
          <w:rtl/>
          <w:lang w:bidi="fa-IR"/>
        </w:rPr>
        <w:t>تاب</w:t>
      </w:r>
      <w:r w:rsidR="00001EE2" w:rsidRPr="00E6380E">
        <w:rPr>
          <w:rFonts w:cs="B Nazanin"/>
          <w:szCs w:val="24"/>
          <w:rtl/>
          <w:lang w:bidi="fa-IR"/>
        </w:rPr>
        <w:softHyphen/>
      </w:r>
      <w:r w:rsidR="00F82CEF" w:rsidRPr="00E6380E">
        <w:rPr>
          <w:rFonts w:cs="B Nazanin" w:hint="eastAsia"/>
          <w:szCs w:val="24"/>
          <w:rtl/>
          <w:lang w:bidi="fa-IR"/>
        </w:rPr>
        <w:t>آور</w:t>
      </w:r>
      <w:r w:rsidR="00F82CEF" w:rsidRPr="00E6380E">
        <w:rPr>
          <w:rFonts w:cs="B Nazanin" w:hint="cs"/>
          <w:szCs w:val="24"/>
          <w:rtl/>
          <w:lang w:bidi="fa-IR"/>
        </w:rPr>
        <w:t>ی</w:t>
      </w:r>
      <w:r w:rsidR="00F82CEF" w:rsidRPr="00E6380E">
        <w:rPr>
          <w:rFonts w:cs="B Nazanin"/>
          <w:szCs w:val="24"/>
          <w:rtl/>
          <w:lang w:bidi="fa-IR"/>
        </w:rPr>
        <w:t xml:space="preserve"> </w:t>
      </w:r>
      <w:r w:rsidR="00F82CEF" w:rsidRPr="00E6380E">
        <w:rPr>
          <w:rFonts w:cs="B Nazanin" w:hint="eastAsia"/>
          <w:szCs w:val="24"/>
          <w:rtl/>
          <w:lang w:bidi="fa-IR"/>
        </w:rPr>
        <w:t>در</w:t>
      </w:r>
      <w:r w:rsidR="00F82CEF" w:rsidRPr="00E6380E">
        <w:rPr>
          <w:rFonts w:cs="B Nazanin"/>
          <w:szCs w:val="24"/>
          <w:rtl/>
          <w:lang w:bidi="fa-IR"/>
        </w:rPr>
        <w:t xml:space="preserve"> </w:t>
      </w:r>
      <w:r w:rsidR="00F82CEF" w:rsidRPr="00E6380E">
        <w:rPr>
          <w:rFonts w:cs="B Nazanin" w:hint="eastAsia"/>
          <w:szCs w:val="24"/>
          <w:rtl/>
          <w:lang w:bidi="fa-IR"/>
        </w:rPr>
        <w:t>شکل</w:t>
      </w:r>
      <w:r w:rsidR="00F82CEF" w:rsidRPr="00E6380E">
        <w:rPr>
          <w:rFonts w:cs="B Nazanin"/>
          <w:szCs w:val="24"/>
          <w:rtl/>
          <w:lang w:bidi="fa-IR"/>
        </w:rPr>
        <w:t xml:space="preserve"> 1 </w:t>
      </w:r>
      <w:r w:rsidR="00F82CEF" w:rsidRPr="00E6380E">
        <w:rPr>
          <w:rFonts w:cs="B Nazanin" w:hint="eastAsia"/>
          <w:szCs w:val="24"/>
          <w:rtl/>
          <w:lang w:bidi="fa-IR"/>
        </w:rPr>
        <w:t>آمده</w:t>
      </w:r>
      <w:r w:rsidR="00F82CEF" w:rsidRPr="00E6380E">
        <w:rPr>
          <w:rFonts w:cs="B Nazanin"/>
          <w:szCs w:val="24"/>
          <w:rtl/>
          <w:lang w:bidi="fa-IR"/>
        </w:rPr>
        <w:t xml:space="preserve"> </w:t>
      </w:r>
      <w:r w:rsidR="00F82CEF" w:rsidRPr="00E6380E">
        <w:rPr>
          <w:rFonts w:cs="B Nazanin" w:hint="eastAsia"/>
          <w:szCs w:val="24"/>
          <w:rtl/>
          <w:lang w:bidi="fa-IR"/>
        </w:rPr>
        <w:t>است</w:t>
      </w:r>
      <w:r w:rsidR="00F82CEF" w:rsidRPr="00E6380E">
        <w:rPr>
          <w:rFonts w:cs="B Nazanin"/>
          <w:szCs w:val="24"/>
          <w:rtl/>
          <w:lang w:bidi="fa-IR"/>
        </w:rPr>
        <w:t>.</w:t>
      </w:r>
      <w:r w:rsidRPr="00E6380E">
        <w:rPr>
          <w:rFonts w:cs="B Nazanin"/>
          <w:szCs w:val="24"/>
          <w:rtl/>
          <w:lang w:bidi="fa-IR"/>
        </w:rPr>
        <w:t xml:space="preserve"> </w:t>
      </w:r>
    </w:p>
    <w:p w14:paraId="09C52E75" w14:textId="77777777" w:rsidR="00FF4F16" w:rsidRPr="00E6380E" w:rsidRDefault="00FF4F16" w:rsidP="006334DA">
      <w:pPr>
        <w:spacing w:after="0" w:line="240" w:lineRule="auto"/>
        <w:jc w:val="center"/>
        <w:rPr>
          <w:rFonts w:eastAsia="Times New Roman" w:cs="B Nazanin"/>
          <w:b/>
          <w:bCs/>
          <w:szCs w:val="24"/>
          <w:rtl/>
        </w:rPr>
        <w:sectPr w:rsidR="00FF4F16" w:rsidRPr="00E6380E" w:rsidSect="00E6380E">
          <w:footnotePr>
            <w:numRestart w:val="eachPage"/>
          </w:footnotePr>
          <w:endnotePr>
            <w:numFmt w:val="decimal"/>
          </w:endnotePr>
          <w:type w:val="continuous"/>
          <w:pgSz w:w="11907" w:h="16840" w:code="9"/>
          <w:pgMar w:top="1728" w:right="1138" w:bottom="1728" w:left="1138" w:header="1332" w:footer="57" w:gutter="0"/>
          <w:pgNumType w:start="1" w:chapStyle="1"/>
          <w:cols w:num="2" w:space="708"/>
          <w:titlePg/>
          <w:bidi/>
          <w:rtlGutter/>
          <w:docGrid w:linePitch="360"/>
        </w:sectPr>
      </w:pPr>
    </w:p>
    <w:p w14:paraId="3994E061" w14:textId="041B8A2F" w:rsidR="00F12BC3" w:rsidRDefault="00F12BC3" w:rsidP="006334DA">
      <w:pPr>
        <w:spacing w:after="0" w:line="240" w:lineRule="auto"/>
        <w:jc w:val="center"/>
        <w:rPr>
          <w:rFonts w:eastAsia="Times New Roman" w:cs="B Nazanin"/>
          <w:b/>
          <w:bCs/>
          <w:szCs w:val="24"/>
        </w:rPr>
      </w:pPr>
    </w:p>
    <w:p w14:paraId="72686E66" w14:textId="097CFB0A" w:rsidR="00B60F36" w:rsidRPr="00E6380E" w:rsidRDefault="00B60F36" w:rsidP="006334DA">
      <w:pPr>
        <w:spacing w:after="0" w:line="240" w:lineRule="auto"/>
        <w:jc w:val="center"/>
        <w:rPr>
          <w:rFonts w:eastAsia="Times New Roman" w:cs="B Nazanin"/>
          <w:b/>
          <w:bCs/>
          <w:szCs w:val="24"/>
          <w:rtl/>
        </w:rPr>
      </w:pPr>
      <w:r w:rsidRPr="00E6380E">
        <w:rPr>
          <w:rFonts w:eastAsia="Times New Roman" w:cs="B Nazanin" w:hint="eastAsia"/>
          <w:b/>
          <w:bCs/>
          <w:szCs w:val="24"/>
          <w:rtl/>
        </w:rPr>
        <w:t>جدول</w:t>
      </w:r>
      <w:r w:rsidRPr="00E6380E">
        <w:rPr>
          <w:rFonts w:eastAsia="Times New Roman" w:cs="B Nazanin"/>
          <w:b/>
          <w:bCs/>
          <w:szCs w:val="24"/>
          <w:rtl/>
        </w:rPr>
        <w:t xml:space="preserve"> </w:t>
      </w:r>
      <w:r w:rsidR="00D310A1" w:rsidRPr="00E6380E">
        <w:rPr>
          <w:rFonts w:eastAsia="Times New Roman" w:cs="B Nazanin"/>
          <w:b/>
          <w:bCs/>
          <w:szCs w:val="24"/>
          <w:rtl/>
        </w:rPr>
        <w:t>3</w:t>
      </w:r>
      <w:r w:rsidR="00FC0078">
        <w:rPr>
          <w:rFonts w:eastAsia="Times New Roman" w:cs="B Nazanin" w:hint="cs"/>
          <w:b/>
          <w:bCs/>
          <w:szCs w:val="24"/>
          <w:rtl/>
        </w:rPr>
        <w:t>-</w:t>
      </w:r>
      <w:r w:rsidRPr="00E6380E">
        <w:rPr>
          <w:rFonts w:eastAsia="Times New Roman" w:cs="B Nazanin"/>
          <w:b/>
          <w:bCs/>
          <w:szCs w:val="24"/>
        </w:rPr>
        <w:t xml:space="preserve"> </w:t>
      </w:r>
      <w:r w:rsidRPr="00E6380E">
        <w:rPr>
          <w:rFonts w:eastAsia="Times New Roman" w:cs="B Nazanin" w:hint="eastAsia"/>
          <w:b/>
          <w:bCs/>
          <w:szCs w:val="24"/>
          <w:rtl/>
        </w:rPr>
        <w:t>مشخصه‌ها</w:t>
      </w:r>
      <w:r w:rsidRPr="00E6380E">
        <w:rPr>
          <w:rFonts w:eastAsia="Times New Roman" w:cs="B Nazanin" w:hint="cs"/>
          <w:b/>
          <w:bCs/>
          <w:szCs w:val="24"/>
          <w:rtl/>
        </w:rPr>
        <w:t>ی</w:t>
      </w:r>
      <w:r w:rsidRPr="00E6380E">
        <w:rPr>
          <w:rFonts w:eastAsia="Times New Roman" w:cs="B Nazanin"/>
          <w:b/>
          <w:bCs/>
          <w:szCs w:val="24"/>
          <w:rtl/>
        </w:rPr>
        <w:t xml:space="preserve"> </w:t>
      </w:r>
      <w:r w:rsidRPr="00E6380E">
        <w:rPr>
          <w:rFonts w:eastAsia="Times New Roman" w:cs="B Nazanin" w:hint="eastAsia"/>
          <w:b/>
          <w:bCs/>
          <w:szCs w:val="24"/>
          <w:rtl/>
        </w:rPr>
        <w:t>برازندگ</w:t>
      </w:r>
      <w:r w:rsidRPr="00E6380E">
        <w:rPr>
          <w:rFonts w:eastAsia="Times New Roman" w:cs="B Nazanin" w:hint="cs"/>
          <w:b/>
          <w:bCs/>
          <w:szCs w:val="24"/>
          <w:rtl/>
        </w:rPr>
        <w:t>ی</w:t>
      </w:r>
      <w:r w:rsidRPr="00E6380E">
        <w:rPr>
          <w:rFonts w:eastAsia="Times New Roman" w:cs="B Nazanin"/>
          <w:b/>
          <w:bCs/>
          <w:szCs w:val="24"/>
          <w:rtl/>
        </w:rPr>
        <w:t xml:space="preserve"> </w:t>
      </w:r>
      <w:r w:rsidRPr="00E6380E">
        <w:rPr>
          <w:rFonts w:eastAsia="Times New Roman" w:cs="B Nazanin" w:hint="eastAsia"/>
          <w:b/>
          <w:bCs/>
          <w:szCs w:val="24"/>
          <w:rtl/>
        </w:rPr>
        <w:t>مدل</w:t>
      </w:r>
      <w:r w:rsidRPr="00E6380E">
        <w:rPr>
          <w:rFonts w:eastAsia="Times New Roman" w:cs="B Nazanin"/>
          <w:b/>
          <w:bCs/>
          <w:szCs w:val="24"/>
          <w:rtl/>
        </w:rPr>
        <w:t xml:space="preserve"> </w:t>
      </w:r>
      <w:r w:rsidRPr="00E6380E">
        <w:rPr>
          <w:rFonts w:eastAsia="Times New Roman" w:cs="B Nazanin" w:hint="eastAsia"/>
          <w:b/>
          <w:bCs/>
          <w:szCs w:val="24"/>
          <w:rtl/>
        </w:rPr>
        <w:t>اول</w:t>
      </w:r>
      <w:r w:rsidRPr="00E6380E">
        <w:rPr>
          <w:rFonts w:eastAsia="Times New Roman" w:cs="B Nazanin" w:hint="cs"/>
          <w:b/>
          <w:bCs/>
          <w:szCs w:val="24"/>
          <w:rtl/>
        </w:rPr>
        <w:t>ی</w:t>
      </w:r>
      <w:r w:rsidRPr="00E6380E">
        <w:rPr>
          <w:rFonts w:eastAsia="Times New Roman" w:cs="B Nazanin" w:hint="eastAsia"/>
          <w:b/>
          <w:bCs/>
          <w:szCs w:val="24"/>
          <w:rtl/>
        </w:rPr>
        <w:t>ه</w:t>
      </w:r>
      <w:r w:rsidRPr="00E6380E">
        <w:rPr>
          <w:rFonts w:eastAsia="Times New Roman" w:cs="B Nazanin"/>
          <w:b/>
          <w:bCs/>
          <w:szCs w:val="24"/>
          <w:rtl/>
        </w:rPr>
        <w:t xml:space="preserve"> </w:t>
      </w:r>
      <w:r w:rsidRPr="00E6380E">
        <w:rPr>
          <w:rFonts w:eastAsia="Times New Roman" w:cs="B Nazanin" w:hint="eastAsia"/>
          <w:b/>
          <w:bCs/>
          <w:szCs w:val="24"/>
          <w:rtl/>
        </w:rPr>
        <w:t>و</w:t>
      </w:r>
      <w:r w:rsidRPr="00E6380E">
        <w:rPr>
          <w:rFonts w:eastAsia="Times New Roman" w:cs="B Nazanin"/>
          <w:b/>
          <w:bCs/>
          <w:szCs w:val="24"/>
          <w:rtl/>
        </w:rPr>
        <w:t xml:space="preserve"> </w:t>
      </w:r>
      <w:r w:rsidRPr="00E6380E">
        <w:rPr>
          <w:rFonts w:eastAsia="Times New Roman" w:cs="B Nazanin" w:hint="eastAsia"/>
          <w:b/>
          <w:bCs/>
          <w:szCs w:val="24"/>
          <w:rtl/>
        </w:rPr>
        <w:t>مدل</w:t>
      </w:r>
      <w:r w:rsidRPr="00E6380E">
        <w:rPr>
          <w:rFonts w:eastAsia="Times New Roman" w:cs="B Nazanin"/>
          <w:b/>
          <w:bCs/>
          <w:szCs w:val="24"/>
          <w:rtl/>
        </w:rPr>
        <w:t xml:space="preserve"> </w:t>
      </w:r>
      <w:r w:rsidRPr="00E6380E">
        <w:rPr>
          <w:rFonts w:eastAsia="Times New Roman" w:cs="B Nazanin" w:hint="eastAsia"/>
          <w:b/>
          <w:bCs/>
          <w:szCs w:val="24"/>
          <w:rtl/>
        </w:rPr>
        <w:t>اصلاح</w:t>
      </w:r>
      <w:r w:rsidRPr="00E6380E">
        <w:rPr>
          <w:rFonts w:eastAsia="Times New Roman" w:cs="B Nazanin"/>
          <w:b/>
          <w:bCs/>
          <w:szCs w:val="24"/>
          <w:rtl/>
        </w:rPr>
        <w:t xml:space="preserve"> </w:t>
      </w:r>
      <w:r w:rsidRPr="00E6380E">
        <w:rPr>
          <w:rFonts w:eastAsia="Times New Roman" w:cs="B Nazanin" w:hint="eastAsia"/>
          <w:b/>
          <w:bCs/>
          <w:szCs w:val="24"/>
          <w:rtl/>
        </w:rPr>
        <w:t>شده</w:t>
      </w:r>
    </w:p>
    <w:tbl>
      <w:tblPr>
        <w:tblStyle w:val="ListTable6Colorful2"/>
        <w:bidiVisual/>
        <w:tblW w:w="6837" w:type="dxa"/>
        <w:jc w:val="center"/>
        <w:tblLook w:val="04A0" w:firstRow="1" w:lastRow="0" w:firstColumn="1" w:lastColumn="0" w:noHBand="0" w:noVBand="1"/>
      </w:tblPr>
      <w:tblGrid>
        <w:gridCol w:w="1672"/>
        <w:gridCol w:w="991"/>
        <w:gridCol w:w="794"/>
        <w:gridCol w:w="727"/>
        <w:gridCol w:w="722"/>
        <w:gridCol w:w="722"/>
        <w:gridCol w:w="1209"/>
      </w:tblGrid>
      <w:tr w:rsidR="002A5D60" w:rsidRPr="00FE2B4D" w14:paraId="556CFD4B" w14:textId="77777777" w:rsidTr="00F12BC3">
        <w:trPr>
          <w:cnfStyle w:val="100000000000" w:firstRow="1" w:lastRow="0" w:firstColumn="0" w:lastColumn="0" w:oddVBand="0" w:evenVBand="0" w:oddHBand="0"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tcPr>
          <w:p w14:paraId="4221836D" w14:textId="77777777" w:rsidR="00B60F36" w:rsidRPr="00E6380E" w:rsidRDefault="00B60F36" w:rsidP="00987828">
            <w:pPr>
              <w:jc w:val="both"/>
              <w:rPr>
                <w:rFonts w:cs="B Nazanin"/>
                <w:b w:val="0"/>
                <w:bCs w:val="0"/>
                <w:szCs w:val="24"/>
                <w:rtl/>
              </w:rPr>
            </w:pPr>
            <w:r w:rsidRPr="00E6380E">
              <w:rPr>
                <w:rFonts w:cs="B Nazanin" w:hint="eastAsia"/>
                <w:szCs w:val="24"/>
                <w:rtl/>
              </w:rPr>
              <w:t>شاخص</w:t>
            </w:r>
          </w:p>
        </w:tc>
        <w:tc>
          <w:tcPr>
            <w:tcW w:w="0" w:type="auto"/>
          </w:tcPr>
          <w:p w14:paraId="1ABBBBE0" w14:textId="0584E0C2"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lang w:bidi="fa-IR"/>
              </w:rPr>
            </w:pPr>
            <w:r w:rsidRPr="00E6380E">
              <w:rPr>
                <w:rFonts w:cs="B Nazanin"/>
                <w:szCs w:val="24"/>
              </w:rPr>
              <w:sym w:font="Symbol" w:char="F063"/>
            </w:r>
            <w:r w:rsidRPr="00E6380E">
              <w:rPr>
                <w:rFonts w:cs="B Nazanin"/>
                <w:szCs w:val="24"/>
                <w:vertAlign w:val="superscript"/>
              </w:rPr>
              <w:t>2</w:t>
            </w:r>
          </w:p>
        </w:tc>
        <w:tc>
          <w:tcPr>
            <w:tcW w:w="0" w:type="auto"/>
          </w:tcPr>
          <w:p w14:paraId="2F233A98" w14:textId="63391374"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Pr>
            </w:pPr>
            <w:r w:rsidRPr="00E6380E">
              <w:rPr>
                <w:rFonts w:cs="B Nazanin"/>
                <w:szCs w:val="24"/>
              </w:rPr>
              <w:sym w:font="Symbol" w:char="F063"/>
            </w:r>
            <w:r w:rsidRPr="00E6380E">
              <w:rPr>
                <w:rFonts w:cs="B Nazanin"/>
                <w:szCs w:val="24"/>
                <w:vertAlign w:val="superscript"/>
              </w:rPr>
              <w:t>2</w:t>
            </w:r>
            <w:r w:rsidRPr="00E6380E">
              <w:rPr>
                <w:rFonts w:cs="B Nazanin"/>
                <w:szCs w:val="24"/>
              </w:rPr>
              <w:t>/df</w:t>
            </w:r>
          </w:p>
        </w:tc>
        <w:tc>
          <w:tcPr>
            <w:tcW w:w="0" w:type="auto"/>
          </w:tcPr>
          <w:p w14:paraId="758BB83A" w14:textId="77777777"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Pr>
            </w:pPr>
            <w:r w:rsidRPr="00E6380E">
              <w:rPr>
                <w:rFonts w:cs="B Nazanin"/>
                <w:szCs w:val="24"/>
              </w:rPr>
              <w:t>GFI</w:t>
            </w:r>
          </w:p>
        </w:tc>
        <w:tc>
          <w:tcPr>
            <w:tcW w:w="0" w:type="auto"/>
          </w:tcPr>
          <w:p w14:paraId="0C276F33" w14:textId="77777777"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Pr>
            </w:pPr>
            <w:r w:rsidRPr="00E6380E">
              <w:rPr>
                <w:rFonts w:cs="B Nazanin"/>
                <w:szCs w:val="24"/>
              </w:rPr>
              <w:t>CFI</w:t>
            </w:r>
          </w:p>
        </w:tc>
        <w:tc>
          <w:tcPr>
            <w:tcW w:w="0" w:type="auto"/>
          </w:tcPr>
          <w:p w14:paraId="5FE1C12E" w14:textId="77777777"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Pr>
            </w:pPr>
            <w:r w:rsidRPr="00E6380E">
              <w:rPr>
                <w:rFonts w:cs="B Nazanin"/>
                <w:szCs w:val="24"/>
              </w:rPr>
              <w:t>NFI</w:t>
            </w:r>
          </w:p>
        </w:tc>
        <w:tc>
          <w:tcPr>
            <w:tcW w:w="0" w:type="auto"/>
          </w:tcPr>
          <w:p w14:paraId="72BCF0C0" w14:textId="77777777" w:rsidR="00B60F36" w:rsidRPr="00E6380E" w:rsidRDefault="00B60F36" w:rsidP="00987828">
            <w:pPr>
              <w:jc w:val="both"/>
              <w:cnfStyle w:val="100000000000" w:firstRow="1" w:lastRow="0" w:firstColumn="0" w:lastColumn="0" w:oddVBand="0" w:evenVBand="0" w:oddHBand="0" w:evenHBand="0" w:firstRowFirstColumn="0" w:firstRowLastColumn="0" w:lastRowFirstColumn="0" w:lastRowLastColumn="0"/>
              <w:rPr>
                <w:rFonts w:cs="B Nazanin"/>
                <w:b w:val="0"/>
                <w:bCs w:val="0"/>
                <w:szCs w:val="24"/>
                <w:rtl/>
              </w:rPr>
            </w:pPr>
            <w:r w:rsidRPr="00E6380E">
              <w:rPr>
                <w:rFonts w:cs="B Nazanin"/>
                <w:szCs w:val="24"/>
              </w:rPr>
              <w:t>RMSEA</w:t>
            </w:r>
          </w:p>
        </w:tc>
      </w:tr>
      <w:tr w:rsidR="002A5D60" w:rsidRPr="00FE2B4D" w14:paraId="4A239865" w14:textId="77777777" w:rsidTr="00F12BC3">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tcPr>
          <w:p w14:paraId="513E16B6" w14:textId="7F5C1C81" w:rsidR="00B60F36" w:rsidRPr="00E6380E" w:rsidRDefault="00B60F36" w:rsidP="00987828">
            <w:pPr>
              <w:jc w:val="both"/>
              <w:rPr>
                <w:rFonts w:cs="B Nazanin"/>
                <w:szCs w:val="24"/>
                <w:rtl/>
              </w:rPr>
            </w:pPr>
            <w:r w:rsidRPr="00E6380E">
              <w:rPr>
                <w:rFonts w:cs="B Nazanin" w:hint="eastAsia"/>
                <w:szCs w:val="24"/>
                <w:rtl/>
              </w:rPr>
              <w:t>مدل</w:t>
            </w:r>
            <w:r w:rsidRPr="00E6380E">
              <w:rPr>
                <w:rFonts w:cs="B Nazanin"/>
                <w:szCs w:val="24"/>
                <w:rtl/>
              </w:rPr>
              <w:t xml:space="preserve"> </w:t>
            </w:r>
            <w:r w:rsidRPr="00E6380E">
              <w:rPr>
                <w:rFonts w:cs="B Nazanin" w:hint="eastAsia"/>
                <w:szCs w:val="24"/>
                <w:rtl/>
              </w:rPr>
              <w:t>اول</w:t>
            </w:r>
            <w:r w:rsidRPr="00E6380E">
              <w:rPr>
                <w:rFonts w:cs="B Nazanin" w:hint="cs"/>
                <w:szCs w:val="24"/>
                <w:rtl/>
              </w:rPr>
              <w:t>ی</w:t>
            </w:r>
            <w:r w:rsidRPr="00E6380E">
              <w:rPr>
                <w:rFonts w:cs="B Nazanin" w:hint="eastAsia"/>
                <w:szCs w:val="24"/>
                <w:rtl/>
              </w:rPr>
              <w:t>ه</w:t>
            </w:r>
          </w:p>
        </w:tc>
        <w:tc>
          <w:tcPr>
            <w:tcW w:w="0" w:type="auto"/>
          </w:tcPr>
          <w:p w14:paraId="55FA369B" w14:textId="7A0EC498" w:rsidR="00B60F36" w:rsidRPr="00E6380E" w:rsidRDefault="00B60F36"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95/170</w:t>
            </w:r>
          </w:p>
        </w:tc>
        <w:tc>
          <w:tcPr>
            <w:tcW w:w="0" w:type="auto"/>
          </w:tcPr>
          <w:p w14:paraId="7B0DC720" w14:textId="184FD7A0" w:rsidR="00B60F36" w:rsidRPr="00E6380E" w:rsidRDefault="00B60F36"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07/4</w:t>
            </w:r>
          </w:p>
        </w:tc>
        <w:tc>
          <w:tcPr>
            <w:tcW w:w="0" w:type="auto"/>
          </w:tcPr>
          <w:p w14:paraId="5A9D0944" w14:textId="497AD71B" w:rsidR="00B60F36" w:rsidRPr="00E6380E" w:rsidRDefault="00B60F36"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94/0</w:t>
            </w:r>
          </w:p>
        </w:tc>
        <w:tc>
          <w:tcPr>
            <w:tcW w:w="0" w:type="auto"/>
          </w:tcPr>
          <w:p w14:paraId="55794C3F" w14:textId="242F86F3" w:rsidR="00B60F36" w:rsidRPr="00E6380E" w:rsidRDefault="00F82CEF"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95/0</w:t>
            </w:r>
          </w:p>
        </w:tc>
        <w:tc>
          <w:tcPr>
            <w:tcW w:w="0" w:type="auto"/>
          </w:tcPr>
          <w:p w14:paraId="296EDEDC" w14:textId="7C367993" w:rsidR="00B60F36" w:rsidRPr="00E6380E" w:rsidRDefault="00F82CEF"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94/0</w:t>
            </w:r>
          </w:p>
        </w:tc>
        <w:tc>
          <w:tcPr>
            <w:tcW w:w="0" w:type="auto"/>
          </w:tcPr>
          <w:p w14:paraId="1D686CD3" w14:textId="032B5B17" w:rsidR="00B60F36" w:rsidRPr="00E6380E" w:rsidRDefault="00B60F36" w:rsidP="00987828">
            <w:pPr>
              <w:jc w:val="both"/>
              <w:cnfStyle w:val="000000100000" w:firstRow="0" w:lastRow="0" w:firstColumn="0" w:lastColumn="0" w:oddVBand="0" w:evenVBand="0" w:oddHBand="1" w:evenHBand="0" w:firstRowFirstColumn="0" w:firstRowLastColumn="0" w:lastRowFirstColumn="0" w:lastRowLastColumn="0"/>
              <w:rPr>
                <w:rFonts w:cs="B Nazanin"/>
                <w:szCs w:val="24"/>
                <w:rtl/>
              </w:rPr>
            </w:pPr>
            <w:r w:rsidRPr="00E6380E">
              <w:rPr>
                <w:rFonts w:cs="B Nazanin"/>
                <w:szCs w:val="24"/>
                <w:rtl/>
              </w:rPr>
              <w:t>08/0</w:t>
            </w:r>
          </w:p>
        </w:tc>
      </w:tr>
      <w:tr w:rsidR="002A5D60" w:rsidRPr="00FE2B4D" w14:paraId="03028032" w14:textId="77777777" w:rsidTr="00F12BC3">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tcPr>
          <w:p w14:paraId="609B1E06" w14:textId="0730BD43" w:rsidR="00B60F36" w:rsidRPr="00E6380E" w:rsidRDefault="00B60F36" w:rsidP="00987828">
            <w:pPr>
              <w:jc w:val="both"/>
              <w:rPr>
                <w:rFonts w:cs="B Nazanin"/>
                <w:szCs w:val="24"/>
                <w:rtl/>
              </w:rPr>
            </w:pPr>
            <w:r w:rsidRPr="00E6380E">
              <w:rPr>
                <w:rFonts w:cs="B Nazanin" w:hint="eastAsia"/>
                <w:szCs w:val="24"/>
                <w:rtl/>
              </w:rPr>
              <w:t>مدل</w:t>
            </w:r>
            <w:r w:rsidRPr="00E6380E">
              <w:rPr>
                <w:rFonts w:cs="B Nazanin"/>
                <w:szCs w:val="24"/>
                <w:rtl/>
              </w:rPr>
              <w:t xml:space="preserve"> </w:t>
            </w:r>
            <w:r w:rsidRPr="00E6380E">
              <w:rPr>
                <w:rFonts w:cs="B Nazanin" w:hint="eastAsia"/>
                <w:szCs w:val="24"/>
                <w:rtl/>
              </w:rPr>
              <w:t>اصلاح</w:t>
            </w:r>
            <w:r w:rsidRPr="00E6380E">
              <w:rPr>
                <w:rFonts w:cs="B Nazanin"/>
                <w:szCs w:val="24"/>
                <w:rtl/>
              </w:rPr>
              <w:t xml:space="preserve"> </w:t>
            </w:r>
            <w:r w:rsidRPr="00E6380E">
              <w:rPr>
                <w:rFonts w:cs="B Nazanin" w:hint="eastAsia"/>
                <w:szCs w:val="24"/>
                <w:rtl/>
              </w:rPr>
              <w:t>شده</w:t>
            </w:r>
          </w:p>
        </w:tc>
        <w:tc>
          <w:tcPr>
            <w:tcW w:w="0" w:type="auto"/>
          </w:tcPr>
          <w:p w14:paraId="39DBA9B1" w14:textId="640E6F82"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14/114</w:t>
            </w:r>
          </w:p>
        </w:tc>
        <w:tc>
          <w:tcPr>
            <w:tcW w:w="0" w:type="auto"/>
          </w:tcPr>
          <w:p w14:paraId="3B09B927" w14:textId="724C3CD7"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85/2</w:t>
            </w:r>
          </w:p>
        </w:tc>
        <w:tc>
          <w:tcPr>
            <w:tcW w:w="0" w:type="auto"/>
          </w:tcPr>
          <w:p w14:paraId="7F10DC70" w14:textId="5DA6C5F7"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96/0</w:t>
            </w:r>
          </w:p>
        </w:tc>
        <w:tc>
          <w:tcPr>
            <w:tcW w:w="0" w:type="auto"/>
          </w:tcPr>
          <w:p w14:paraId="44E5BBA2" w14:textId="1A9BCE64"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97/0</w:t>
            </w:r>
          </w:p>
        </w:tc>
        <w:tc>
          <w:tcPr>
            <w:tcW w:w="0" w:type="auto"/>
          </w:tcPr>
          <w:p w14:paraId="3C5C14F0" w14:textId="1A81669E"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96/0</w:t>
            </w:r>
          </w:p>
        </w:tc>
        <w:tc>
          <w:tcPr>
            <w:tcW w:w="0" w:type="auto"/>
          </w:tcPr>
          <w:p w14:paraId="339C01EC" w14:textId="2DB92306" w:rsidR="00B60F36" w:rsidRPr="00E6380E" w:rsidRDefault="00B60F36" w:rsidP="00987828">
            <w:pPr>
              <w:jc w:val="both"/>
              <w:cnfStyle w:val="000000000000" w:firstRow="0" w:lastRow="0" w:firstColumn="0" w:lastColumn="0" w:oddVBand="0" w:evenVBand="0" w:oddHBand="0" w:evenHBand="0" w:firstRowFirstColumn="0" w:firstRowLastColumn="0" w:lastRowFirstColumn="0" w:lastRowLastColumn="0"/>
              <w:rPr>
                <w:rFonts w:cs="B Nazanin"/>
                <w:szCs w:val="24"/>
                <w:rtl/>
              </w:rPr>
            </w:pPr>
            <w:r w:rsidRPr="00E6380E">
              <w:rPr>
                <w:rFonts w:cs="B Nazanin"/>
                <w:szCs w:val="24"/>
                <w:rtl/>
              </w:rPr>
              <w:t>06/0</w:t>
            </w:r>
          </w:p>
        </w:tc>
      </w:tr>
    </w:tbl>
    <w:p w14:paraId="1983B49D" w14:textId="62249FF7" w:rsidR="002A5D60" w:rsidRPr="00E6380E" w:rsidRDefault="002A5D60" w:rsidP="00987828">
      <w:pPr>
        <w:spacing w:after="0" w:line="240" w:lineRule="auto"/>
        <w:jc w:val="both"/>
        <w:rPr>
          <w:rFonts w:eastAsia="Times New Roman" w:cs="B Nazanin"/>
          <w:szCs w:val="24"/>
        </w:rPr>
      </w:pPr>
      <w:bookmarkStart w:id="5" w:name="_Toc7295026"/>
    </w:p>
    <w:p w14:paraId="4B9DC1AF" w14:textId="74F7E2E6" w:rsidR="00572A7F" w:rsidRDefault="00EE5AEE" w:rsidP="00572A7F">
      <w:pPr>
        <w:spacing w:after="0" w:line="240" w:lineRule="auto"/>
        <w:jc w:val="both"/>
        <w:rPr>
          <w:rFonts w:eastAsia="Times New Roman" w:cs="B Nazanin"/>
          <w:szCs w:val="24"/>
        </w:rPr>
      </w:pPr>
      <w:r w:rsidRPr="00E6380E">
        <w:rPr>
          <w:rFonts w:eastAsia="Times New Roman" w:cs="B Nazanin"/>
          <w:noProof/>
          <w:szCs w:val="24"/>
        </w:rPr>
        <w:lastRenderedPageBreak/>
        <w:drawing>
          <wp:anchor distT="0" distB="0" distL="114300" distR="114300" simplePos="0" relativeHeight="251658240" behindDoc="1" locked="0" layoutInCell="1" allowOverlap="1" wp14:anchorId="4F7F5495" wp14:editId="2C4536DB">
            <wp:simplePos x="0" y="0"/>
            <wp:positionH relativeFrom="margin">
              <wp:posOffset>427990</wp:posOffset>
            </wp:positionH>
            <wp:positionV relativeFrom="paragraph">
              <wp:posOffset>182880</wp:posOffset>
            </wp:positionV>
            <wp:extent cx="5410200" cy="2407920"/>
            <wp:effectExtent l="0" t="0" r="0" b="0"/>
            <wp:wrapTight wrapText="bothSides">
              <wp:wrapPolygon edited="0">
                <wp:start x="0" y="0"/>
                <wp:lineTo x="0" y="21361"/>
                <wp:lineTo x="21524" y="21361"/>
                <wp:lineTo x="215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E23693" w14:textId="44C5D7E2" w:rsidR="00572A7F" w:rsidRDefault="00572A7F" w:rsidP="00572A7F">
      <w:pPr>
        <w:spacing w:after="0" w:line="240" w:lineRule="auto"/>
        <w:ind w:right="1134"/>
        <w:jc w:val="right"/>
        <w:rPr>
          <w:rFonts w:eastAsia="Times New Roman"/>
          <w:lang w:bidi="fa-IR"/>
        </w:rPr>
      </w:pPr>
      <w:r w:rsidRPr="00572A7F">
        <w:rPr>
          <w:rFonts w:eastAsia="Times New Roman" w:cs="B Nazanin" w:hint="cs"/>
          <w:sz w:val="18"/>
          <w:szCs w:val="20"/>
          <w:rtl/>
        </w:rPr>
        <w:t>01/0&gt;</w:t>
      </w:r>
      <w:r w:rsidRPr="00572A7F">
        <w:rPr>
          <w:rFonts w:eastAsia="Times New Roman" w:cs="B Nazanin"/>
          <w:sz w:val="18"/>
          <w:szCs w:val="20"/>
        </w:rPr>
        <w:t>P</w:t>
      </w:r>
      <w:r>
        <w:rPr>
          <w:rFonts w:eastAsia="Times New Roman" w:hint="cs"/>
          <w:rtl/>
          <w:lang w:bidi="fa-IR"/>
        </w:rPr>
        <w:t xml:space="preserve"> </w:t>
      </w:r>
      <w:r w:rsidRPr="00572A7F">
        <w:rPr>
          <w:rFonts w:eastAsia="Times New Roman" w:hint="cs"/>
          <w:vertAlign w:val="superscript"/>
          <w:rtl/>
          <w:lang w:bidi="fa-IR"/>
        </w:rPr>
        <w:t>**</w:t>
      </w:r>
    </w:p>
    <w:p w14:paraId="5774BC5A" w14:textId="7F6A0748" w:rsidR="00F82CEF" w:rsidRPr="00E6380E" w:rsidRDefault="00F82CEF" w:rsidP="00572A7F">
      <w:pPr>
        <w:spacing w:after="0" w:line="240" w:lineRule="auto"/>
        <w:jc w:val="center"/>
        <w:rPr>
          <w:rFonts w:eastAsia="Times New Roman" w:cs="B Nazanin"/>
          <w:szCs w:val="24"/>
          <w:rtl/>
        </w:rPr>
      </w:pPr>
      <w:bookmarkStart w:id="6" w:name="_Hlk185445535"/>
      <w:r w:rsidRPr="00E6380E">
        <w:rPr>
          <w:rFonts w:eastAsia="Times New Roman" w:cs="B Nazanin" w:hint="eastAsia"/>
          <w:b/>
          <w:bCs/>
          <w:szCs w:val="24"/>
          <w:rtl/>
        </w:rPr>
        <w:t>شکل</w:t>
      </w:r>
      <w:r w:rsidRPr="00E6380E">
        <w:rPr>
          <w:rFonts w:eastAsia="Times New Roman" w:cs="B Nazanin"/>
          <w:b/>
          <w:bCs/>
          <w:szCs w:val="24"/>
          <w:rtl/>
        </w:rPr>
        <w:t xml:space="preserve"> </w:t>
      </w:r>
      <w:r w:rsidR="00750B4F">
        <w:rPr>
          <w:rFonts w:eastAsia="Times New Roman" w:cs="B Nazanin" w:hint="cs"/>
          <w:b/>
          <w:bCs/>
          <w:szCs w:val="24"/>
          <w:rtl/>
        </w:rPr>
        <w:t>۲</w:t>
      </w:r>
      <w:r w:rsidR="00FC0078">
        <w:rPr>
          <w:rFonts w:eastAsia="Times New Roman" w:cs="B Nazanin" w:hint="cs"/>
          <w:b/>
          <w:bCs/>
          <w:szCs w:val="24"/>
          <w:rtl/>
          <w:lang w:bidi="fa-IR"/>
        </w:rPr>
        <w:t>-</w:t>
      </w:r>
      <w:r w:rsidRPr="00E6380E">
        <w:rPr>
          <w:rFonts w:eastAsia="Times New Roman" w:cs="B Nazanin"/>
          <w:b/>
          <w:bCs/>
          <w:szCs w:val="24"/>
        </w:rPr>
        <w:t xml:space="preserve"> </w:t>
      </w:r>
      <w:bookmarkEnd w:id="5"/>
      <w:r w:rsidRPr="00E6380E">
        <w:rPr>
          <w:rFonts w:eastAsia="Times New Roman" w:cs="B Nazanin" w:hint="eastAsia"/>
          <w:b/>
          <w:bCs/>
          <w:szCs w:val="24"/>
          <w:rtl/>
        </w:rPr>
        <w:t>مدل</w:t>
      </w:r>
      <w:r w:rsidRPr="00E6380E">
        <w:rPr>
          <w:rFonts w:eastAsia="Times New Roman" w:cs="B Nazanin"/>
          <w:b/>
          <w:bCs/>
          <w:szCs w:val="24"/>
          <w:rtl/>
        </w:rPr>
        <w:t xml:space="preserve"> </w:t>
      </w:r>
      <w:r w:rsidRPr="00E6380E">
        <w:rPr>
          <w:rFonts w:eastAsia="Times New Roman" w:cs="B Nazanin" w:hint="eastAsia"/>
          <w:b/>
          <w:bCs/>
          <w:szCs w:val="24"/>
          <w:rtl/>
        </w:rPr>
        <w:t>برازش</w:t>
      </w:r>
      <w:r w:rsidR="00220EDA" w:rsidRPr="00E6380E">
        <w:rPr>
          <w:rFonts w:eastAsia="Times New Roman" w:cs="B Nazanin"/>
          <w:b/>
          <w:bCs/>
          <w:szCs w:val="24"/>
          <w:rtl/>
        </w:rPr>
        <w:softHyphen/>
      </w:r>
      <w:r w:rsidRPr="00E6380E">
        <w:rPr>
          <w:rFonts w:eastAsia="Times New Roman" w:cs="B Nazanin" w:hint="eastAsia"/>
          <w:b/>
          <w:bCs/>
          <w:szCs w:val="24"/>
          <w:rtl/>
        </w:rPr>
        <w:t>شده</w:t>
      </w:r>
      <w:r w:rsidRPr="00E6380E">
        <w:rPr>
          <w:rFonts w:eastAsia="Times New Roman" w:cs="B Nazanin"/>
          <w:b/>
          <w:bCs/>
          <w:szCs w:val="24"/>
          <w:rtl/>
        </w:rPr>
        <w:t xml:space="preserve"> </w:t>
      </w:r>
      <w:r w:rsidRPr="00E6380E">
        <w:rPr>
          <w:rFonts w:eastAsia="Times New Roman" w:cs="B Nazanin" w:hint="eastAsia"/>
          <w:b/>
          <w:bCs/>
          <w:szCs w:val="24"/>
          <w:rtl/>
        </w:rPr>
        <w:t>پژوهش</w:t>
      </w:r>
      <w:r w:rsidRPr="00E6380E">
        <w:rPr>
          <w:rFonts w:eastAsia="Times New Roman" w:cs="B Nazanin"/>
          <w:b/>
          <w:bCs/>
          <w:szCs w:val="24"/>
          <w:rtl/>
        </w:rPr>
        <w:t xml:space="preserve"> </w:t>
      </w:r>
      <w:r w:rsidRPr="00E6380E">
        <w:rPr>
          <w:rFonts w:eastAsia="Times New Roman" w:cs="B Nazanin" w:hint="eastAsia"/>
          <w:b/>
          <w:bCs/>
          <w:szCs w:val="24"/>
          <w:rtl/>
        </w:rPr>
        <w:t>در</w:t>
      </w:r>
      <w:r w:rsidRPr="00E6380E">
        <w:rPr>
          <w:rFonts w:eastAsia="Times New Roman" w:cs="B Nazanin"/>
          <w:b/>
          <w:bCs/>
          <w:szCs w:val="24"/>
          <w:rtl/>
        </w:rPr>
        <w:t xml:space="preserve"> </w:t>
      </w:r>
      <w:r w:rsidRPr="00E6380E">
        <w:rPr>
          <w:rFonts w:eastAsia="Times New Roman" w:cs="B Nazanin" w:hint="eastAsia"/>
          <w:b/>
          <w:bCs/>
          <w:szCs w:val="24"/>
          <w:rtl/>
        </w:rPr>
        <w:t>حالت</w:t>
      </w:r>
      <w:r w:rsidRPr="00E6380E">
        <w:rPr>
          <w:rFonts w:eastAsia="Times New Roman" w:cs="B Nazanin"/>
          <w:b/>
          <w:bCs/>
          <w:szCs w:val="24"/>
          <w:rtl/>
        </w:rPr>
        <w:t xml:space="preserve"> </w:t>
      </w:r>
      <w:r w:rsidRPr="00E6380E">
        <w:rPr>
          <w:rFonts w:eastAsia="Times New Roman" w:cs="B Nazanin" w:hint="eastAsia"/>
          <w:b/>
          <w:bCs/>
          <w:szCs w:val="24"/>
          <w:rtl/>
        </w:rPr>
        <w:t>استاندارد</w:t>
      </w:r>
      <w:bookmarkEnd w:id="6"/>
    </w:p>
    <w:p w14:paraId="346AACCD" w14:textId="77777777" w:rsidR="00F82CEF" w:rsidRPr="00E6380E" w:rsidRDefault="00F82CEF" w:rsidP="00987828">
      <w:pPr>
        <w:spacing w:after="0" w:line="240" w:lineRule="auto"/>
        <w:jc w:val="both"/>
        <w:rPr>
          <w:rFonts w:eastAsia="Times New Roman" w:cs="B Nazanin"/>
          <w:b/>
          <w:bCs/>
          <w:szCs w:val="24"/>
          <w:rtl/>
        </w:rPr>
      </w:pPr>
    </w:p>
    <w:p w14:paraId="00B752E1" w14:textId="77777777" w:rsidR="00FF4F16" w:rsidRPr="00E6380E" w:rsidRDefault="00FF4F16" w:rsidP="00987828">
      <w:pPr>
        <w:spacing w:after="0" w:line="240" w:lineRule="auto"/>
        <w:jc w:val="both"/>
        <w:rPr>
          <w:rFonts w:cs="B Nazanin"/>
          <w:szCs w:val="24"/>
          <w:rtl/>
        </w:rPr>
        <w:sectPr w:rsidR="00FF4F16" w:rsidRPr="00E6380E"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p>
    <w:p w14:paraId="22187ACD" w14:textId="7F4766DA" w:rsidR="00F82CEF" w:rsidRPr="00E6380E" w:rsidRDefault="00F82CEF" w:rsidP="00987828">
      <w:pPr>
        <w:spacing w:after="0" w:line="240" w:lineRule="auto"/>
        <w:jc w:val="both"/>
        <w:rPr>
          <w:rFonts w:cs="B Nazanin"/>
          <w:szCs w:val="24"/>
          <w:rtl/>
        </w:rPr>
      </w:pPr>
      <w:r w:rsidRPr="00E6380E">
        <w:rPr>
          <w:rFonts w:cs="B Nazanin" w:hint="eastAsia"/>
          <w:szCs w:val="24"/>
          <w:rtl/>
        </w:rPr>
        <w:t>شکل</w:t>
      </w:r>
      <w:r w:rsidRPr="00E6380E">
        <w:rPr>
          <w:rFonts w:cs="B Nazanin"/>
          <w:szCs w:val="24"/>
          <w:rtl/>
        </w:rPr>
        <w:t xml:space="preserve"> </w:t>
      </w:r>
      <w:r w:rsidR="00750B4F">
        <w:rPr>
          <w:rFonts w:cs="B Nazanin" w:hint="cs"/>
          <w:szCs w:val="24"/>
          <w:rtl/>
        </w:rPr>
        <w:t xml:space="preserve">۲ </w:t>
      </w:r>
      <w:r w:rsidRPr="00E6380E">
        <w:rPr>
          <w:rFonts w:cs="B Nazanin"/>
          <w:szCs w:val="24"/>
          <w:rtl/>
        </w:rPr>
        <w:t>نشان م</w:t>
      </w:r>
      <w:r w:rsidRPr="00E6380E">
        <w:rPr>
          <w:rFonts w:cs="B Nazanin" w:hint="cs"/>
          <w:szCs w:val="24"/>
          <w:rtl/>
        </w:rPr>
        <w:t>ی‌</w:t>
      </w:r>
      <w:r w:rsidRPr="00E6380E">
        <w:rPr>
          <w:rFonts w:cs="B Nazanin" w:hint="eastAsia"/>
          <w:szCs w:val="24"/>
          <w:rtl/>
        </w:rPr>
        <w:t>دهد</w:t>
      </w:r>
      <w:r w:rsidRPr="00E6380E">
        <w:rPr>
          <w:rFonts w:cs="B Nazanin"/>
          <w:szCs w:val="24"/>
          <w:rtl/>
        </w:rPr>
        <w:t xml:space="preserve"> که تمام</w:t>
      </w:r>
      <w:r w:rsidRPr="00E6380E">
        <w:rPr>
          <w:rFonts w:cs="B Nazanin" w:hint="cs"/>
          <w:szCs w:val="24"/>
          <w:rtl/>
        </w:rPr>
        <w:t>ی</w:t>
      </w:r>
      <w:r w:rsidRPr="00E6380E">
        <w:rPr>
          <w:rFonts w:cs="B Nazanin"/>
          <w:szCs w:val="24"/>
          <w:rtl/>
        </w:rPr>
        <w:t xml:space="preserve"> بارها</w:t>
      </w:r>
      <w:r w:rsidRPr="00E6380E">
        <w:rPr>
          <w:rFonts w:cs="B Nazanin" w:hint="cs"/>
          <w:szCs w:val="24"/>
          <w:rtl/>
        </w:rPr>
        <w:t>ی</w:t>
      </w:r>
      <w:r w:rsidRPr="00E6380E">
        <w:rPr>
          <w:rFonts w:cs="B Nazanin"/>
          <w:szCs w:val="24"/>
          <w:rtl/>
        </w:rPr>
        <w:t xml:space="preserve"> عامل</w:t>
      </w:r>
      <w:r w:rsidRPr="00E6380E">
        <w:rPr>
          <w:rFonts w:cs="B Nazanin" w:hint="cs"/>
          <w:szCs w:val="24"/>
          <w:rtl/>
        </w:rPr>
        <w:t>ی</w:t>
      </w:r>
      <w:r w:rsidRPr="00E6380E">
        <w:rPr>
          <w:rFonts w:cs="B Nazanin"/>
          <w:szCs w:val="24"/>
          <w:rtl/>
        </w:rPr>
        <w:t xml:space="preserve"> نشانگرها بر رو</w:t>
      </w:r>
      <w:r w:rsidRPr="00E6380E">
        <w:rPr>
          <w:rFonts w:cs="B Nazanin" w:hint="cs"/>
          <w:szCs w:val="24"/>
          <w:rtl/>
        </w:rPr>
        <w:t>ی</w:t>
      </w:r>
      <w:r w:rsidRPr="00E6380E">
        <w:rPr>
          <w:rFonts w:cs="B Nazanin"/>
          <w:szCs w:val="24"/>
          <w:rtl/>
        </w:rPr>
        <w:t xml:space="preserve"> </w:t>
      </w:r>
      <w:r w:rsidR="002A5D60" w:rsidRPr="00E6380E">
        <w:rPr>
          <w:rFonts w:cs="B Nazanin" w:hint="eastAsia"/>
          <w:szCs w:val="24"/>
          <w:rtl/>
        </w:rPr>
        <w:t>نارسا</w:t>
      </w:r>
      <w:r w:rsidR="002A5D60" w:rsidRPr="00E6380E">
        <w:rPr>
          <w:rFonts w:cs="B Nazanin" w:hint="cs"/>
          <w:szCs w:val="24"/>
          <w:rtl/>
        </w:rPr>
        <w:t>یی</w:t>
      </w:r>
      <w:r w:rsidR="002A5D60" w:rsidRPr="00E6380E">
        <w:rPr>
          <w:rFonts w:cs="B Nazanin"/>
          <w:szCs w:val="24"/>
          <w:rtl/>
        </w:rPr>
        <w:t xml:space="preserve"> </w:t>
      </w:r>
      <w:r w:rsidR="00220EDA" w:rsidRPr="00E6380E">
        <w:rPr>
          <w:rFonts w:cs="B Nazanin" w:hint="eastAsia"/>
          <w:szCs w:val="24"/>
          <w:rtl/>
        </w:rPr>
        <w:t>کنش</w:t>
      </w:r>
      <w:r w:rsidR="00220EDA" w:rsidRPr="00E6380E">
        <w:rPr>
          <w:rFonts w:cs="B Nazanin"/>
          <w:szCs w:val="24"/>
          <w:rtl/>
        </w:rPr>
        <w:softHyphen/>
      </w:r>
      <w:r w:rsidR="00220EDA" w:rsidRPr="00E6380E">
        <w:rPr>
          <w:rFonts w:cs="B Nazanin" w:hint="eastAsia"/>
          <w:szCs w:val="24"/>
          <w:rtl/>
        </w:rPr>
        <w:t>ها</w:t>
      </w:r>
      <w:r w:rsidR="00220EDA" w:rsidRPr="00E6380E">
        <w:rPr>
          <w:rFonts w:cs="B Nazanin" w:hint="cs"/>
          <w:szCs w:val="24"/>
          <w:rtl/>
        </w:rPr>
        <w:t>ی</w:t>
      </w:r>
      <w:r w:rsidR="002A5D60" w:rsidRPr="00E6380E">
        <w:rPr>
          <w:rFonts w:cs="B Nazanin"/>
          <w:szCs w:val="24"/>
          <w:rtl/>
        </w:rPr>
        <w:t xml:space="preserve"> اجرا</w:t>
      </w:r>
      <w:r w:rsidR="002A5D60" w:rsidRPr="00E6380E">
        <w:rPr>
          <w:rFonts w:cs="B Nazanin" w:hint="cs"/>
          <w:szCs w:val="24"/>
          <w:rtl/>
        </w:rPr>
        <w:t>یی</w:t>
      </w:r>
      <w:r w:rsidRPr="00E6380E">
        <w:rPr>
          <w:rFonts w:cs="B Nazanin"/>
          <w:szCs w:val="24"/>
          <w:rtl/>
        </w:rPr>
        <w:t xml:space="preserve"> از </w:t>
      </w:r>
      <w:r w:rsidR="002A5D60" w:rsidRPr="00E6380E">
        <w:rPr>
          <w:rFonts w:cs="B Nazanin"/>
          <w:szCs w:val="24"/>
          <w:rtl/>
        </w:rPr>
        <w:t>65</w:t>
      </w:r>
      <w:r w:rsidRPr="00E6380E">
        <w:rPr>
          <w:rFonts w:cs="B Nazanin"/>
          <w:szCs w:val="24"/>
          <w:rtl/>
        </w:rPr>
        <w:t xml:space="preserve">/0 تا </w:t>
      </w:r>
      <w:r w:rsidR="002A5D60" w:rsidRPr="00E6380E">
        <w:rPr>
          <w:rFonts w:cs="B Nazanin"/>
          <w:szCs w:val="24"/>
          <w:rtl/>
        </w:rPr>
        <w:t>83</w:t>
      </w:r>
      <w:r w:rsidRPr="00E6380E">
        <w:rPr>
          <w:rFonts w:cs="B Nazanin"/>
          <w:szCs w:val="24"/>
          <w:rtl/>
        </w:rPr>
        <w:t xml:space="preserve">/0 و در </w:t>
      </w:r>
      <w:r w:rsidR="002A5D60" w:rsidRPr="00E6380E">
        <w:rPr>
          <w:rFonts w:cs="B Nazanin" w:hint="eastAsia"/>
          <w:szCs w:val="24"/>
          <w:rtl/>
        </w:rPr>
        <w:t>تاب</w:t>
      </w:r>
      <w:r w:rsidR="00220EDA" w:rsidRPr="00E6380E">
        <w:rPr>
          <w:rFonts w:cs="B Nazanin"/>
          <w:szCs w:val="24"/>
          <w:rtl/>
        </w:rPr>
        <w:softHyphen/>
      </w:r>
      <w:r w:rsidR="002A5D60" w:rsidRPr="00E6380E">
        <w:rPr>
          <w:rFonts w:cs="B Nazanin" w:hint="eastAsia"/>
          <w:szCs w:val="24"/>
          <w:rtl/>
        </w:rPr>
        <w:t>آور</w:t>
      </w:r>
      <w:r w:rsidR="002A5D60" w:rsidRPr="00E6380E">
        <w:rPr>
          <w:rFonts w:cs="B Nazanin" w:hint="cs"/>
          <w:szCs w:val="24"/>
          <w:rtl/>
        </w:rPr>
        <w:t>ی</w:t>
      </w:r>
      <w:r w:rsidRPr="00E6380E">
        <w:rPr>
          <w:rFonts w:cs="B Nazanin"/>
          <w:szCs w:val="24"/>
          <w:rtl/>
        </w:rPr>
        <w:t xml:space="preserve"> از </w:t>
      </w:r>
      <w:r w:rsidR="002A5D60" w:rsidRPr="00E6380E">
        <w:rPr>
          <w:rFonts w:cs="B Nazanin"/>
          <w:szCs w:val="24"/>
          <w:rtl/>
        </w:rPr>
        <w:t>5</w:t>
      </w:r>
      <w:r w:rsidRPr="00E6380E">
        <w:rPr>
          <w:rFonts w:cs="B Nazanin"/>
          <w:szCs w:val="24"/>
          <w:rtl/>
        </w:rPr>
        <w:t xml:space="preserve">6/0 تا </w:t>
      </w:r>
      <w:r w:rsidR="002A5D60" w:rsidRPr="00E6380E">
        <w:rPr>
          <w:rFonts w:cs="B Nazanin"/>
          <w:szCs w:val="24"/>
          <w:rtl/>
        </w:rPr>
        <w:t>82</w:t>
      </w:r>
      <w:r w:rsidRPr="00E6380E">
        <w:rPr>
          <w:rFonts w:cs="B Nazanin"/>
          <w:szCs w:val="24"/>
          <w:rtl/>
        </w:rPr>
        <w:t>/0 در تغ</w:t>
      </w:r>
      <w:r w:rsidRPr="00E6380E">
        <w:rPr>
          <w:rFonts w:cs="B Nazanin" w:hint="cs"/>
          <w:szCs w:val="24"/>
          <w:rtl/>
        </w:rPr>
        <w:t>یی</w:t>
      </w:r>
      <w:r w:rsidRPr="00E6380E">
        <w:rPr>
          <w:rFonts w:cs="B Nazanin" w:hint="eastAsia"/>
          <w:szCs w:val="24"/>
          <w:rtl/>
        </w:rPr>
        <w:t>ر</w:t>
      </w:r>
      <w:r w:rsidRPr="00E6380E">
        <w:rPr>
          <w:rFonts w:cs="B Nazanin"/>
          <w:szCs w:val="24"/>
          <w:rtl/>
        </w:rPr>
        <w:t xml:space="preserve"> بوده </w:t>
      </w:r>
      <w:r w:rsidR="002A5D60" w:rsidRPr="00E6380E">
        <w:rPr>
          <w:rFonts w:cs="B Nazanin" w:hint="eastAsia"/>
          <w:szCs w:val="24"/>
          <w:rtl/>
        </w:rPr>
        <w:t>و</w:t>
      </w:r>
      <w:r w:rsidR="002A5D60" w:rsidRPr="00E6380E">
        <w:rPr>
          <w:rFonts w:cs="B Nazanin"/>
          <w:szCs w:val="24"/>
          <w:rtl/>
        </w:rPr>
        <w:t xml:space="preserve"> </w:t>
      </w:r>
      <w:r w:rsidRPr="00E6380E">
        <w:rPr>
          <w:rFonts w:cs="B Nazanin" w:hint="eastAsia"/>
          <w:szCs w:val="24"/>
          <w:rtl/>
        </w:rPr>
        <w:t>معنادارند</w:t>
      </w:r>
      <w:r w:rsidRPr="00E6380E">
        <w:rPr>
          <w:rFonts w:cs="B Nazanin"/>
          <w:szCs w:val="24"/>
          <w:rtl/>
        </w:rPr>
        <w:t>. برآورد اثرات مستق</w:t>
      </w:r>
      <w:r w:rsidRPr="00E6380E">
        <w:rPr>
          <w:rFonts w:cs="B Nazanin" w:hint="cs"/>
          <w:szCs w:val="24"/>
          <w:rtl/>
        </w:rPr>
        <w:t>ی</w:t>
      </w:r>
      <w:r w:rsidRPr="00E6380E">
        <w:rPr>
          <w:rFonts w:cs="B Nazanin" w:hint="eastAsia"/>
          <w:szCs w:val="24"/>
          <w:rtl/>
        </w:rPr>
        <w:t>م</w:t>
      </w:r>
      <w:r w:rsidRPr="00E6380E">
        <w:rPr>
          <w:rFonts w:cs="B Nazanin"/>
          <w:szCs w:val="24"/>
          <w:rtl/>
        </w:rPr>
        <w:t xml:space="preserve"> </w:t>
      </w:r>
      <w:r w:rsidR="002A5D60" w:rsidRPr="00E6380E">
        <w:rPr>
          <w:rFonts w:cs="B Nazanin" w:hint="eastAsia"/>
          <w:szCs w:val="24"/>
          <w:rtl/>
        </w:rPr>
        <w:t>و</w:t>
      </w:r>
      <w:r w:rsidR="002A5D60" w:rsidRPr="00E6380E">
        <w:rPr>
          <w:rFonts w:cs="B Nazanin"/>
          <w:szCs w:val="24"/>
          <w:rtl/>
        </w:rPr>
        <w:t xml:space="preserve"> غ</w:t>
      </w:r>
      <w:r w:rsidR="002A5D60" w:rsidRPr="00E6380E">
        <w:rPr>
          <w:rFonts w:cs="B Nazanin" w:hint="cs"/>
          <w:szCs w:val="24"/>
          <w:rtl/>
        </w:rPr>
        <w:t>ی</w:t>
      </w:r>
      <w:r w:rsidR="002A5D60" w:rsidRPr="00E6380E">
        <w:rPr>
          <w:rFonts w:cs="B Nazanin" w:hint="eastAsia"/>
          <w:szCs w:val="24"/>
          <w:rtl/>
        </w:rPr>
        <w:t>رمستق</w:t>
      </w:r>
      <w:r w:rsidR="002A5D60" w:rsidRPr="00E6380E">
        <w:rPr>
          <w:rFonts w:cs="B Nazanin" w:hint="cs"/>
          <w:szCs w:val="24"/>
          <w:rtl/>
        </w:rPr>
        <w:t>ی</w:t>
      </w:r>
      <w:r w:rsidR="002A5D60" w:rsidRPr="00E6380E">
        <w:rPr>
          <w:rFonts w:cs="B Nazanin" w:hint="eastAsia"/>
          <w:szCs w:val="24"/>
          <w:rtl/>
        </w:rPr>
        <w:t>م</w:t>
      </w:r>
      <w:r w:rsidR="002A5D60" w:rsidRPr="00E6380E">
        <w:rPr>
          <w:rFonts w:cs="B Nazanin"/>
          <w:szCs w:val="24"/>
          <w:rtl/>
        </w:rPr>
        <w:t xml:space="preserve"> </w:t>
      </w:r>
      <w:r w:rsidRPr="00E6380E">
        <w:rPr>
          <w:rFonts w:cs="B Nazanin" w:hint="eastAsia"/>
          <w:szCs w:val="24"/>
          <w:rtl/>
        </w:rPr>
        <w:t>در</w:t>
      </w:r>
      <w:r w:rsidRPr="00E6380E">
        <w:rPr>
          <w:rFonts w:cs="B Nazanin"/>
          <w:szCs w:val="24"/>
          <w:rtl/>
        </w:rPr>
        <w:t xml:space="preserve"> جدول </w:t>
      </w:r>
      <w:r w:rsidR="002A5D60" w:rsidRPr="00E6380E">
        <w:rPr>
          <w:rFonts w:cs="B Nazanin"/>
          <w:szCs w:val="24"/>
          <w:rtl/>
        </w:rPr>
        <w:t>4</w:t>
      </w:r>
      <w:r w:rsidRPr="00E6380E">
        <w:rPr>
          <w:rFonts w:cs="B Nazanin"/>
          <w:szCs w:val="24"/>
          <w:rtl/>
        </w:rPr>
        <w:t xml:space="preserve"> آورده شده است. </w:t>
      </w:r>
    </w:p>
    <w:p w14:paraId="74EE4969" w14:textId="77777777" w:rsidR="00FF4F16" w:rsidRPr="00E6380E" w:rsidRDefault="00FF4F16" w:rsidP="006334DA">
      <w:pPr>
        <w:spacing w:before="240" w:after="0" w:line="240" w:lineRule="auto"/>
        <w:jc w:val="center"/>
        <w:rPr>
          <w:rFonts w:eastAsia="Times New Roman" w:cs="B Nazanin"/>
          <w:b/>
          <w:bCs/>
          <w:szCs w:val="24"/>
          <w:rtl/>
        </w:rPr>
        <w:sectPr w:rsidR="00FF4F16" w:rsidRPr="00E6380E" w:rsidSect="00E6380E">
          <w:footnotePr>
            <w:numRestart w:val="eachPage"/>
          </w:footnotePr>
          <w:endnotePr>
            <w:numFmt w:val="decimal"/>
          </w:endnotePr>
          <w:type w:val="continuous"/>
          <w:pgSz w:w="11907" w:h="16840" w:code="9"/>
          <w:pgMar w:top="1728" w:right="1138" w:bottom="1728" w:left="1138" w:header="1332" w:footer="57" w:gutter="0"/>
          <w:pgNumType w:start="1" w:chapStyle="1"/>
          <w:cols w:num="2" w:space="708"/>
          <w:titlePg/>
          <w:bidi/>
          <w:rtlGutter/>
          <w:docGrid w:linePitch="360"/>
        </w:sectPr>
      </w:pPr>
    </w:p>
    <w:p w14:paraId="450D738D" w14:textId="0F8EEDC0" w:rsidR="003E5B4E" w:rsidRPr="00E6380E" w:rsidRDefault="003E5B4E" w:rsidP="006334DA">
      <w:pPr>
        <w:spacing w:before="240" w:after="0" w:line="240" w:lineRule="auto"/>
        <w:jc w:val="center"/>
        <w:rPr>
          <w:rFonts w:eastAsia="Times New Roman" w:cs="B Nazanin"/>
          <w:b/>
          <w:bCs/>
          <w:szCs w:val="24"/>
          <w:rtl/>
        </w:rPr>
      </w:pPr>
      <w:r w:rsidRPr="00E6380E">
        <w:rPr>
          <w:rFonts w:eastAsia="Times New Roman" w:cs="B Nazanin" w:hint="eastAsia"/>
          <w:b/>
          <w:bCs/>
          <w:szCs w:val="24"/>
          <w:rtl/>
        </w:rPr>
        <w:t>جدول</w:t>
      </w:r>
      <w:r w:rsidRPr="00E6380E">
        <w:rPr>
          <w:rFonts w:eastAsia="Times New Roman" w:cs="B Nazanin"/>
          <w:b/>
          <w:bCs/>
          <w:szCs w:val="24"/>
          <w:rtl/>
        </w:rPr>
        <w:t xml:space="preserve"> </w:t>
      </w:r>
      <w:r w:rsidR="00D310A1" w:rsidRPr="00E6380E">
        <w:rPr>
          <w:rFonts w:eastAsia="Times New Roman" w:cs="B Nazanin"/>
          <w:b/>
          <w:bCs/>
          <w:szCs w:val="24"/>
          <w:rtl/>
        </w:rPr>
        <w:t>4</w:t>
      </w:r>
      <w:r w:rsidR="00FC0078">
        <w:rPr>
          <w:rFonts w:eastAsia="Times New Roman" w:cs="B Nazanin" w:hint="cs"/>
          <w:b/>
          <w:bCs/>
          <w:szCs w:val="24"/>
          <w:rtl/>
        </w:rPr>
        <w:t>-</w:t>
      </w:r>
      <w:r w:rsidRPr="00E6380E">
        <w:rPr>
          <w:rFonts w:eastAsia="Times New Roman" w:cs="B Nazanin"/>
          <w:b/>
          <w:bCs/>
          <w:szCs w:val="24"/>
        </w:rPr>
        <w:t xml:space="preserve"> </w:t>
      </w:r>
      <w:r w:rsidRPr="00E6380E">
        <w:rPr>
          <w:rFonts w:eastAsia="Times New Roman" w:cs="B Nazanin" w:hint="eastAsia"/>
          <w:b/>
          <w:bCs/>
          <w:szCs w:val="24"/>
          <w:rtl/>
        </w:rPr>
        <w:t>ضرا</w:t>
      </w:r>
      <w:r w:rsidRPr="00E6380E">
        <w:rPr>
          <w:rFonts w:eastAsia="Times New Roman" w:cs="B Nazanin" w:hint="cs"/>
          <w:b/>
          <w:bCs/>
          <w:szCs w:val="24"/>
          <w:rtl/>
        </w:rPr>
        <w:t>ی</w:t>
      </w:r>
      <w:r w:rsidRPr="00E6380E">
        <w:rPr>
          <w:rFonts w:eastAsia="Times New Roman" w:cs="B Nazanin" w:hint="eastAsia"/>
          <w:b/>
          <w:bCs/>
          <w:szCs w:val="24"/>
          <w:rtl/>
        </w:rPr>
        <w:t>ب</w:t>
      </w:r>
      <w:r w:rsidRPr="00E6380E">
        <w:rPr>
          <w:rFonts w:eastAsia="Times New Roman" w:cs="B Nazanin"/>
          <w:b/>
          <w:bCs/>
          <w:szCs w:val="24"/>
          <w:rtl/>
        </w:rPr>
        <w:t xml:space="preserve"> مس</w:t>
      </w:r>
      <w:r w:rsidRPr="00E6380E">
        <w:rPr>
          <w:rFonts w:eastAsia="Times New Roman" w:cs="B Nazanin" w:hint="cs"/>
          <w:b/>
          <w:bCs/>
          <w:szCs w:val="24"/>
          <w:rtl/>
        </w:rPr>
        <w:t>ی</w:t>
      </w:r>
      <w:r w:rsidRPr="00E6380E">
        <w:rPr>
          <w:rFonts w:eastAsia="Times New Roman" w:cs="B Nazanin" w:hint="eastAsia"/>
          <w:b/>
          <w:bCs/>
          <w:szCs w:val="24"/>
          <w:rtl/>
        </w:rPr>
        <w:t>ر</w:t>
      </w:r>
      <w:r w:rsidRPr="00E6380E">
        <w:rPr>
          <w:rFonts w:eastAsia="Times New Roman" w:cs="B Nazanin"/>
          <w:b/>
          <w:bCs/>
          <w:szCs w:val="24"/>
          <w:rtl/>
        </w:rPr>
        <w:t xml:space="preserve"> مستق</w:t>
      </w:r>
      <w:r w:rsidRPr="00E6380E">
        <w:rPr>
          <w:rFonts w:eastAsia="Times New Roman" w:cs="B Nazanin" w:hint="cs"/>
          <w:b/>
          <w:bCs/>
          <w:szCs w:val="24"/>
          <w:rtl/>
        </w:rPr>
        <w:t>ی</w:t>
      </w:r>
      <w:r w:rsidRPr="00E6380E">
        <w:rPr>
          <w:rFonts w:eastAsia="Times New Roman" w:cs="B Nazanin" w:hint="eastAsia"/>
          <w:b/>
          <w:bCs/>
          <w:szCs w:val="24"/>
          <w:rtl/>
        </w:rPr>
        <w:t>م</w:t>
      </w:r>
      <w:r w:rsidRPr="00E6380E">
        <w:rPr>
          <w:rFonts w:eastAsia="Times New Roman" w:cs="B Nazanin"/>
          <w:b/>
          <w:bCs/>
          <w:szCs w:val="24"/>
          <w:rtl/>
        </w:rPr>
        <w:t xml:space="preserve"> </w:t>
      </w:r>
      <w:r w:rsidR="002A5D60" w:rsidRPr="00E6380E">
        <w:rPr>
          <w:rFonts w:eastAsia="Times New Roman" w:cs="B Nazanin" w:hint="eastAsia"/>
          <w:b/>
          <w:bCs/>
          <w:szCs w:val="24"/>
          <w:rtl/>
        </w:rPr>
        <w:t>و</w:t>
      </w:r>
      <w:r w:rsidR="002A5D60" w:rsidRPr="00E6380E">
        <w:rPr>
          <w:rFonts w:eastAsia="Times New Roman" w:cs="B Nazanin"/>
          <w:b/>
          <w:bCs/>
          <w:szCs w:val="24"/>
          <w:rtl/>
        </w:rPr>
        <w:t xml:space="preserve"> غ</w:t>
      </w:r>
      <w:r w:rsidR="002A5D60" w:rsidRPr="00E6380E">
        <w:rPr>
          <w:rFonts w:eastAsia="Times New Roman" w:cs="B Nazanin" w:hint="cs"/>
          <w:b/>
          <w:bCs/>
          <w:szCs w:val="24"/>
          <w:rtl/>
        </w:rPr>
        <w:t>ی</w:t>
      </w:r>
      <w:r w:rsidR="002A5D60" w:rsidRPr="00E6380E">
        <w:rPr>
          <w:rFonts w:eastAsia="Times New Roman" w:cs="B Nazanin" w:hint="eastAsia"/>
          <w:b/>
          <w:bCs/>
          <w:szCs w:val="24"/>
          <w:rtl/>
        </w:rPr>
        <w:t>رمستق</w:t>
      </w:r>
      <w:r w:rsidR="002A5D60" w:rsidRPr="00E6380E">
        <w:rPr>
          <w:rFonts w:eastAsia="Times New Roman" w:cs="B Nazanin" w:hint="cs"/>
          <w:b/>
          <w:bCs/>
          <w:szCs w:val="24"/>
          <w:rtl/>
        </w:rPr>
        <w:t>ی</w:t>
      </w:r>
      <w:r w:rsidR="002A5D60" w:rsidRPr="00E6380E">
        <w:rPr>
          <w:rFonts w:eastAsia="Times New Roman" w:cs="B Nazanin" w:hint="eastAsia"/>
          <w:b/>
          <w:bCs/>
          <w:szCs w:val="24"/>
          <w:rtl/>
        </w:rPr>
        <w:t>م</w:t>
      </w:r>
      <w:r w:rsidR="002A5D60" w:rsidRPr="00E6380E">
        <w:rPr>
          <w:rFonts w:eastAsia="Times New Roman" w:cs="B Nazanin"/>
          <w:b/>
          <w:bCs/>
          <w:szCs w:val="24"/>
          <w:rtl/>
        </w:rPr>
        <w:t xml:space="preserve"> و </w:t>
      </w:r>
      <w:r w:rsidRPr="00E6380E">
        <w:rPr>
          <w:rFonts w:eastAsia="Times New Roman" w:cs="B Nazanin" w:hint="eastAsia"/>
          <w:b/>
          <w:bCs/>
          <w:szCs w:val="24"/>
          <w:rtl/>
        </w:rPr>
        <w:t>معنادار</w:t>
      </w:r>
      <w:r w:rsidRPr="00E6380E">
        <w:rPr>
          <w:rFonts w:eastAsia="Times New Roman" w:cs="B Nazanin" w:hint="cs"/>
          <w:b/>
          <w:bCs/>
          <w:szCs w:val="24"/>
          <w:rtl/>
        </w:rPr>
        <w:t>ی</w:t>
      </w:r>
      <w:r w:rsidRPr="00E6380E">
        <w:rPr>
          <w:rFonts w:eastAsia="Times New Roman" w:cs="B Nazanin"/>
          <w:b/>
          <w:bCs/>
          <w:szCs w:val="24"/>
          <w:rtl/>
        </w:rPr>
        <w:t xml:space="preserve"> </w:t>
      </w:r>
      <w:r w:rsidRPr="00E6380E">
        <w:rPr>
          <w:rFonts w:eastAsia="Times New Roman" w:cs="B Nazanin" w:hint="eastAsia"/>
          <w:b/>
          <w:bCs/>
          <w:szCs w:val="24"/>
          <w:rtl/>
        </w:rPr>
        <w:t>سازه‌ها</w:t>
      </w:r>
      <w:r w:rsidRPr="00E6380E">
        <w:rPr>
          <w:rFonts w:eastAsia="Times New Roman" w:cs="B Nazanin" w:hint="cs"/>
          <w:b/>
          <w:bCs/>
          <w:szCs w:val="24"/>
          <w:rtl/>
        </w:rPr>
        <w:t>ی</w:t>
      </w:r>
      <w:r w:rsidRPr="00E6380E">
        <w:rPr>
          <w:rFonts w:eastAsia="Times New Roman" w:cs="B Nazanin"/>
          <w:b/>
          <w:bCs/>
          <w:szCs w:val="24"/>
          <w:rtl/>
        </w:rPr>
        <w:t xml:space="preserve"> </w:t>
      </w:r>
      <w:r w:rsidRPr="00E6380E">
        <w:rPr>
          <w:rFonts w:eastAsia="Times New Roman" w:cs="B Nazanin" w:hint="eastAsia"/>
          <w:b/>
          <w:bCs/>
          <w:szCs w:val="24"/>
          <w:rtl/>
        </w:rPr>
        <w:t>مدل</w:t>
      </w:r>
      <w:r w:rsidRPr="00E6380E">
        <w:rPr>
          <w:rFonts w:eastAsia="Times New Roman" w:cs="B Nazanin"/>
          <w:b/>
          <w:bCs/>
          <w:szCs w:val="24"/>
          <w:rtl/>
        </w:rPr>
        <w:t xml:space="preserve"> </w:t>
      </w:r>
      <w:r w:rsidRPr="00E6380E">
        <w:rPr>
          <w:rFonts w:eastAsia="Times New Roman" w:cs="B Nazanin" w:hint="eastAsia"/>
          <w:b/>
          <w:bCs/>
          <w:szCs w:val="24"/>
          <w:rtl/>
        </w:rPr>
        <w:t>ساختار</w:t>
      </w:r>
      <w:r w:rsidRPr="00E6380E">
        <w:rPr>
          <w:rFonts w:eastAsia="Times New Roman" w:cs="B Nazanin" w:hint="cs"/>
          <w:b/>
          <w:bCs/>
          <w:szCs w:val="24"/>
          <w:rtl/>
        </w:rPr>
        <w:t>ی</w:t>
      </w:r>
    </w:p>
    <w:tbl>
      <w:tblPr>
        <w:tblStyle w:val="ListTable6Colorful1"/>
        <w:bidiVisual/>
        <w:tblW w:w="0" w:type="auto"/>
        <w:tblLook w:val="04A0" w:firstRow="1" w:lastRow="0" w:firstColumn="1" w:lastColumn="0" w:noHBand="0" w:noVBand="1"/>
      </w:tblPr>
      <w:tblGrid>
        <w:gridCol w:w="4420"/>
        <w:gridCol w:w="1374"/>
        <w:gridCol w:w="1310"/>
        <w:gridCol w:w="1113"/>
        <w:gridCol w:w="921"/>
      </w:tblGrid>
      <w:tr w:rsidR="002A5D60" w:rsidRPr="00FE2B4D" w14:paraId="158CA6ED" w14:textId="77777777" w:rsidTr="00572A7F">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A1D8A06" w14:textId="69105759" w:rsidR="002A5D60" w:rsidRPr="00E6380E" w:rsidRDefault="002A5D60" w:rsidP="00987828">
            <w:pPr>
              <w:tabs>
                <w:tab w:val="center" w:pos="1744"/>
                <w:tab w:val="left" w:pos="2565"/>
              </w:tabs>
              <w:jc w:val="both"/>
              <w:rPr>
                <w:rFonts w:eastAsia="Times New Roman" w:cs="B Nazanin"/>
                <w:b w:val="0"/>
                <w:bCs w:val="0"/>
                <w:szCs w:val="24"/>
                <w:rtl/>
              </w:rPr>
            </w:pPr>
            <w:r w:rsidRPr="00E6380E">
              <w:rPr>
                <w:rFonts w:eastAsia="Times New Roman" w:cs="B Nazanin" w:hint="eastAsia"/>
                <w:szCs w:val="24"/>
                <w:rtl/>
              </w:rPr>
              <w:t>اثرات</w:t>
            </w:r>
          </w:p>
        </w:tc>
        <w:tc>
          <w:tcPr>
            <w:tcW w:w="0" w:type="auto"/>
            <w:vMerge w:val="restart"/>
          </w:tcPr>
          <w:p w14:paraId="4A44E038" w14:textId="67E19DDE" w:rsidR="002A5D60" w:rsidRPr="00E6380E" w:rsidRDefault="002A5D60" w:rsidP="00987828">
            <w:pPr>
              <w:jc w:val="both"/>
              <w:cnfStyle w:val="100000000000" w:firstRow="1" w:lastRow="0" w:firstColumn="0" w:lastColumn="0" w:oddVBand="0" w:evenVBand="0" w:oddHBand="0" w:evenHBand="0" w:firstRowFirstColumn="0" w:firstRowLastColumn="0" w:lastRowFirstColumn="0" w:lastRowLastColumn="0"/>
              <w:rPr>
                <w:rFonts w:eastAsia="Times New Roman" w:cs="B Nazanin"/>
                <w:b w:val="0"/>
                <w:bCs w:val="0"/>
                <w:szCs w:val="24"/>
                <w:rtl/>
              </w:rPr>
            </w:pPr>
            <w:r w:rsidRPr="00E6380E">
              <w:rPr>
                <w:rFonts w:eastAsia="Times New Roman" w:cs="B Nazanin" w:hint="eastAsia"/>
                <w:szCs w:val="24"/>
                <w:rtl/>
              </w:rPr>
              <w:t>ضر</w:t>
            </w:r>
            <w:r w:rsidRPr="00E6380E">
              <w:rPr>
                <w:rFonts w:eastAsia="Times New Roman" w:cs="B Nazanin" w:hint="cs"/>
                <w:szCs w:val="24"/>
                <w:rtl/>
              </w:rPr>
              <w:t>ی</w:t>
            </w:r>
            <w:r w:rsidRPr="00E6380E">
              <w:rPr>
                <w:rFonts w:eastAsia="Times New Roman" w:cs="B Nazanin" w:hint="eastAsia"/>
                <w:szCs w:val="24"/>
                <w:rtl/>
              </w:rPr>
              <w:t>ب</w:t>
            </w:r>
            <w:r w:rsidRPr="00E6380E">
              <w:rPr>
                <w:rFonts w:eastAsia="Times New Roman" w:cs="B Nazanin"/>
                <w:szCs w:val="24"/>
                <w:rtl/>
              </w:rPr>
              <w:t xml:space="preserve"> </w:t>
            </w:r>
            <w:r w:rsidRPr="00E6380E">
              <w:rPr>
                <w:rFonts w:eastAsia="Times New Roman" w:cs="B Nazanin" w:hint="eastAsia"/>
                <w:szCs w:val="24"/>
                <w:rtl/>
              </w:rPr>
              <w:t>استاندارد</w:t>
            </w:r>
          </w:p>
        </w:tc>
        <w:tc>
          <w:tcPr>
            <w:tcW w:w="0" w:type="auto"/>
            <w:vMerge w:val="restart"/>
          </w:tcPr>
          <w:p w14:paraId="4F5AAE97" w14:textId="4AED8333" w:rsidR="002A5D60" w:rsidRPr="00E6380E" w:rsidRDefault="002A5D60" w:rsidP="00987828">
            <w:pPr>
              <w:jc w:val="both"/>
              <w:cnfStyle w:val="100000000000" w:firstRow="1" w:lastRow="0" w:firstColumn="0" w:lastColumn="0" w:oddVBand="0" w:evenVBand="0" w:oddHBand="0" w:evenHBand="0" w:firstRowFirstColumn="0" w:firstRowLastColumn="0" w:lastRowFirstColumn="0" w:lastRowLastColumn="0"/>
              <w:rPr>
                <w:rFonts w:eastAsia="Times New Roman" w:cs="B Nazanin"/>
                <w:b w:val="0"/>
                <w:bCs w:val="0"/>
                <w:szCs w:val="24"/>
                <w:rtl/>
              </w:rPr>
            </w:pPr>
            <w:r w:rsidRPr="00E6380E">
              <w:rPr>
                <w:rFonts w:eastAsia="Times New Roman" w:cs="B Nazanin" w:hint="eastAsia"/>
                <w:szCs w:val="24"/>
                <w:rtl/>
              </w:rPr>
              <w:t>سطح</w:t>
            </w:r>
            <w:r w:rsidRPr="00E6380E">
              <w:rPr>
                <w:rFonts w:eastAsia="Times New Roman" w:cs="B Nazanin"/>
                <w:szCs w:val="24"/>
                <w:rtl/>
              </w:rPr>
              <w:t xml:space="preserve"> </w:t>
            </w:r>
            <w:r w:rsidRPr="00E6380E">
              <w:rPr>
                <w:rFonts w:eastAsia="Times New Roman" w:cs="B Nazanin" w:hint="eastAsia"/>
                <w:szCs w:val="24"/>
                <w:rtl/>
              </w:rPr>
              <w:t>معنادار</w:t>
            </w:r>
            <w:r w:rsidRPr="00E6380E">
              <w:rPr>
                <w:rFonts w:eastAsia="Times New Roman" w:cs="B Nazanin" w:hint="cs"/>
                <w:szCs w:val="24"/>
                <w:rtl/>
              </w:rPr>
              <w:t>ی</w:t>
            </w:r>
          </w:p>
        </w:tc>
        <w:tc>
          <w:tcPr>
            <w:tcW w:w="0" w:type="auto"/>
            <w:gridSpan w:val="2"/>
          </w:tcPr>
          <w:p w14:paraId="511108D5" w14:textId="25EE5710" w:rsidR="002A5D60" w:rsidRPr="00E6380E" w:rsidRDefault="002A5D60" w:rsidP="00987828">
            <w:pPr>
              <w:jc w:val="both"/>
              <w:cnfStyle w:val="100000000000" w:firstRow="1" w:lastRow="0" w:firstColumn="0" w:lastColumn="0" w:oddVBand="0" w:evenVBand="0" w:oddHBand="0" w:evenHBand="0" w:firstRowFirstColumn="0" w:firstRowLastColumn="0" w:lastRowFirstColumn="0" w:lastRowLastColumn="0"/>
              <w:rPr>
                <w:rFonts w:eastAsia="Times New Roman" w:cs="B Nazanin"/>
                <w:b w:val="0"/>
                <w:bCs w:val="0"/>
                <w:szCs w:val="24"/>
                <w:rtl/>
                <w:lang w:bidi="fa-IR"/>
              </w:rPr>
            </w:pPr>
            <w:r w:rsidRPr="00E6380E">
              <w:rPr>
                <w:rFonts w:eastAsia="Times New Roman" w:cs="B Nazanin" w:hint="eastAsia"/>
                <w:szCs w:val="24"/>
                <w:rtl/>
                <w:lang w:bidi="fa-IR"/>
              </w:rPr>
              <w:t>حدود</w:t>
            </w:r>
            <w:r w:rsidRPr="00E6380E">
              <w:rPr>
                <w:rFonts w:eastAsia="Times New Roman" w:cs="B Nazanin"/>
                <w:szCs w:val="24"/>
                <w:rtl/>
                <w:lang w:bidi="fa-IR"/>
              </w:rPr>
              <w:t xml:space="preserve"> </w:t>
            </w:r>
            <w:r w:rsidRPr="00E6380E">
              <w:rPr>
                <w:rFonts w:eastAsia="Times New Roman" w:cs="B Nazanin" w:hint="eastAsia"/>
                <w:szCs w:val="24"/>
                <w:rtl/>
                <w:lang w:bidi="fa-IR"/>
              </w:rPr>
              <w:t>اطم</w:t>
            </w:r>
            <w:r w:rsidRPr="00E6380E">
              <w:rPr>
                <w:rFonts w:eastAsia="Times New Roman" w:cs="B Nazanin" w:hint="cs"/>
                <w:szCs w:val="24"/>
                <w:rtl/>
                <w:lang w:bidi="fa-IR"/>
              </w:rPr>
              <w:t>ی</w:t>
            </w:r>
            <w:r w:rsidRPr="00E6380E">
              <w:rPr>
                <w:rFonts w:eastAsia="Times New Roman" w:cs="B Nazanin" w:hint="eastAsia"/>
                <w:szCs w:val="24"/>
                <w:rtl/>
                <w:lang w:bidi="fa-IR"/>
              </w:rPr>
              <w:t>نان</w:t>
            </w:r>
            <w:r w:rsidRPr="00E6380E">
              <w:rPr>
                <w:rFonts w:eastAsia="Times New Roman" w:cs="B Nazanin"/>
                <w:szCs w:val="24"/>
                <w:rtl/>
                <w:lang w:bidi="fa-IR"/>
              </w:rPr>
              <w:t xml:space="preserve"> 95 </w:t>
            </w:r>
            <w:r w:rsidRPr="00E6380E">
              <w:rPr>
                <w:rFonts w:eastAsia="Times New Roman" w:cs="B Nazanin" w:hint="eastAsia"/>
                <w:szCs w:val="24"/>
                <w:rtl/>
                <w:lang w:bidi="fa-IR"/>
              </w:rPr>
              <w:t>درصد</w:t>
            </w:r>
          </w:p>
        </w:tc>
      </w:tr>
      <w:tr w:rsidR="002A5D60" w:rsidRPr="00FE2B4D" w14:paraId="513B393A" w14:textId="5028F6E0" w:rsidTr="00572A7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0" w:type="auto"/>
            <w:vMerge/>
          </w:tcPr>
          <w:p w14:paraId="3016B10E" w14:textId="4E99459C" w:rsidR="002A5D60" w:rsidRPr="00E6380E" w:rsidRDefault="002A5D60" w:rsidP="00987828">
            <w:pPr>
              <w:tabs>
                <w:tab w:val="center" w:pos="1744"/>
                <w:tab w:val="left" w:pos="2565"/>
              </w:tabs>
              <w:jc w:val="both"/>
              <w:rPr>
                <w:rFonts w:eastAsia="Times New Roman" w:cs="B Nazanin"/>
                <w:b w:val="0"/>
                <w:bCs w:val="0"/>
                <w:szCs w:val="24"/>
                <w:rtl/>
              </w:rPr>
            </w:pPr>
          </w:p>
        </w:tc>
        <w:tc>
          <w:tcPr>
            <w:tcW w:w="0" w:type="auto"/>
            <w:vMerge/>
          </w:tcPr>
          <w:p w14:paraId="71932ED7" w14:textId="0FC08601"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b/>
                <w:bCs/>
                <w:szCs w:val="24"/>
              </w:rPr>
            </w:pPr>
          </w:p>
        </w:tc>
        <w:tc>
          <w:tcPr>
            <w:tcW w:w="0" w:type="auto"/>
            <w:vMerge/>
          </w:tcPr>
          <w:p w14:paraId="3678D642" w14:textId="06DC4270"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b/>
                <w:bCs/>
                <w:szCs w:val="24"/>
                <w:rtl/>
              </w:rPr>
            </w:pPr>
          </w:p>
        </w:tc>
        <w:tc>
          <w:tcPr>
            <w:tcW w:w="0" w:type="auto"/>
          </w:tcPr>
          <w:p w14:paraId="7463F4BD" w14:textId="3823560E"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zCs w:val="24"/>
                <w:lang w:bidi="fa-IR"/>
              </w:rPr>
            </w:pPr>
            <w:r w:rsidRPr="00E6380E">
              <w:rPr>
                <w:rFonts w:eastAsia="Times New Roman" w:cs="B Nazanin" w:hint="eastAsia"/>
                <w:szCs w:val="24"/>
                <w:rtl/>
                <w:lang w:bidi="fa-IR"/>
              </w:rPr>
              <w:t>کرانه</w:t>
            </w:r>
            <w:r w:rsidRPr="00E6380E">
              <w:rPr>
                <w:rFonts w:eastAsia="Times New Roman" w:cs="B Nazanin"/>
                <w:szCs w:val="24"/>
                <w:rtl/>
                <w:lang w:bidi="fa-IR"/>
              </w:rPr>
              <w:t xml:space="preserve"> </w:t>
            </w:r>
            <w:r w:rsidRPr="00E6380E">
              <w:rPr>
                <w:rFonts w:eastAsia="Times New Roman" w:cs="B Nazanin" w:hint="eastAsia"/>
                <w:szCs w:val="24"/>
                <w:rtl/>
                <w:lang w:bidi="fa-IR"/>
              </w:rPr>
              <w:t>پا</w:t>
            </w:r>
            <w:r w:rsidRPr="00E6380E">
              <w:rPr>
                <w:rFonts w:eastAsia="Times New Roman" w:cs="B Nazanin" w:hint="cs"/>
                <w:szCs w:val="24"/>
                <w:rtl/>
                <w:lang w:bidi="fa-IR"/>
              </w:rPr>
              <w:t>یی</w:t>
            </w:r>
            <w:r w:rsidRPr="00E6380E">
              <w:rPr>
                <w:rFonts w:eastAsia="Times New Roman" w:cs="B Nazanin" w:hint="eastAsia"/>
                <w:szCs w:val="24"/>
                <w:rtl/>
                <w:lang w:bidi="fa-IR"/>
              </w:rPr>
              <w:t>ن</w:t>
            </w:r>
          </w:p>
        </w:tc>
        <w:tc>
          <w:tcPr>
            <w:tcW w:w="0" w:type="auto"/>
          </w:tcPr>
          <w:p w14:paraId="4E93C684" w14:textId="1D95E599"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zCs w:val="24"/>
                <w:lang w:bidi="fa-IR"/>
              </w:rPr>
            </w:pPr>
            <w:r w:rsidRPr="00E6380E">
              <w:rPr>
                <w:rFonts w:eastAsia="Times New Roman" w:cs="B Nazanin" w:hint="eastAsia"/>
                <w:szCs w:val="24"/>
                <w:rtl/>
                <w:lang w:bidi="fa-IR"/>
              </w:rPr>
              <w:t>کرانه</w:t>
            </w:r>
            <w:r w:rsidRPr="00E6380E">
              <w:rPr>
                <w:rFonts w:eastAsia="Times New Roman" w:cs="B Nazanin"/>
                <w:szCs w:val="24"/>
                <w:rtl/>
                <w:lang w:bidi="fa-IR"/>
              </w:rPr>
              <w:t xml:space="preserve"> </w:t>
            </w:r>
            <w:r w:rsidRPr="00E6380E">
              <w:rPr>
                <w:rFonts w:eastAsia="Times New Roman" w:cs="B Nazanin" w:hint="eastAsia"/>
                <w:szCs w:val="24"/>
                <w:rtl/>
                <w:lang w:bidi="fa-IR"/>
              </w:rPr>
              <w:t>بالا</w:t>
            </w:r>
          </w:p>
        </w:tc>
      </w:tr>
      <w:tr w:rsidR="002A5D60" w:rsidRPr="00FE2B4D" w14:paraId="1E5159DD" w14:textId="16339950" w:rsidTr="00572A7F">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680F41C8" w14:textId="658BB2D1" w:rsidR="002A5D60" w:rsidRPr="00E6380E" w:rsidRDefault="002A5D60" w:rsidP="00987828">
            <w:pPr>
              <w:tabs>
                <w:tab w:val="left" w:pos="1966"/>
              </w:tabs>
              <w:jc w:val="both"/>
              <w:rPr>
                <w:rFonts w:eastAsia="Times New Roman" w:cs="B Nazanin"/>
                <w:spacing w:val="-4"/>
                <w:szCs w:val="24"/>
                <w:rtl/>
              </w:rPr>
            </w:pPr>
            <w:r w:rsidRPr="00E6380E">
              <w:rPr>
                <w:rFonts w:eastAsia="Times New Roman" w:cs="B Nazanin" w:hint="eastAsia"/>
                <w:spacing w:val="-4"/>
                <w:szCs w:val="24"/>
                <w:rtl/>
              </w:rPr>
              <w:t>نارسا</w:t>
            </w:r>
            <w:r w:rsidRPr="00E6380E">
              <w:rPr>
                <w:rFonts w:eastAsia="Times New Roman" w:cs="B Nazanin" w:hint="cs"/>
                <w:spacing w:val="-4"/>
                <w:szCs w:val="24"/>
                <w:rtl/>
              </w:rPr>
              <w:t>یی</w:t>
            </w:r>
            <w:r w:rsidRPr="00E6380E">
              <w:rPr>
                <w:rFonts w:eastAsia="Times New Roman" w:cs="B Nazanin"/>
                <w:spacing w:val="-4"/>
                <w:szCs w:val="24"/>
                <w:rtl/>
              </w:rPr>
              <w:t xml:space="preserve"> </w:t>
            </w:r>
            <w:r w:rsidR="00220EDA" w:rsidRPr="00E6380E">
              <w:rPr>
                <w:rFonts w:eastAsia="Times New Roman" w:cs="B Nazanin" w:hint="eastAsia"/>
                <w:spacing w:val="-4"/>
                <w:szCs w:val="24"/>
                <w:rtl/>
              </w:rPr>
              <w:t>کنش</w:t>
            </w:r>
            <w:r w:rsidR="00220EDA" w:rsidRPr="00E6380E">
              <w:rPr>
                <w:rFonts w:eastAsia="Times New Roman" w:cs="B Nazanin"/>
                <w:spacing w:val="-4"/>
                <w:szCs w:val="24"/>
                <w:rtl/>
              </w:rPr>
              <w:softHyphen/>
            </w:r>
            <w:r w:rsidR="00220EDA" w:rsidRPr="00E6380E">
              <w:rPr>
                <w:rFonts w:eastAsia="Times New Roman" w:cs="B Nazanin" w:hint="eastAsia"/>
                <w:spacing w:val="-4"/>
                <w:szCs w:val="24"/>
                <w:rtl/>
              </w:rPr>
              <w:t>ها</w:t>
            </w:r>
            <w:r w:rsidR="00220EDA" w:rsidRPr="00E6380E">
              <w:rPr>
                <w:rFonts w:eastAsia="Times New Roman" w:cs="B Nazanin" w:hint="cs"/>
                <w:spacing w:val="-4"/>
                <w:szCs w:val="24"/>
                <w:rtl/>
              </w:rPr>
              <w:t>ی</w:t>
            </w:r>
            <w:r w:rsidRPr="00E6380E">
              <w:rPr>
                <w:rFonts w:eastAsia="Times New Roman" w:cs="B Nazanin"/>
                <w:spacing w:val="-4"/>
                <w:szCs w:val="24"/>
                <w:rtl/>
              </w:rPr>
              <w:t xml:space="preserve"> </w:t>
            </w:r>
            <w:r w:rsidRPr="00E6380E">
              <w:rPr>
                <w:rFonts w:eastAsia="Times New Roman" w:cs="B Nazanin" w:hint="eastAsia"/>
                <w:spacing w:val="-4"/>
                <w:szCs w:val="24"/>
                <w:rtl/>
              </w:rPr>
              <w:t>اجرا</w:t>
            </w:r>
            <w:r w:rsidRPr="00E6380E">
              <w:rPr>
                <w:rFonts w:eastAsia="Times New Roman" w:cs="B Nazanin" w:hint="cs"/>
                <w:spacing w:val="-4"/>
                <w:szCs w:val="24"/>
                <w:rtl/>
              </w:rPr>
              <w:t>یی</w:t>
            </w:r>
            <w:r w:rsidRPr="00E6380E">
              <w:rPr>
                <w:rFonts w:eastAsia="Times New Roman" w:cs="B Nazanin"/>
                <w:spacing w:val="-4"/>
                <w:szCs w:val="24"/>
              </w:rPr>
              <w:sym w:font="Symbol" w:char="F0AC"/>
            </w:r>
            <w:r w:rsidRPr="00E6380E">
              <w:rPr>
                <w:rFonts w:eastAsia="Times New Roman" w:cs="B Nazanin"/>
                <w:spacing w:val="-4"/>
                <w:szCs w:val="24"/>
                <w:rtl/>
              </w:rPr>
              <w:t xml:space="preserve"> تاب</w:t>
            </w:r>
            <w:r w:rsidR="00220EDA" w:rsidRPr="00E6380E">
              <w:rPr>
                <w:rFonts w:eastAsia="Times New Roman" w:cs="B Nazanin"/>
                <w:spacing w:val="-4"/>
                <w:szCs w:val="24"/>
                <w:rtl/>
              </w:rPr>
              <w:softHyphen/>
            </w:r>
            <w:r w:rsidRPr="00E6380E">
              <w:rPr>
                <w:rFonts w:eastAsia="Times New Roman" w:cs="B Nazanin" w:hint="eastAsia"/>
                <w:spacing w:val="-4"/>
                <w:szCs w:val="24"/>
                <w:rtl/>
              </w:rPr>
              <w:t>آور</w:t>
            </w:r>
            <w:r w:rsidRPr="00E6380E">
              <w:rPr>
                <w:rFonts w:eastAsia="Times New Roman" w:cs="B Nazanin" w:hint="cs"/>
                <w:spacing w:val="-4"/>
                <w:szCs w:val="24"/>
                <w:rtl/>
              </w:rPr>
              <w:t>ی</w:t>
            </w:r>
          </w:p>
        </w:tc>
        <w:tc>
          <w:tcPr>
            <w:tcW w:w="0" w:type="auto"/>
          </w:tcPr>
          <w:p w14:paraId="2C5B7C16" w14:textId="373F6B79"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zCs w:val="24"/>
                <w:rtl/>
              </w:rPr>
            </w:pPr>
            <w:r w:rsidRPr="00E6380E">
              <w:rPr>
                <w:rFonts w:eastAsia="Times New Roman" w:cs="B Nazanin"/>
                <w:szCs w:val="24"/>
                <w:rtl/>
              </w:rPr>
              <w:t>74/0-</w:t>
            </w:r>
          </w:p>
        </w:tc>
        <w:tc>
          <w:tcPr>
            <w:tcW w:w="0" w:type="auto"/>
          </w:tcPr>
          <w:p w14:paraId="4CB41715" w14:textId="38049642"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001/0</w:t>
            </w:r>
          </w:p>
        </w:tc>
        <w:tc>
          <w:tcPr>
            <w:tcW w:w="0" w:type="auto"/>
          </w:tcPr>
          <w:p w14:paraId="26D34326" w14:textId="52B8FADD"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80/0-</w:t>
            </w:r>
          </w:p>
        </w:tc>
        <w:tc>
          <w:tcPr>
            <w:tcW w:w="0" w:type="auto"/>
          </w:tcPr>
          <w:p w14:paraId="548D3FFE" w14:textId="259CBDAD"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67/0-</w:t>
            </w:r>
          </w:p>
        </w:tc>
      </w:tr>
      <w:tr w:rsidR="002A5D60" w:rsidRPr="00FE2B4D" w14:paraId="3539DFDF" w14:textId="49DCDA60" w:rsidTr="00572A7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31F13599" w14:textId="35EF85A6" w:rsidR="002A5D60" w:rsidRPr="00E6380E" w:rsidRDefault="002A5D60" w:rsidP="00987828">
            <w:pPr>
              <w:jc w:val="both"/>
              <w:rPr>
                <w:rFonts w:eastAsia="Times New Roman" w:cs="B Nazanin"/>
                <w:szCs w:val="24"/>
                <w:rtl/>
              </w:rPr>
            </w:pPr>
            <w:r w:rsidRPr="00E6380E">
              <w:rPr>
                <w:rFonts w:eastAsia="Times New Roman" w:cs="B Nazanin" w:hint="eastAsia"/>
                <w:spacing w:val="-4"/>
                <w:szCs w:val="24"/>
                <w:rtl/>
              </w:rPr>
              <w:t>نارسا</w:t>
            </w:r>
            <w:r w:rsidRPr="00E6380E">
              <w:rPr>
                <w:rFonts w:eastAsia="Times New Roman" w:cs="B Nazanin" w:hint="cs"/>
                <w:spacing w:val="-4"/>
                <w:szCs w:val="24"/>
                <w:rtl/>
              </w:rPr>
              <w:t>یی</w:t>
            </w:r>
            <w:r w:rsidRPr="00E6380E">
              <w:rPr>
                <w:rFonts w:eastAsia="Times New Roman" w:cs="B Nazanin"/>
                <w:spacing w:val="-4"/>
                <w:szCs w:val="24"/>
                <w:rtl/>
              </w:rPr>
              <w:t xml:space="preserve"> </w:t>
            </w:r>
            <w:r w:rsidR="00220EDA" w:rsidRPr="00E6380E">
              <w:rPr>
                <w:rFonts w:eastAsia="Times New Roman" w:cs="B Nazanin" w:hint="eastAsia"/>
                <w:spacing w:val="-4"/>
                <w:szCs w:val="24"/>
                <w:rtl/>
              </w:rPr>
              <w:t>کنش</w:t>
            </w:r>
            <w:r w:rsidR="00220EDA" w:rsidRPr="00E6380E">
              <w:rPr>
                <w:rFonts w:eastAsia="Times New Roman" w:cs="B Nazanin"/>
                <w:spacing w:val="-4"/>
                <w:szCs w:val="24"/>
                <w:rtl/>
              </w:rPr>
              <w:softHyphen/>
            </w:r>
            <w:r w:rsidR="00220EDA" w:rsidRPr="00E6380E">
              <w:rPr>
                <w:rFonts w:eastAsia="Times New Roman" w:cs="B Nazanin" w:hint="eastAsia"/>
                <w:spacing w:val="-4"/>
                <w:szCs w:val="24"/>
                <w:rtl/>
              </w:rPr>
              <w:t>ها</w:t>
            </w:r>
            <w:r w:rsidR="00220EDA" w:rsidRPr="00E6380E">
              <w:rPr>
                <w:rFonts w:eastAsia="Times New Roman" w:cs="B Nazanin" w:hint="cs"/>
                <w:spacing w:val="-4"/>
                <w:szCs w:val="24"/>
                <w:rtl/>
              </w:rPr>
              <w:t>ی</w:t>
            </w:r>
            <w:r w:rsidRPr="00E6380E">
              <w:rPr>
                <w:rFonts w:eastAsia="Times New Roman" w:cs="B Nazanin"/>
                <w:spacing w:val="-4"/>
                <w:szCs w:val="24"/>
                <w:rtl/>
              </w:rPr>
              <w:t xml:space="preserve"> </w:t>
            </w:r>
            <w:r w:rsidRPr="00E6380E">
              <w:rPr>
                <w:rFonts w:eastAsia="Times New Roman" w:cs="B Nazanin" w:hint="eastAsia"/>
                <w:spacing w:val="-4"/>
                <w:szCs w:val="24"/>
                <w:rtl/>
              </w:rPr>
              <w:t>اجرا</w:t>
            </w:r>
            <w:r w:rsidRPr="00E6380E">
              <w:rPr>
                <w:rFonts w:eastAsia="Times New Roman" w:cs="B Nazanin" w:hint="cs"/>
                <w:spacing w:val="-4"/>
                <w:szCs w:val="24"/>
                <w:rtl/>
              </w:rPr>
              <w:t>یی</w:t>
            </w:r>
            <w:r w:rsidRPr="00E6380E">
              <w:rPr>
                <w:rFonts w:eastAsia="Times New Roman" w:cs="B Nazanin"/>
                <w:spacing w:val="-4"/>
                <w:szCs w:val="24"/>
              </w:rPr>
              <w:sym w:font="Symbol" w:char="F0AC"/>
            </w:r>
            <w:r w:rsidRPr="00E6380E">
              <w:rPr>
                <w:rFonts w:eastAsia="Times New Roman" w:cs="B Nazanin"/>
                <w:spacing w:val="-4"/>
                <w:szCs w:val="24"/>
                <w:rtl/>
              </w:rPr>
              <w:t xml:space="preserve"> استرس ادراک</w:t>
            </w:r>
            <w:r w:rsidR="00220EDA" w:rsidRPr="00E6380E">
              <w:rPr>
                <w:rFonts w:eastAsia="Times New Roman" w:cs="B Nazanin"/>
                <w:spacing w:val="-4"/>
                <w:szCs w:val="24"/>
                <w:rtl/>
              </w:rPr>
              <w:softHyphen/>
            </w:r>
            <w:r w:rsidRPr="00E6380E">
              <w:rPr>
                <w:rFonts w:eastAsia="Times New Roman" w:cs="B Nazanin" w:hint="eastAsia"/>
                <w:spacing w:val="-4"/>
                <w:szCs w:val="24"/>
                <w:rtl/>
              </w:rPr>
              <w:t>شده</w:t>
            </w:r>
          </w:p>
        </w:tc>
        <w:tc>
          <w:tcPr>
            <w:tcW w:w="0" w:type="auto"/>
          </w:tcPr>
          <w:p w14:paraId="0DA1FEE9" w14:textId="3C8B53BE"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23/0</w:t>
            </w:r>
          </w:p>
        </w:tc>
        <w:tc>
          <w:tcPr>
            <w:tcW w:w="0" w:type="auto"/>
          </w:tcPr>
          <w:p w14:paraId="1ABCD955" w14:textId="5392B1E1"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002/0</w:t>
            </w:r>
          </w:p>
        </w:tc>
        <w:tc>
          <w:tcPr>
            <w:tcW w:w="0" w:type="auto"/>
          </w:tcPr>
          <w:p w14:paraId="0F13FBF6" w14:textId="74075D4D"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09/0</w:t>
            </w:r>
          </w:p>
        </w:tc>
        <w:tc>
          <w:tcPr>
            <w:tcW w:w="0" w:type="auto"/>
          </w:tcPr>
          <w:p w14:paraId="38B26C51" w14:textId="1A7EA2D1"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36/0</w:t>
            </w:r>
          </w:p>
        </w:tc>
      </w:tr>
      <w:tr w:rsidR="002A5D60" w:rsidRPr="00FE2B4D" w14:paraId="4E662AE3" w14:textId="2FF2384B" w:rsidTr="00572A7F">
        <w:trPr>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084E472E" w14:textId="241E2DFB" w:rsidR="002A5D60" w:rsidRPr="00E6380E" w:rsidRDefault="002A5D60" w:rsidP="00987828">
            <w:pPr>
              <w:tabs>
                <w:tab w:val="left" w:pos="1906"/>
              </w:tabs>
              <w:jc w:val="both"/>
              <w:rPr>
                <w:rFonts w:eastAsia="Times New Roman" w:cs="B Nazanin"/>
                <w:szCs w:val="24"/>
              </w:rPr>
            </w:pPr>
            <w:r w:rsidRPr="00E6380E">
              <w:rPr>
                <w:rFonts w:eastAsia="Times New Roman" w:cs="B Nazanin" w:hint="eastAsia"/>
                <w:spacing w:val="-4"/>
                <w:szCs w:val="24"/>
                <w:rtl/>
              </w:rPr>
              <w:t>تاب</w:t>
            </w:r>
            <w:r w:rsidR="00220EDA" w:rsidRPr="00E6380E">
              <w:rPr>
                <w:rFonts w:eastAsia="Times New Roman" w:cs="B Nazanin"/>
                <w:spacing w:val="-4"/>
                <w:szCs w:val="24"/>
                <w:rtl/>
              </w:rPr>
              <w:softHyphen/>
            </w:r>
            <w:r w:rsidRPr="00E6380E">
              <w:rPr>
                <w:rFonts w:eastAsia="Times New Roman" w:cs="B Nazanin" w:hint="eastAsia"/>
                <w:spacing w:val="-4"/>
                <w:szCs w:val="24"/>
                <w:rtl/>
              </w:rPr>
              <w:t>آور</w:t>
            </w:r>
            <w:r w:rsidRPr="00E6380E">
              <w:rPr>
                <w:rFonts w:eastAsia="Times New Roman" w:cs="B Nazanin" w:hint="cs"/>
                <w:spacing w:val="-4"/>
                <w:szCs w:val="24"/>
                <w:rtl/>
              </w:rPr>
              <w:t>ی</w:t>
            </w:r>
            <w:r w:rsidRPr="00E6380E">
              <w:rPr>
                <w:rFonts w:eastAsia="Times New Roman" w:cs="B Nazanin"/>
                <w:spacing w:val="-4"/>
                <w:szCs w:val="24"/>
              </w:rPr>
              <w:sym w:font="Symbol" w:char="F0AC"/>
            </w:r>
            <w:r w:rsidRPr="00E6380E">
              <w:rPr>
                <w:rFonts w:eastAsia="Times New Roman" w:cs="B Nazanin"/>
                <w:spacing w:val="-4"/>
                <w:szCs w:val="24"/>
                <w:rtl/>
              </w:rPr>
              <w:t xml:space="preserve"> استرس ادراک</w:t>
            </w:r>
            <w:r w:rsidR="00220EDA" w:rsidRPr="00E6380E">
              <w:rPr>
                <w:rFonts w:eastAsia="Times New Roman" w:cs="B Nazanin"/>
                <w:spacing w:val="-4"/>
                <w:szCs w:val="24"/>
                <w:rtl/>
              </w:rPr>
              <w:softHyphen/>
            </w:r>
            <w:r w:rsidRPr="00E6380E">
              <w:rPr>
                <w:rFonts w:eastAsia="Times New Roman" w:cs="B Nazanin" w:hint="eastAsia"/>
                <w:spacing w:val="-4"/>
                <w:szCs w:val="24"/>
                <w:rtl/>
              </w:rPr>
              <w:t>شده</w:t>
            </w:r>
          </w:p>
        </w:tc>
        <w:tc>
          <w:tcPr>
            <w:tcW w:w="0" w:type="auto"/>
          </w:tcPr>
          <w:p w14:paraId="3E0D6908" w14:textId="52B8B662"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38/0-</w:t>
            </w:r>
          </w:p>
        </w:tc>
        <w:tc>
          <w:tcPr>
            <w:tcW w:w="0" w:type="auto"/>
          </w:tcPr>
          <w:p w14:paraId="23833006" w14:textId="6BCAABC2"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001/0</w:t>
            </w:r>
          </w:p>
        </w:tc>
        <w:tc>
          <w:tcPr>
            <w:tcW w:w="0" w:type="auto"/>
          </w:tcPr>
          <w:p w14:paraId="03BE1B5C" w14:textId="3EF7CBBF"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51/0-</w:t>
            </w:r>
          </w:p>
        </w:tc>
        <w:tc>
          <w:tcPr>
            <w:tcW w:w="0" w:type="auto"/>
          </w:tcPr>
          <w:p w14:paraId="7A66590E" w14:textId="4458745F" w:rsidR="002A5D60" w:rsidRPr="00E6380E" w:rsidRDefault="002A5D60" w:rsidP="00987828">
            <w:pPr>
              <w:jc w:val="both"/>
              <w:cnfStyle w:val="000000000000" w:firstRow="0" w:lastRow="0" w:firstColumn="0" w:lastColumn="0" w:oddVBand="0" w:evenVBand="0" w:oddHBand="0"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25/0-</w:t>
            </w:r>
          </w:p>
        </w:tc>
      </w:tr>
      <w:tr w:rsidR="002A5D60" w:rsidRPr="00FE2B4D" w14:paraId="63E97F58" w14:textId="437356B0" w:rsidTr="00572A7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0" w:type="auto"/>
          </w:tcPr>
          <w:p w14:paraId="55261AC3" w14:textId="69ED284A" w:rsidR="002A5D60" w:rsidRPr="00E6380E" w:rsidRDefault="002A5D60" w:rsidP="00987828">
            <w:pPr>
              <w:tabs>
                <w:tab w:val="left" w:pos="1906"/>
              </w:tabs>
              <w:jc w:val="both"/>
              <w:rPr>
                <w:rFonts w:eastAsia="Times New Roman" w:cs="B Nazanin"/>
                <w:spacing w:val="-4"/>
                <w:szCs w:val="24"/>
                <w:rtl/>
              </w:rPr>
            </w:pPr>
            <w:r w:rsidRPr="00E6380E">
              <w:rPr>
                <w:rFonts w:eastAsia="Times New Roman" w:cs="B Nazanin" w:hint="eastAsia"/>
                <w:spacing w:val="-4"/>
                <w:szCs w:val="24"/>
                <w:rtl/>
              </w:rPr>
              <w:t>نارسا</w:t>
            </w:r>
            <w:r w:rsidRPr="00E6380E">
              <w:rPr>
                <w:rFonts w:eastAsia="Times New Roman" w:cs="B Nazanin" w:hint="cs"/>
                <w:spacing w:val="-4"/>
                <w:szCs w:val="24"/>
                <w:rtl/>
              </w:rPr>
              <w:t>یی</w:t>
            </w:r>
            <w:r w:rsidRPr="00E6380E">
              <w:rPr>
                <w:rFonts w:eastAsia="Times New Roman" w:cs="B Nazanin"/>
                <w:spacing w:val="-4"/>
                <w:szCs w:val="24"/>
                <w:rtl/>
              </w:rPr>
              <w:t xml:space="preserve"> </w:t>
            </w:r>
            <w:r w:rsidR="00220EDA" w:rsidRPr="00E6380E">
              <w:rPr>
                <w:rFonts w:eastAsia="Times New Roman" w:cs="B Nazanin" w:hint="eastAsia"/>
                <w:spacing w:val="-4"/>
                <w:szCs w:val="24"/>
                <w:rtl/>
              </w:rPr>
              <w:t>کنش</w:t>
            </w:r>
            <w:r w:rsidR="00220EDA" w:rsidRPr="00E6380E">
              <w:rPr>
                <w:rFonts w:eastAsia="Times New Roman" w:cs="B Nazanin"/>
                <w:spacing w:val="-4"/>
                <w:szCs w:val="24"/>
                <w:rtl/>
              </w:rPr>
              <w:softHyphen/>
            </w:r>
            <w:r w:rsidR="00220EDA" w:rsidRPr="00E6380E">
              <w:rPr>
                <w:rFonts w:eastAsia="Times New Roman" w:cs="B Nazanin" w:hint="eastAsia"/>
                <w:spacing w:val="-4"/>
                <w:szCs w:val="24"/>
                <w:rtl/>
              </w:rPr>
              <w:t>ها</w:t>
            </w:r>
            <w:r w:rsidR="00220EDA" w:rsidRPr="00E6380E">
              <w:rPr>
                <w:rFonts w:eastAsia="Times New Roman" w:cs="B Nazanin" w:hint="cs"/>
                <w:spacing w:val="-4"/>
                <w:szCs w:val="24"/>
                <w:rtl/>
              </w:rPr>
              <w:t>ی</w:t>
            </w:r>
            <w:r w:rsidRPr="00E6380E">
              <w:rPr>
                <w:rFonts w:eastAsia="Times New Roman" w:cs="B Nazanin"/>
                <w:spacing w:val="-4"/>
                <w:szCs w:val="24"/>
                <w:rtl/>
              </w:rPr>
              <w:t xml:space="preserve"> </w:t>
            </w:r>
            <w:r w:rsidRPr="00E6380E">
              <w:rPr>
                <w:rFonts w:eastAsia="Times New Roman" w:cs="B Nazanin" w:hint="eastAsia"/>
                <w:spacing w:val="-4"/>
                <w:szCs w:val="24"/>
                <w:rtl/>
              </w:rPr>
              <w:t>اجرا</w:t>
            </w:r>
            <w:r w:rsidRPr="00E6380E">
              <w:rPr>
                <w:rFonts w:eastAsia="Times New Roman" w:cs="B Nazanin" w:hint="cs"/>
                <w:spacing w:val="-4"/>
                <w:szCs w:val="24"/>
                <w:rtl/>
              </w:rPr>
              <w:t>یی</w:t>
            </w:r>
            <w:r w:rsidRPr="00E6380E">
              <w:rPr>
                <w:rFonts w:eastAsia="Times New Roman" w:cs="B Nazanin"/>
                <w:spacing w:val="-4"/>
                <w:szCs w:val="24"/>
              </w:rPr>
              <w:sym w:font="Symbol" w:char="F0AC"/>
            </w:r>
            <w:r w:rsidRPr="00E6380E">
              <w:rPr>
                <w:rFonts w:eastAsia="Times New Roman" w:cs="B Nazanin"/>
                <w:spacing w:val="-4"/>
                <w:szCs w:val="24"/>
                <w:rtl/>
              </w:rPr>
              <w:t xml:space="preserve"> تاب</w:t>
            </w:r>
            <w:r w:rsidR="00220EDA" w:rsidRPr="00E6380E">
              <w:rPr>
                <w:rFonts w:eastAsia="Times New Roman" w:cs="B Nazanin"/>
                <w:spacing w:val="-4"/>
                <w:szCs w:val="24"/>
                <w:rtl/>
              </w:rPr>
              <w:softHyphen/>
            </w:r>
            <w:r w:rsidRPr="00E6380E">
              <w:rPr>
                <w:rFonts w:eastAsia="Times New Roman" w:cs="B Nazanin" w:hint="eastAsia"/>
                <w:spacing w:val="-4"/>
                <w:szCs w:val="24"/>
                <w:rtl/>
              </w:rPr>
              <w:t>آور</w:t>
            </w:r>
            <w:r w:rsidRPr="00E6380E">
              <w:rPr>
                <w:rFonts w:eastAsia="Times New Roman" w:cs="B Nazanin" w:hint="cs"/>
                <w:spacing w:val="-4"/>
                <w:szCs w:val="24"/>
                <w:rtl/>
              </w:rPr>
              <w:t>ی</w:t>
            </w:r>
            <w:r w:rsidRPr="00E6380E">
              <w:rPr>
                <w:rFonts w:eastAsia="Times New Roman" w:cs="B Nazanin"/>
                <w:spacing w:val="-4"/>
                <w:szCs w:val="24"/>
              </w:rPr>
              <w:sym w:font="Symbol" w:char="F0AC"/>
            </w:r>
            <w:r w:rsidRPr="00E6380E">
              <w:rPr>
                <w:rFonts w:eastAsia="Times New Roman" w:cs="B Nazanin"/>
                <w:spacing w:val="-4"/>
                <w:szCs w:val="24"/>
                <w:rtl/>
              </w:rPr>
              <w:t xml:space="preserve">  استرس ادراک</w:t>
            </w:r>
            <w:r w:rsidR="00220EDA" w:rsidRPr="00E6380E">
              <w:rPr>
                <w:rFonts w:eastAsia="Times New Roman" w:cs="B Nazanin"/>
                <w:spacing w:val="-4"/>
                <w:szCs w:val="24"/>
                <w:rtl/>
              </w:rPr>
              <w:softHyphen/>
            </w:r>
            <w:r w:rsidRPr="00E6380E">
              <w:rPr>
                <w:rFonts w:eastAsia="Times New Roman" w:cs="B Nazanin" w:hint="eastAsia"/>
                <w:spacing w:val="-4"/>
                <w:szCs w:val="24"/>
                <w:rtl/>
              </w:rPr>
              <w:t>شده</w:t>
            </w:r>
          </w:p>
        </w:tc>
        <w:tc>
          <w:tcPr>
            <w:tcW w:w="0" w:type="auto"/>
          </w:tcPr>
          <w:p w14:paraId="31DD9AEF" w14:textId="108138A0"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28/0</w:t>
            </w:r>
          </w:p>
        </w:tc>
        <w:tc>
          <w:tcPr>
            <w:tcW w:w="0" w:type="auto"/>
          </w:tcPr>
          <w:p w14:paraId="1D8D927A" w14:textId="7C2B6EDE"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001/0</w:t>
            </w:r>
          </w:p>
        </w:tc>
        <w:tc>
          <w:tcPr>
            <w:tcW w:w="0" w:type="auto"/>
          </w:tcPr>
          <w:p w14:paraId="361BCF39" w14:textId="6224D614"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18/0</w:t>
            </w:r>
          </w:p>
        </w:tc>
        <w:tc>
          <w:tcPr>
            <w:tcW w:w="0" w:type="auto"/>
          </w:tcPr>
          <w:p w14:paraId="3AD1674B" w14:textId="6DE0C563" w:rsidR="002A5D60" w:rsidRPr="00E6380E" w:rsidRDefault="002A5D60" w:rsidP="00987828">
            <w:pPr>
              <w:jc w:val="both"/>
              <w:cnfStyle w:val="000000100000" w:firstRow="0" w:lastRow="0" w:firstColumn="0" w:lastColumn="0" w:oddVBand="0" w:evenVBand="0" w:oddHBand="1" w:evenHBand="0" w:firstRowFirstColumn="0" w:firstRowLastColumn="0" w:lastRowFirstColumn="0" w:lastRowLastColumn="0"/>
              <w:rPr>
                <w:rFonts w:eastAsia="Times New Roman" w:cs="B Nazanin"/>
                <w:spacing w:val="-4"/>
                <w:szCs w:val="24"/>
                <w:rtl/>
              </w:rPr>
            </w:pPr>
            <w:r w:rsidRPr="00E6380E">
              <w:rPr>
                <w:rFonts w:eastAsia="Times New Roman" w:cs="B Nazanin"/>
                <w:spacing w:val="-4"/>
                <w:szCs w:val="24"/>
                <w:rtl/>
              </w:rPr>
              <w:t>40/0</w:t>
            </w:r>
          </w:p>
        </w:tc>
      </w:tr>
    </w:tbl>
    <w:p w14:paraId="6640054A" w14:textId="77777777" w:rsidR="00FF4F16" w:rsidRPr="00E6380E" w:rsidRDefault="00A743A6" w:rsidP="00FA0BCF">
      <w:pPr>
        <w:spacing w:before="240" w:after="0" w:line="240" w:lineRule="auto"/>
        <w:ind w:firstLine="283"/>
        <w:jc w:val="both"/>
        <w:rPr>
          <w:rFonts w:cs="B Nazanin"/>
          <w:szCs w:val="24"/>
          <w:rtl/>
        </w:rPr>
        <w:sectPr w:rsidR="00FF4F16" w:rsidRPr="00E6380E"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r w:rsidRPr="00E6380E">
        <w:rPr>
          <w:rFonts w:cs="B Nazanin"/>
          <w:szCs w:val="24"/>
          <w:rtl/>
        </w:rPr>
        <w:t xml:space="preserve">  </w:t>
      </w:r>
    </w:p>
    <w:p w14:paraId="4907D584" w14:textId="66DA84C5" w:rsidR="00FF4F16" w:rsidRPr="00E6380E" w:rsidRDefault="00A743A6" w:rsidP="003A38F7">
      <w:pPr>
        <w:spacing w:before="240" w:after="0" w:line="240" w:lineRule="auto"/>
        <w:ind w:firstLine="283"/>
        <w:jc w:val="both"/>
        <w:rPr>
          <w:rFonts w:eastAsia="Times New Roman" w:cs="B Nazanin"/>
          <w:szCs w:val="24"/>
          <w:rtl/>
        </w:rPr>
        <w:sectPr w:rsidR="00FF4F16" w:rsidRPr="00E6380E" w:rsidSect="00E6380E">
          <w:footnotePr>
            <w:numRestart w:val="eachPage"/>
          </w:footnotePr>
          <w:endnotePr>
            <w:numFmt w:val="decimal"/>
          </w:endnotePr>
          <w:type w:val="continuous"/>
          <w:pgSz w:w="11907" w:h="16840" w:code="9"/>
          <w:pgMar w:top="1728" w:right="1138" w:bottom="1728" w:left="1138" w:header="1332" w:footer="57" w:gutter="0"/>
          <w:pgNumType w:start="1" w:chapStyle="1"/>
          <w:cols w:num="2" w:space="708"/>
          <w:titlePg/>
          <w:bidi/>
          <w:rtlGutter/>
          <w:docGrid w:linePitch="360"/>
        </w:sectPr>
      </w:pPr>
      <w:r w:rsidRPr="00E6380E">
        <w:rPr>
          <w:rFonts w:cs="B Nazanin" w:hint="eastAsia"/>
          <w:szCs w:val="24"/>
          <w:rtl/>
        </w:rPr>
        <w:t>جدول</w:t>
      </w:r>
      <w:r w:rsidRPr="00E6380E">
        <w:rPr>
          <w:rFonts w:cs="B Nazanin"/>
          <w:szCs w:val="24"/>
          <w:rtl/>
        </w:rPr>
        <w:t xml:space="preserve"> </w:t>
      </w:r>
      <w:r w:rsidR="002A5D60" w:rsidRPr="00E6380E">
        <w:rPr>
          <w:rFonts w:cs="B Nazanin"/>
          <w:szCs w:val="24"/>
          <w:rtl/>
        </w:rPr>
        <w:t>4</w:t>
      </w:r>
      <w:r w:rsidRPr="00E6380E">
        <w:rPr>
          <w:rFonts w:cs="B Nazanin"/>
          <w:szCs w:val="24"/>
          <w:rtl/>
        </w:rPr>
        <w:t xml:space="preserve"> نشان م</w:t>
      </w:r>
      <w:r w:rsidRPr="00E6380E">
        <w:rPr>
          <w:rFonts w:cs="B Nazanin" w:hint="cs"/>
          <w:szCs w:val="24"/>
          <w:rtl/>
        </w:rPr>
        <w:t>ی‌</w:t>
      </w:r>
      <w:r w:rsidRPr="00E6380E">
        <w:rPr>
          <w:rFonts w:cs="B Nazanin" w:hint="eastAsia"/>
          <w:szCs w:val="24"/>
          <w:rtl/>
        </w:rPr>
        <w:t>دهد</w:t>
      </w:r>
      <w:r w:rsidRPr="00E6380E">
        <w:rPr>
          <w:rFonts w:cs="B Nazanin"/>
          <w:szCs w:val="24"/>
          <w:rtl/>
        </w:rPr>
        <w:t xml:space="preserve"> که </w:t>
      </w:r>
      <w:r w:rsidR="002A5D60" w:rsidRPr="00E6380E">
        <w:rPr>
          <w:rFonts w:cs="B Nazanin" w:hint="eastAsia"/>
          <w:szCs w:val="24"/>
          <w:rtl/>
        </w:rPr>
        <w:t>اثرمستق</w:t>
      </w:r>
      <w:r w:rsidR="002A5D60" w:rsidRPr="00E6380E">
        <w:rPr>
          <w:rFonts w:cs="B Nazanin" w:hint="cs"/>
          <w:szCs w:val="24"/>
          <w:rtl/>
        </w:rPr>
        <w:t>ی</w:t>
      </w:r>
      <w:r w:rsidR="002A5D60" w:rsidRPr="00E6380E">
        <w:rPr>
          <w:rFonts w:cs="B Nazanin" w:hint="eastAsia"/>
          <w:szCs w:val="24"/>
          <w:rtl/>
        </w:rPr>
        <w:t>م</w:t>
      </w:r>
      <w:r w:rsidR="002A5D60" w:rsidRPr="00E6380E">
        <w:rPr>
          <w:rFonts w:cs="B Nazanin"/>
          <w:szCs w:val="24"/>
          <w:rtl/>
        </w:rPr>
        <w:t xml:space="preserve"> نارسا</w:t>
      </w:r>
      <w:r w:rsidR="002A5D60" w:rsidRPr="00E6380E">
        <w:rPr>
          <w:rFonts w:cs="B Nazanin" w:hint="cs"/>
          <w:szCs w:val="24"/>
          <w:rtl/>
        </w:rPr>
        <w:t>یی</w:t>
      </w:r>
      <w:r w:rsidR="002A5D60" w:rsidRPr="00E6380E">
        <w:rPr>
          <w:rFonts w:cs="B Nazanin"/>
          <w:szCs w:val="24"/>
          <w:rtl/>
        </w:rPr>
        <w:t xml:space="preserve"> </w:t>
      </w:r>
      <w:r w:rsidR="00220EDA" w:rsidRPr="00E6380E">
        <w:rPr>
          <w:rFonts w:cs="B Nazanin" w:hint="eastAsia"/>
          <w:szCs w:val="24"/>
          <w:rtl/>
        </w:rPr>
        <w:t>کنش</w:t>
      </w:r>
      <w:r w:rsidR="00220EDA" w:rsidRPr="00E6380E">
        <w:rPr>
          <w:rFonts w:cs="B Nazanin"/>
          <w:szCs w:val="24"/>
          <w:rtl/>
        </w:rPr>
        <w:softHyphen/>
      </w:r>
      <w:r w:rsidR="00220EDA" w:rsidRPr="00E6380E">
        <w:rPr>
          <w:rFonts w:cs="B Nazanin" w:hint="eastAsia"/>
          <w:szCs w:val="24"/>
          <w:rtl/>
        </w:rPr>
        <w:t>ها</w:t>
      </w:r>
      <w:r w:rsidR="00220EDA" w:rsidRPr="00E6380E">
        <w:rPr>
          <w:rFonts w:cs="B Nazanin" w:hint="cs"/>
          <w:szCs w:val="24"/>
          <w:rtl/>
        </w:rPr>
        <w:t>ی</w:t>
      </w:r>
      <w:r w:rsidR="002A5D60" w:rsidRPr="00E6380E">
        <w:rPr>
          <w:rFonts w:cs="B Nazanin"/>
          <w:szCs w:val="24"/>
          <w:rtl/>
        </w:rPr>
        <w:t xml:space="preserve"> اجرا</w:t>
      </w:r>
      <w:r w:rsidR="002A5D60" w:rsidRPr="00E6380E">
        <w:rPr>
          <w:rFonts w:cs="B Nazanin" w:hint="cs"/>
          <w:szCs w:val="24"/>
          <w:rtl/>
        </w:rPr>
        <w:t>یی</w:t>
      </w:r>
      <w:r w:rsidR="002A5D60" w:rsidRPr="00E6380E">
        <w:rPr>
          <w:rFonts w:cs="B Nazanin"/>
          <w:szCs w:val="24"/>
          <w:rtl/>
        </w:rPr>
        <w:t xml:space="preserve"> بر </w:t>
      </w:r>
      <w:r w:rsidR="00AE7BAA" w:rsidRPr="00E6380E">
        <w:rPr>
          <w:rFonts w:cs="B Nazanin" w:hint="eastAsia"/>
          <w:szCs w:val="24"/>
          <w:rtl/>
        </w:rPr>
        <w:t>تاب</w:t>
      </w:r>
      <w:r w:rsidR="00220EDA" w:rsidRPr="00E6380E">
        <w:rPr>
          <w:rFonts w:cs="B Nazanin"/>
          <w:szCs w:val="24"/>
          <w:rtl/>
        </w:rPr>
        <w:softHyphen/>
      </w:r>
      <w:r w:rsidR="00AE7BAA" w:rsidRPr="00E6380E">
        <w:rPr>
          <w:rFonts w:cs="B Nazanin" w:hint="eastAsia"/>
          <w:szCs w:val="24"/>
          <w:rtl/>
        </w:rPr>
        <w:t>آور</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منف</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و</w:t>
      </w:r>
      <w:r w:rsidR="00AE7BAA" w:rsidRPr="00E6380E">
        <w:rPr>
          <w:rFonts w:cs="B Nazanin"/>
          <w:szCs w:val="24"/>
          <w:rtl/>
        </w:rPr>
        <w:t xml:space="preserve"> </w:t>
      </w:r>
      <w:r w:rsidR="00AE7BAA" w:rsidRPr="00E6380E">
        <w:rPr>
          <w:rFonts w:cs="B Nazanin" w:hint="eastAsia"/>
          <w:szCs w:val="24"/>
          <w:rtl/>
        </w:rPr>
        <w:t>بر</w:t>
      </w:r>
      <w:r w:rsidR="00AE7BAA" w:rsidRPr="00E6380E">
        <w:rPr>
          <w:rFonts w:cs="B Nazanin"/>
          <w:szCs w:val="24"/>
          <w:rtl/>
        </w:rPr>
        <w:t xml:space="preserve"> </w:t>
      </w:r>
      <w:r w:rsidR="00AE7BAA" w:rsidRPr="00E6380E">
        <w:rPr>
          <w:rFonts w:cs="B Nazanin" w:hint="eastAsia"/>
          <w:szCs w:val="24"/>
          <w:rtl/>
        </w:rPr>
        <w:t>استرس</w:t>
      </w:r>
      <w:r w:rsidR="00AE7BAA" w:rsidRPr="00E6380E">
        <w:rPr>
          <w:rFonts w:cs="B Nazanin"/>
          <w:szCs w:val="24"/>
          <w:rtl/>
        </w:rPr>
        <w:t xml:space="preserve"> </w:t>
      </w:r>
      <w:r w:rsidR="00AE7BAA" w:rsidRPr="00E6380E">
        <w:rPr>
          <w:rFonts w:cs="B Nazanin" w:hint="eastAsia"/>
          <w:szCs w:val="24"/>
          <w:rtl/>
        </w:rPr>
        <w:t>ادراک</w:t>
      </w:r>
      <w:r w:rsidR="00220EDA" w:rsidRPr="00E6380E">
        <w:rPr>
          <w:rFonts w:cs="B Nazanin"/>
          <w:szCs w:val="24"/>
          <w:rtl/>
        </w:rPr>
        <w:softHyphen/>
      </w:r>
      <w:r w:rsidR="00AE7BAA" w:rsidRPr="00E6380E">
        <w:rPr>
          <w:rFonts w:cs="B Nazanin" w:hint="eastAsia"/>
          <w:szCs w:val="24"/>
          <w:rtl/>
        </w:rPr>
        <w:t>شده</w:t>
      </w:r>
      <w:r w:rsidR="00AE7BAA" w:rsidRPr="00E6380E">
        <w:rPr>
          <w:rFonts w:cs="B Nazanin"/>
          <w:szCs w:val="24"/>
          <w:rtl/>
        </w:rPr>
        <w:t xml:space="preserve"> </w:t>
      </w:r>
      <w:r w:rsidR="00AE7BAA" w:rsidRPr="00E6380E">
        <w:rPr>
          <w:rFonts w:cs="B Nazanin" w:hint="eastAsia"/>
          <w:szCs w:val="24"/>
          <w:rtl/>
        </w:rPr>
        <w:t>مثبت</w:t>
      </w:r>
      <w:r w:rsidR="00AE7BAA" w:rsidRPr="00E6380E">
        <w:rPr>
          <w:rFonts w:cs="B Nazanin"/>
          <w:szCs w:val="24"/>
          <w:rtl/>
        </w:rPr>
        <w:t xml:space="preserve"> </w:t>
      </w:r>
      <w:r w:rsidR="00AE7BAA" w:rsidRPr="00E6380E">
        <w:rPr>
          <w:rFonts w:cs="B Nazanin" w:hint="eastAsia"/>
          <w:szCs w:val="24"/>
          <w:rtl/>
        </w:rPr>
        <w:t>است</w:t>
      </w:r>
      <w:r w:rsidR="00AE7BAA" w:rsidRPr="00E6380E">
        <w:rPr>
          <w:rFonts w:cs="B Nazanin"/>
          <w:szCs w:val="24"/>
          <w:rtl/>
        </w:rPr>
        <w:t xml:space="preserve">. </w:t>
      </w:r>
      <w:r w:rsidR="00AE7BAA" w:rsidRPr="00E6380E">
        <w:rPr>
          <w:rFonts w:cs="B Nazanin" w:hint="eastAsia"/>
          <w:szCs w:val="24"/>
          <w:rtl/>
        </w:rPr>
        <w:t>تاب</w:t>
      </w:r>
      <w:r w:rsidR="00220EDA" w:rsidRPr="00E6380E">
        <w:rPr>
          <w:rFonts w:cs="B Nazanin"/>
          <w:szCs w:val="24"/>
          <w:rtl/>
        </w:rPr>
        <w:softHyphen/>
      </w:r>
      <w:r w:rsidR="00AE7BAA" w:rsidRPr="00E6380E">
        <w:rPr>
          <w:rFonts w:cs="B Nazanin" w:hint="eastAsia"/>
          <w:szCs w:val="24"/>
          <w:rtl/>
        </w:rPr>
        <w:t>آور</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ن</w:t>
      </w:r>
      <w:r w:rsidR="00AE7BAA" w:rsidRPr="00E6380E">
        <w:rPr>
          <w:rFonts w:cs="B Nazanin" w:hint="cs"/>
          <w:szCs w:val="24"/>
          <w:rtl/>
        </w:rPr>
        <w:t>ی</w:t>
      </w:r>
      <w:r w:rsidR="00AE7BAA" w:rsidRPr="00E6380E">
        <w:rPr>
          <w:rFonts w:cs="B Nazanin" w:hint="eastAsia"/>
          <w:szCs w:val="24"/>
          <w:rtl/>
        </w:rPr>
        <w:t>ز</w:t>
      </w:r>
      <w:r w:rsidR="00AE7BAA" w:rsidRPr="00E6380E">
        <w:rPr>
          <w:rFonts w:cs="B Nazanin"/>
          <w:szCs w:val="24"/>
          <w:rtl/>
        </w:rPr>
        <w:t xml:space="preserve"> </w:t>
      </w:r>
      <w:r w:rsidR="00AE7BAA" w:rsidRPr="00E6380E">
        <w:rPr>
          <w:rFonts w:cs="B Nazanin" w:hint="eastAsia"/>
          <w:szCs w:val="24"/>
          <w:rtl/>
        </w:rPr>
        <w:t>اثر</w:t>
      </w:r>
      <w:r w:rsidR="00AE7BAA" w:rsidRPr="00E6380E">
        <w:rPr>
          <w:rFonts w:cs="B Nazanin"/>
          <w:szCs w:val="24"/>
          <w:rtl/>
        </w:rPr>
        <w:t xml:space="preserve"> </w:t>
      </w:r>
      <w:r w:rsidR="00AE7BAA" w:rsidRPr="00E6380E">
        <w:rPr>
          <w:rFonts w:cs="B Nazanin" w:hint="eastAsia"/>
          <w:szCs w:val="24"/>
          <w:rtl/>
        </w:rPr>
        <w:t>مستق</w:t>
      </w:r>
      <w:r w:rsidR="00AE7BAA" w:rsidRPr="00E6380E">
        <w:rPr>
          <w:rFonts w:cs="B Nazanin" w:hint="cs"/>
          <w:szCs w:val="24"/>
          <w:rtl/>
        </w:rPr>
        <w:t>ی</w:t>
      </w:r>
      <w:r w:rsidR="00AE7BAA" w:rsidRPr="00E6380E">
        <w:rPr>
          <w:rFonts w:cs="B Nazanin" w:hint="eastAsia"/>
          <w:szCs w:val="24"/>
          <w:rtl/>
        </w:rPr>
        <w:t>م</w:t>
      </w:r>
      <w:r w:rsidR="00AE7BAA" w:rsidRPr="00E6380E">
        <w:rPr>
          <w:rFonts w:cs="B Nazanin"/>
          <w:szCs w:val="24"/>
          <w:rtl/>
        </w:rPr>
        <w:t xml:space="preserve"> </w:t>
      </w:r>
      <w:r w:rsidR="00AE7BAA" w:rsidRPr="00E6380E">
        <w:rPr>
          <w:rFonts w:cs="B Nazanin" w:hint="eastAsia"/>
          <w:szCs w:val="24"/>
          <w:rtl/>
        </w:rPr>
        <w:t>منف</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بر</w:t>
      </w:r>
      <w:r w:rsidR="00AE7BAA" w:rsidRPr="00E6380E">
        <w:rPr>
          <w:rFonts w:cs="B Nazanin"/>
          <w:szCs w:val="24"/>
          <w:rtl/>
        </w:rPr>
        <w:t xml:space="preserve"> </w:t>
      </w:r>
      <w:r w:rsidR="00AE7BAA" w:rsidRPr="00E6380E">
        <w:rPr>
          <w:rFonts w:cs="B Nazanin" w:hint="eastAsia"/>
          <w:szCs w:val="24"/>
          <w:rtl/>
        </w:rPr>
        <w:t>استرس</w:t>
      </w:r>
      <w:r w:rsidR="00AE7BAA" w:rsidRPr="00E6380E">
        <w:rPr>
          <w:rFonts w:cs="B Nazanin"/>
          <w:szCs w:val="24"/>
          <w:rtl/>
        </w:rPr>
        <w:t xml:space="preserve"> </w:t>
      </w:r>
      <w:r w:rsidR="00AE7BAA" w:rsidRPr="00E6380E">
        <w:rPr>
          <w:rFonts w:cs="B Nazanin" w:hint="eastAsia"/>
          <w:szCs w:val="24"/>
          <w:rtl/>
        </w:rPr>
        <w:t>ادراک</w:t>
      </w:r>
      <w:r w:rsidR="00220EDA" w:rsidRPr="00E6380E">
        <w:rPr>
          <w:rFonts w:cs="B Nazanin"/>
          <w:szCs w:val="24"/>
          <w:rtl/>
        </w:rPr>
        <w:softHyphen/>
      </w:r>
      <w:r w:rsidR="00AE7BAA" w:rsidRPr="00E6380E">
        <w:rPr>
          <w:rFonts w:cs="B Nazanin" w:hint="eastAsia"/>
          <w:szCs w:val="24"/>
          <w:rtl/>
        </w:rPr>
        <w:t>شده</w:t>
      </w:r>
      <w:r w:rsidR="00AE7BAA" w:rsidRPr="00E6380E">
        <w:rPr>
          <w:rFonts w:cs="B Nazanin"/>
          <w:szCs w:val="24"/>
          <w:rtl/>
        </w:rPr>
        <w:t xml:space="preserve"> دارد. اثرغ</w:t>
      </w:r>
      <w:r w:rsidR="00AE7BAA" w:rsidRPr="00E6380E">
        <w:rPr>
          <w:rFonts w:cs="B Nazanin" w:hint="cs"/>
          <w:szCs w:val="24"/>
          <w:rtl/>
        </w:rPr>
        <w:t>ی</w:t>
      </w:r>
      <w:r w:rsidR="00AE7BAA" w:rsidRPr="00E6380E">
        <w:rPr>
          <w:rFonts w:cs="B Nazanin" w:hint="eastAsia"/>
          <w:szCs w:val="24"/>
          <w:rtl/>
        </w:rPr>
        <w:t>رمستق</w:t>
      </w:r>
      <w:r w:rsidR="00AE7BAA" w:rsidRPr="00E6380E">
        <w:rPr>
          <w:rFonts w:cs="B Nazanin" w:hint="cs"/>
          <w:szCs w:val="24"/>
          <w:rtl/>
        </w:rPr>
        <w:t>ی</w:t>
      </w:r>
      <w:r w:rsidR="00AE7BAA" w:rsidRPr="00E6380E">
        <w:rPr>
          <w:rFonts w:cs="B Nazanin" w:hint="eastAsia"/>
          <w:szCs w:val="24"/>
          <w:rtl/>
        </w:rPr>
        <w:t>م</w:t>
      </w:r>
      <w:r w:rsidR="00AE7BAA" w:rsidRPr="00E6380E">
        <w:rPr>
          <w:rFonts w:cs="B Nazanin"/>
          <w:szCs w:val="24"/>
          <w:rtl/>
        </w:rPr>
        <w:t xml:space="preserve"> نارسا</w:t>
      </w:r>
      <w:r w:rsidR="00AE7BAA" w:rsidRPr="00E6380E">
        <w:rPr>
          <w:rFonts w:cs="B Nazanin" w:hint="cs"/>
          <w:szCs w:val="24"/>
          <w:rtl/>
        </w:rPr>
        <w:t>یی</w:t>
      </w:r>
      <w:r w:rsidR="00AE7BAA" w:rsidRPr="00E6380E">
        <w:rPr>
          <w:rFonts w:cs="B Nazanin"/>
          <w:szCs w:val="24"/>
          <w:rtl/>
        </w:rPr>
        <w:t xml:space="preserve"> </w:t>
      </w:r>
      <w:r w:rsidR="00220EDA" w:rsidRPr="00E6380E">
        <w:rPr>
          <w:rFonts w:cs="B Nazanin" w:hint="eastAsia"/>
          <w:szCs w:val="24"/>
          <w:rtl/>
        </w:rPr>
        <w:t>کنش</w:t>
      </w:r>
      <w:r w:rsidR="00220EDA" w:rsidRPr="00E6380E">
        <w:rPr>
          <w:rFonts w:cs="B Nazanin"/>
          <w:szCs w:val="24"/>
          <w:rtl/>
        </w:rPr>
        <w:softHyphen/>
      </w:r>
      <w:r w:rsidR="00220EDA" w:rsidRPr="00E6380E">
        <w:rPr>
          <w:rFonts w:cs="B Nazanin" w:hint="eastAsia"/>
          <w:szCs w:val="24"/>
          <w:rtl/>
        </w:rPr>
        <w:t>ها</w:t>
      </w:r>
      <w:r w:rsidR="00220EDA" w:rsidRPr="00E6380E">
        <w:rPr>
          <w:rFonts w:cs="B Nazanin" w:hint="cs"/>
          <w:szCs w:val="24"/>
          <w:rtl/>
        </w:rPr>
        <w:t>ی</w:t>
      </w:r>
      <w:r w:rsidR="00AE7BAA" w:rsidRPr="00E6380E">
        <w:rPr>
          <w:rFonts w:cs="B Nazanin"/>
          <w:szCs w:val="24"/>
          <w:rtl/>
        </w:rPr>
        <w:t xml:space="preserve"> اجرا</w:t>
      </w:r>
      <w:r w:rsidR="00AE7BAA" w:rsidRPr="00E6380E">
        <w:rPr>
          <w:rFonts w:cs="B Nazanin" w:hint="cs"/>
          <w:szCs w:val="24"/>
          <w:rtl/>
        </w:rPr>
        <w:t>یی</w:t>
      </w:r>
      <w:r w:rsidR="00AE7BAA" w:rsidRPr="00E6380E">
        <w:rPr>
          <w:rFonts w:cs="B Nazanin"/>
          <w:szCs w:val="24"/>
          <w:rtl/>
        </w:rPr>
        <w:t xml:space="preserve"> بر استرس ادراک</w:t>
      </w:r>
      <w:r w:rsidR="00220EDA" w:rsidRPr="00E6380E">
        <w:rPr>
          <w:rFonts w:cs="B Nazanin"/>
          <w:szCs w:val="24"/>
          <w:rtl/>
        </w:rPr>
        <w:softHyphen/>
      </w:r>
      <w:r w:rsidR="00AE7BAA" w:rsidRPr="00E6380E">
        <w:rPr>
          <w:rFonts w:cs="B Nazanin" w:hint="eastAsia"/>
          <w:szCs w:val="24"/>
          <w:rtl/>
        </w:rPr>
        <w:t>شده</w:t>
      </w:r>
      <w:r w:rsidR="00AE7BAA" w:rsidRPr="00E6380E">
        <w:rPr>
          <w:rFonts w:cs="B Nazanin"/>
          <w:szCs w:val="24"/>
          <w:rtl/>
        </w:rPr>
        <w:t xml:space="preserve"> </w:t>
      </w:r>
      <w:r w:rsidR="00AE7BAA" w:rsidRPr="00E6380E">
        <w:rPr>
          <w:rFonts w:cs="B Nazanin" w:hint="eastAsia"/>
          <w:szCs w:val="24"/>
          <w:rtl/>
        </w:rPr>
        <w:t>با</w:t>
      </w:r>
      <w:r w:rsidR="00AE7BAA" w:rsidRPr="00E6380E">
        <w:rPr>
          <w:rFonts w:cs="B Nazanin"/>
          <w:szCs w:val="24"/>
          <w:rtl/>
        </w:rPr>
        <w:t xml:space="preserve"> </w:t>
      </w:r>
      <w:r w:rsidR="00AE7BAA" w:rsidRPr="00E6380E">
        <w:rPr>
          <w:rFonts w:cs="B Nazanin" w:hint="eastAsia"/>
          <w:szCs w:val="24"/>
          <w:rtl/>
        </w:rPr>
        <w:t>نقش</w:t>
      </w:r>
      <w:r w:rsidR="00AE7BAA" w:rsidRPr="00E6380E">
        <w:rPr>
          <w:rFonts w:cs="B Nazanin"/>
          <w:szCs w:val="24"/>
          <w:rtl/>
        </w:rPr>
        <w:t xml:space="preserve"> </w:t>
      </w:r>
      <w:r w:rsidR="00AE7BAA" w:rsidRPr="00E6380E">
        <w:rPr>
          <w:rFonts w:cs="B Nazanin" w:hint="eastAsia"/>
          <w:szCs w:val="24"/>
          <w:rtl/>
        </w:rPr>
        <w:t>م</w:t>
      </w:r>
      <w:r w:rsidR="00AE7BAA" w:rsidRPr="00E6380E">
        <w:rPr>
          <w:rFonts w:cs="B Nazanin" w:hint="cs"/>
          <w:szCs w:val="24"/>
          <w:rtl/>
        </w:rPr>
        <w:t>ی</w:t>
      </w:r>
      <w:r w:rsidR="00AE7BAA" w:rsidRPr="00E6380E">
        <w:rPr>
          <w:rFonts w:cs="B Nazanin" w:hint="eastAsia"/>
          <w:szCs w:val="24"/>
          <w:rtl/>
        </w:rPr>
        <w:t>انج</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تاب</w:t>
      </w:r>
      <w:r w:rsidR="00E8110B" w:rsidRPr="00E6380E">
        <w:rPr>
          <w:rFonts w:cs="B Nazanin"/>
          <w:szCs w:val="24"/>
          <w:rtl/>
        </w:rPr>
        <w:softHyphen/>
      </w:r>
      <w:r w:rsidR="00AE7BAA" w:rsidRPr="00E6380E">
        <w:rPr>
          <w:rFonts w:cs="B Nazanin" w:hint="eastAsia"/>
          <w:szCs w:val="24"/>
          <w:rtl/>
        </w:rPr>
        <w:t>آور</w:t>
      </w:r>
      <w:r w:rsidR="00AE7BAA" w:rsidRPr="00E6380E">
        <w:rPr>
          <w:rFonts w:cs="B Nazanin" w:hint="cs"/>
          <w:szCs w:val="24"/>
          <w:rtl/>
        </w:rPr>
        <w:t>ی</w:t>
      </w:r>
      <w:r w:rsidR="00AE7BAA" w:rsidRPr="00E6380E">
        <w:rPr>
          <w:rFonts w:cs="B Nazanin"/>
          <w:szCs w:val="24"/>
          <w:rtl/>
        </w:rPr>
        <w:t xml:space="preserve"> ن</w:t>
      </w:r>
      <w:r w:rsidR="00AE7BAA" w:rsidRPr="00E6380E">
        <w:rPr>
          <w:rFonts w:cs="B Nazanin" w:hint="cs"/>
          <w:szCs w:val="24"/>
          <w:rtl/>
        </w:rPr>
        <w:t>ی</w:t>
      </w:r>
      <w:r w:rsidR="00AE7BAA" w:rsidRPr="00E6380E">
        <w:rPr>
          <w:rFonts w:cs="B Nazanin" w:hint="eastAsia"/>
          <w:szCs w:val="24"/>
          <w:rtl/>
        </w:rPr>
        <w:t>ز</w:t>
      </w:r>
      <w:r w:rsidR="00AE7BAA" w:rsidRPr="00E6380E">
        <w:rPr>
          <w:rFonts w:cs="B Nazanin"/>
          <w:szCs w:val="24"/>
          <w:rtl/>
        </w:rPr>
        <w:t xml:space="preserve"> مثبت و معنادار بود. </w:t>
      </w:r>
      <w:r w:rsidR="009F0541" w:rsidRPr="00E6380E">
        <w:rPr>
          <w:rFonts w:cs="B Nazanin" w:hint="eastAsia"/>
          <w:szCs w:val="24"/>
          <w:rtl/>
          <w:lang w:bidi="fa-IR"/>
        </w:rPr>
        <w:t>سا</w:t>
      </w:r>
      <w:r w:rsidR="009F0541" w:rsidRPr="00E6380E">
        <w:rPr>
          <w:rFonts w:cs="B Nazanin" w:hint="cs"/>
          <w:szCs w:val="24"/>
          <w:rtl/>
          <w:lang w:bidi="fa-IR"/>
        </w:rPr>
        <w:t>ی</w:t>
      </w:r>
      <w:r w:rsidR="009F0541" w:rsidRPr="00E6380E">
        <w:rPr>
          <w:rFonts w:cs="B Nazanin" w:hint="eastAsia"/>
          <w:szCs w:val="24"/>
          <w:rtl/>
          <w:lang w:bidi="fa-IR"/>
        </w:rPr>
        <w:t>ر</w:t>
      </w:r>
      <w:r w:rsidR="009F0541" w:rsidRPr="00E6380E">
        <w:rPr>
          <w:rFonts w:cs="B Nazanin"/>
          <w:szCs w:val="24"/>
          <w:rtl/>
          <w:lang w:bidi="fa-IR"/>
        </w:rPr>
        <w:t xml:space="preserve"> نتا</w:t>
      </w:r>
      <w:r w:rsidR="009F0541" w:rsidRPr="00E6380E">
        <w:rPr>
          <w:rFonts w:cs="B Nazanin" w:hint="cs"/>
          <w:szCs w:val="24"/>
          <w:rtl/>
          <w:lang w:bidi="fa-IR"/>
        </w:rPr>
        <w:t>ی</w:t>
      </w:r>
      <w:r w:rsidR="009F0541" w:rsidRPr="00E6380E">
        <w:rPr>
          <w:rFonts w:cs="B Nazanin" w:hint="eastAsia"/>
          <w:szCs w:val="24"/>
          <w:rtl/>
          <w:lang w:bidi="fa-IR"/>
        </w:rPr>
        <w:t>ج</w:t>
      </w:r>
      <w:r w:rsidR="009F0541" w:rsidRPr="00E6380E">
        <w:rPr>
          <w:rFonts w:cs="B Nazanin"/>
          <w:szCs w:val="24"/>
          <w:rtl/>
          <w:lang w:bidi="fa-IR"/>
        </w:rPr>
        <w:t xml:space="preserve"> نشان داد که وار</w:t>
      </w:r>
      <w:r w:rsidR="009F0541" w:rsidRPr="00E6380E">
        <w:rPr>
          <w:rFonts w:cs="B Nazanin" w:hint="cs"/>
          <w:szCs w:val="24"/>
          <w:rtl/>
          <w:lang w:bidi="fa-IR"/>
        </w:rPr>
        <w:t>ی</w:t>
      </w:r>
      <w:r w:rsidR="009F0541" w:rsidRPr="00E6380E">
        <w:rPr>
          <w:rFonts w:cs="B Nazanin" w:hint="eastAsia"/>
          <w:szCs w:val="24"/>
          <w:rtl/>
          <w:lang w:bidi="fa-IR"/>
        </w:rPr>
        <w:t>انس</w:t>
      </w:r>
      <w:r w:rsidR="009F0541" w:rsidRPr="00E6380E">
        <w:rPr>
          <w:rFonts w:cs="B Nazanin"/>
          <w:szCs w:val="24"/>
          <w:rtl/>
          <w:lang w:bidi="fa-IR"/>
        </w:rPr>
        <w:t xml:space="preserve"> تب</w:t>
      </w:r>
      <w:r w:rsidR="009F0541" w:rsidRPr="00E6380E">
        <w:rPr>
          <w:rFonts w:cs="B Nazanin" w:hint="cs"/>
          <w:szCs w:val="24"/>
          <w:rtl/>
          <w:lang w:bidi="fa-IR"/>
        </w:rPr>
        <w:t>یی</w:t>
      </w:r>
      <w:r w:rsidR="009F0541" w:rsidRPr="00E6380E">
        <w:rPr>
          <w:rFonts w:cs="B Nazanin" w:hint="eastAsia"/>
          <w:szCs w:val="24"/>
          <w:rtl/>
          <w:lang w:bidi="fa-IR"/>
        </w:rPr>
        <w:t>ن</w:t>
      </w:r>
      <w:r w:rsidR="009F0541" w:rsidRPr="00E6380E">
        <w:rPr>
          <w:rFonts w:cs="B Nazanin"/>
          <w:szCs w:val="24"/>
          <w:rtl/>
          <w:lang w:bidi="fa-IR"/>
        </w:rPr>
        <w:t xml:space="preserve"> شده </w:t>
      </w:r>
      <w:r w:rsidR="00AE7BAA" w:rsidRPr="00E6380E">
        <w:rPr>
          <w:rFonts w:cs="B Nazanin" w:hint="eastAsia"/>
          <w:szCs w:val="24"/>
          <w:rtl/>
          <w:lang w:bidi="fa-IR"/>
        </w:rPr>
        <w:t>استرس</w:t>
      </w:r>
      <w:r w:rsidR="00AE7BAA" w:rsidRPr="00E6380E">
        <w:rPr>
          <w:rFonts w:cs="B Nazanin"/>
          <w:szCs w:val="24"/>
          <w:rtl/>
          <w:lang w:bidi="fa-IR"/>
        </w:rPr>
        <w:t xml:space="preserve"> </w:t>
      </w:r>
      <w:r w:rsidR="00AE7BAA" w:rsidRPr="00E6380E">
        <w:rPr>
          <w:rFonts w:cs="B Nazanin" w:hint="eastAsia"/>
          <w:szCs w:val="24"/>
          <w:rtl/>
          <w:lang w:bidi="fa-IR"/>
        </w:rPr>
        <w:t>ادراک</w:t>
      </w:r>
      <w:r w:rsidR="00220EDA" w:rsidRPr="00E6380E">
        <w:rPr>
          <w:rFonts w:cs="B Nazanin"/>
          <w:szCs w:val="24"/>
          <w:rtl/>
          <w:lang w:bidi="fa-IR"/>
        </w:rPr>
        <w:softHyphen/>
      </w:r>
      <w:r w:rsidR="00AE7BAA" w:rsidRPr="00E6380E">
        <w:rPr>
          <w:rFonts w:cs="B Nazanin" w:hint="eastAsia"/>
          <w:szCs w:val="24"/>
          <w:rtl/>
          <w:lang w:bidi="fa-IR"/>
        </w:rPr>
        <w:t>شده</w:t>
      </w:r>
      <w:r w:rsidR="009F0541" w:rsidRPr="00E6380E">
        <w:rPr>
          <w:rFonts w:cs="B Nazanin"/>
          <w:szCs w:val="24"/>
          <w:rtl/>
          <w:lang w:bidi="fa-IR"/>
        </w:rPr>
        <w:t xml:space="preserve"> بر اساس </w:t>
      </w:r>
      <w:r w:rsidR="00AE7BAA" w:rsidRPr="00E6380E">
        <w:rPr>
          <w:rFonts w:cs="B Nazanin" w:hint="eastAsia"/>
          <w:szCs w:val="24"/>
          <w:rtl/>
        </w:rPr>
        <w:t>متغ</w:t>
      </w:r>
      <w:r w:rsidR="00AE7BAA" w:rsidRPr="00E6380E">
        <w:rPr>
          <w:rFonts w:cs="B Nazanin" w:hint="cs"/>
          <w:szCs w:val="24"/>
          <w:rtl/>
        </w:rPr>
        <w:t>ی</w:t>
      </w:r>
      <w:r w:rsidR="00AE7BAA" w:rsidRPr="00E6380E">
        <w:rPr>
          <w:rFonts w:cs="B Nazanin" w:hint="eastAsia"/>
          <w:szCs w:val="24"/>
          <w:rtl/>
        </w:rPr>
        <w:t>رها</w:t>
      </w:r>
      <w:r w:rsidR="00AE7BAA" w:rsidRPr="00E6380E">
        <w:rPr>
          <w:rFonts w:cs="B Nazanin" w:hint="cs"/>
          <w:szCs w:val="24"/>
          <w:rtl/>
        </w:rPr>
        <w:t>ی</w:t>
      </w:r>
      <w:r w:rsidR="00AE7BAA" w:rsidRPr="00E6380E">
        <w:rPr>
          <w:rFonts w:cs="B Nazanin"/>
          <w:szCs w:val="24"/>
          <w:rtl/>
        </w:rPr>
        <w:t xml:space="preserve"> </w:t>
      </w:r>
      <w:r w:rsidR="00AE7BAA" w:rsidRPr="00E6380E">
        <w:rPr>
          <w:rFonts w:cs="B Nazanin" w:hint="eastAsia"/>
          <w:szCs w:val="24"/>
          <w:rtl/>
        </w:rPr>
        <w:t>پ</w:t>
      </w:r>
      <w:r w:rsidR="00AE7BAA" w:rsidRPr="00E6380E">
        <w:rPr>
          <w:rFonts w:cs="B Nazanin" w:hint="cs"/>
          <w:szCs w:val="24"/>
          <w:rtl/>
        </w:rPr>
        <w:t>ی</w:t>
      </w:r>
      <w:r w:rsidR="00AE7BAA" w:rsidRPr="00E6380E">
        <w:rPr>
          <w:rFonts w:cs="B Nazanin" w:hint="eastAsia"/>
          <w:szCs w:val="24"/>
          <w:rtl/>
        </w:rPr>
        <w:t>ش</w:t>
      </w:r>
      <w:r w:rsidR="00AE7BAA" w:rsidRPr="00E6380E">
        <w:rPr>
          <w:rFonts w:cs="B Nazanin"/>
          <w:szCs w:val="24"/>
          <w:rtl/>
        </w:rPr>
        <w:t xml:space="preserve"> </w:t>
      </w:r>
      <w:r w:rsidR="00AE7BAA" w:rsidRPr="00E6380E">
        <w:rPr>
          <w:rFonts w:cs="B Nazanin" w:hint="eastAsia"/>
          <w:szCs w:val="24"/>
          <w:rtl/>
        </w:rPr>
        <w:t>ب</w:t>
      </w:r>
      <w:r w:rsidR="00AE7BAA" w:rsidRPr="00E6380E">
        <w:rPr>
          <w:rFonts w:cs="B Nazanin" w:hint="cs"/>
          <w:szCs w:val="24"/>
          <w:rtl/>
        </w:rPr>
        <w:t>ی</w:t>
      </w:r>
      <w:r w:rsidR="00AE7BAA" w:rsidRPr="00E6380E">
        <w:rPr>
          <w:rFonts w:cs="B Nazanin" w:hint="eastAsia"/>
          <w:szCs w:val="24"/>
          <w:rtl/>
        </w:rPr>
        <w:t>ن</w:t>
      </w:r>
      <w:r w:rsidR="009F0541" w:rsidRPr="00E6380E">
        <w:rPr>
          <w:rFonts w:cs="B Nazanin"/>
          <w:szCs w:val="24"/>
          <w:rtl/>
          <w:lang w:bidi="fa-IR"/>
        </w:rPr>
        <w:t xml:space="preserve"> برابر با </w:t>
      </w:r>
      <w:r w:rsidR="00AE7BAA" w:rsidRPr="00E6380E">
        <w:rPr>
          <w:rFonts w:cs="B Nazanin"/>
          <w:szCs w:val="24"/>
          <w:rtl/>
          <w:lang w:bidi="fa-IR"/>
        </w:rPr>
        <w:t>32</w:t>
      </w:r>
      <w:r w:rsidR="009F0541" w:rsidRPr="00E6380E">
        <w:rPr>
          <w:rFonts w:cs="B Nazanin"/>
          <w:szCs w:val="24"/>
          <w:rtl/>
          <w:lang w:bidi="fa-IR"/>
        </w:rPr>
        <w:t>/0=</w:t>
      </w:r>
      <w:r w:rsidR="009F0541" w:rsidRPr="00E6380E">
        <w:rPr>
          <w:rFonts w:cs="B Nazanin"/>
          <w:szCs w:val="24"/>
          <w:lang w:bidi="fa-IR"/>
        </w:rPr>
        <w:t>R</w:t>
      </w:r>
      <w:r w:rsidR="009F0541" w:rsidRPr="00E6380E">
        <w:rPr>
          <w:rFonts w:cs="B Nazanin"/>
          <w:szCs w:val="24"/>
          <w:vertAlign w:val="superscript"/>
          <w:lang w:bidi="fa-IR"/>
        </w:rPr>
        <w:t>2</w:t>
      </w:r>
      <w:r w:rsidR="009F0541" w:rsidRPr="00E6380E">
        <w:rPr>
          <w:rFonts w:cs="B Nazanin"/>
          <w:szCs w:val="24"/>
          <w:rtl/>
          <w:lang w:bidi="fa-IR"/>
        </w:rPr>
        <w:t xml:space="preserve"> است. بد</w:t>
      </w:r>
      <w:r w:rsidR="009F0541" w:rsidRPr="00E6380E">
        <w:rPr>
          <w:rFonts w:cs="B Nazanin" w:hint="cs"/>
          <w:szCs w:val="24"/>
          <w:rtl/>
          <w:lang w:bidi="fa-IR"/>
        </w:rPr>
        <w:t>ی</w:t>
      </w:r>
      <w:r w:rsidR="009F0541" w:rsidRPr="00E6380E">
        <w:rPr>
          <w:rFonts w:cs="B Nazanin" w:hint="eastAsia"/>
          <w:szCs w:val="24"/>
          <w:rtl/>
          <w:lang w:bidi="fa-IR"/>
        </w:rPr>
        <w:t>ن</w:t>
      </w:r>
      <w:r w:rsidR="009F0541" w:rsidRPr="00E6380E">
        <w:rPr>
          <w:rFonts w:cs="B Nazanin"/>
          <w:szCs w:val="24"/>
          <w:rtl/>
          <w:lang w:bidi="fa-IR"/>
        </w:rPr>
        <w:t xml:space="preserve"> معن</w:t>
      </w:r>
      <w:r w:rsidR="009F0541" w:rsidRPr="00E6380E">
        <w:rPr>
          <w:rFonts w:cs="B Nazanin" w:hint="cs"/>
          <w:szCs w:val="24"/>
          <w:rtl/>
          <w:lang w:bidi="fa-IR"/>
        </w:rPr>
        <w:t>ی</w:t>
      </w:r>
      <w:r w:rsidR="009F0541" w:rsidRPr="00E6380E">
        <w:rPr>
          <w:rFonts w:cs="B Nazanin"/>
          <w:szCs w:val="24"/>
          <w:rtl/>
          <w:lang w:bidi="fa-IR"/>
        </w:rPr>
        <w:t xml:space="preserve"> که </w:t>
      </w:r>
      <w:r w:rsidR="00AE7BAA" w:rsidRPr="00E6380E">
        <w:rPr>
          <w:rFonts w:cs="B Nazanin"/>
          <w:szCs w:val="24"/>
          <w:rtl/>
          <w:lang w:bidi="fa-IR"/>
        </w:rPr>
        <w:t>32</w:t>
      </w:r>
      <w:r w:rsidR="009F0541" w:rsidRPr="00E6380E">
        <w:rPr>
          <w:rFonts w:cs="B Nazanin"/>
          <w:szCs w:val="24"/>
          <w:rtl/>
          <w:lang w:bidi="fa-IR"/>
        </w:rPr>
        <w:t xml:space="preserve"> درصد از وار</w:t>
      </w:r>
      <w:r w:rsidR="009F0541" w:rsidRPr="00E6380E">
        <w:rPr>
          <w:rFonts w:cs="B Nazanin" w:hint="cs"/>
          <w:szCs w:val="24"/>
          <w:rtl/>
          <w:lang w:bidi="fa-IR"/>
        </w:rPr>
        <w:t>ی</w:t>
      </w:r>
      <w:r w:rsidR="009F0541" w:rsidRPr="00E6380E">
        <w:rPr>
          <w:rFonts w:cs="B Nazanin" w:hint="eastAsia"/>
          <w:szCs w:val="24"/>
          <w:rtl/>
          <w:lang w:bidi="fa-IR"/>
        </w:rPr>
        <w:t>انس</w:t>
      </w:r>
      <w:r w:rsidR="009F0541" w:rsidRPr="00E6380E">
        <w:rPr>
          <w:rFonts w:cs="B Nazanin"/>
          <w:szCs w:val="24"/>
          <w:rtl/>
          <w:lang w:bidi="fa-IR"/>
        </w:rPr>
        <w:t xml:space="preserve"> </w:t>
      </w:r>
      <w:r w:rsidR="00AE7BAA" w:rsidRPr="00E6380E">
        <w:rPr>
          <w:rFonts w:cs="B Nazanin" w:hint="eastAsia"/>
          <w:szCs w:val="24"/>
          <w:rtl/>
          <w:lang w:bidi="fa-IR"/>
        </w:rPr>
        <w:t>استرس</w:t>
      </w:r>
      <w:r w:rsidR="00AE7BAA" w:rsidRPr="00E6380E">
        <w:rPr>
          <w:rFonts w:cs="B Nazanin"/>
          <w:szCs w:val="24"/>
          <w:rtl/>
          <w:lang w:bidi="fa-IR"/>
        </w:rPr>
        <w:t xml:space="preserve"> </w:t>
      </w:r>
      <w:r w:rsidR="00AE7BAA" w:rsidRPr="00E6380E">
        <w:rPr>
          <w:rFonts w:cs="B Nazanin" w:hint="eastAsia"/>
          <w:szCs w:val="24"/>
          <w:rtl/>
          <w:lang w:bidi="fa-IR"/>
        </w:rPr>
        <w:t>ادراک</w:t>
      </w:r>
      <w:r w:rsidR="00220EDA" w:rsidRPr="00E6380E">
        <w:rPr>
          <w:rFonts w:cs="B Nazanin"/>
          <w:szCs w:val="24"/>
          <w:rtl/>
          <w:lang w:bidi="fa-IR"/>
        </w:rPr>
        <w:softHyphen/>
      </w:r>
      <w:r w:rsidR="00AE7BAA" w:rsidRPr="00E6380E">
        <w:rPr>
          <w:rFonts w:cs="B Nazanin" w:hint="eastAsia"/>
          <w:szCs w:val="24"/>
          <w:rtl/>
          <w:lang w:bidi="fa-IR"/>
        </w:rPr>
        <w:t>شده</w:t>
      </w:r>
      <w:r w:rsidR="00AE7BAA" w:rsidRPr="00E6380E">
        <w:rPr>
          <w:rFonts w:cs="B Nazanin"/>
          <w:szCs w:val="24"/>
          <w:rtl/>
          <w:lang w:bidi="fa-IR"/>
        </w:rPr>
        <w:t xml:space="preserve"> </w:t>
      </w:r>
      <w:r w:rsidR="009F0541" w:rsidRPr="00E6380E">
        <w:rPr>
          <w:rFonts w:cs="B Nazanin" w:hint="eastAsia"/>
          <w:szCs w:val="24"/>
          <w:rtl/>
          <w:lang w:bidi="fa-IR"/>
        </w:rPr>
        <w:t>بر</w:t>
      </w:r>
      <w:r w:rsidR="009F0541" w:rsidRPr="00E6380E">
        <w:rPr>
          <w:rFonts w:cs="B Nazanin"/>
          <w:szCs w:val="24"/>
          <w:rtl/>
          <w:lang w:bidi="fa-IR"/>
        </w:rPr>
        <w:t xml:space="preserve"> اساس </w:t>
      </w:r>
      <w:r w:rsidR="00AE7BAA" w:rsidRPr="00E6380E">
        <w:rPr>
          <w:rFonts w:cs="B Nazanin" w:hint="eastAsia"/>
          <w:szCs w:val="24"/>
          <w:rtl/>
        </w:rPr>
        <w:t>نارسا</w:t>
      </w:r>
      <w:r w:rsidR="00AE7BAA" w:rsidRPr="00E6380E">
        <w:rPr>
          <w:rFonts w:cs="B Nazanin" w:hint="cs"/>
          <w:szCs w:val="24"/>
          <w:rtl/>
        </w:rPr>
        <w:t>یی</w:t>
      </w:r>
      <w:r w:rsidR="00AE7BAA" w:rsidRPr="00E6380E">
        <w:rPr>
          <w:rFonts w:cs="B Nazanin"/>
          <w:szCs w:val="24"/>
          <w:rtl/>
        </w:rPr>
        <w:t xml:space="preserve"> </w:t>
      </w:r>
      <w:r w:rsidR="00220EDA" w:rsidRPr="00E6380E">
        <w:rPr>
          <w:rFonts w:cs="B Nazanin" w:hint="eastAsia"/>
          <w:szCs w:val="24"/>
          <w:rtl/>
        </w:rPr>
        <w:t>کنش</w:t>
      </w:r>
      <w:r w:rsidR="00220EDA" w:rsidRPr="00E6380E">
        <w:rPr>
          <w:rFonts w:cs="B Nazanin"/>
          <w:szCs w:val="24"/>
          <w:rtl/>
        </w:rPr>
        <w:softHyphen/>
      </w:r>
      <w:r w:rsidR="00220EDA" w:rsidRPr="00E6380E">
        <w:rPr>
          <w:rFonts w:cs="B Nazanin" w:hint="eastAsia"/>
          <w:szCs w:val="24"/>
          <w:rtl/>
        </w:rPr>
        <w:t>ها</w:t>
      </w:r>
      <w:r w:rsidR="00220EDA" w:rsidRPr="00E6380E">
        <w:rPr>
          <w:rFonts w:cs="B Nazanin" w:hint="cs"/>
          <w:szCs w:val="24"/>
          <w:rtl/>
        </w:rPr>
        <w:t>ی</w:t>
      </w:r>
      <w:r w:rsidR="00AE7BAA" w:rsidRPr="00E6380E">
        <w:rPr>
          <w:rFonts w:cs="B Nazanin"/>
          <w:szCs w:val="24"/>
          <w:rtl/>
        </w:rPr>
        <w:t xml:space="preserve"> اجرا</w:t>
      </w:r>
      <w:r w:rsidR="00AE7BAA" w:rsidRPr="00E6380E">
        <w:rPr>
          <w:rFonts w:cs="B Nazanin" w:hint="cs"/>
          <w:szCs w:val="24"/>
          <w:rtl/>
        </w:rPr>
        <w:t>یی</w:t>
      </w:r>
      <w:r w:rsidR="00AE7BAA" w:rsidRPr="00E6380E">
        <w:rPr>
          <w:rFonts w:cs="B Nazanin"/>
          <w:szCs w:val="24"/>
          <w:rtl/>
        </w:rPr>
        <w:t xml:space="preserve"> </w:t>
      </w:r>
      <w:r w:rsidR="00AE7BAA" w:rsidRPr="00E6380E">
        <w:rPr>
          <w:rFonts w:cs="B Nazanin" w:hint="eastAsia"/>
          <w:szCs w:val="24"/>
          <w:rtl/>
          <w:lang w:bidi="fa-IR"/>
        </w:rPr>
        <w:t>و</w:t>
      </w:r>
      <w:r w:rsidR="00AE7BAA" w:rsidRPr="00E6380E">
        <w:rPr>
          <w:rFonts w:cs="B Nazanin"/>
          <w:szCs w:val="24"/>
          <w:rtl/>
          <w:lang w:bidi="fa-IR"/>
        </w:rPr>
        <w:t xml:space="preserve"> </w:t>
      </w:r>
      <w:r w:rsidR="00AE7BAA" w:rsidRPr="00E6380E">
        <w:rPr>
          <w:rFonts w:cs="B Nazanin" w:hint="eastAsia"/>
          <w:szCs w:val="24"/>
          <w:rtl/>
          <w:lang w:bidi="fa-IR"/>
        </w:rPr>
        <w:t>تاب</w:t>
      </w:r>
      <w:r w:rsidR="00220EDA" w:rsidRPr="00E6380E">
        <w:rPr>
          <w:rFonts w:cs="B Nazanin"/>
          <w:szCs w:val="24"/>
          <w:rtl/>
          <w:lang w:bidi="fa-IR"/>
        </w:rPr>
        <w:softHyphen/>
      </w:r>
      <w:r w:rsidR="00AE7BAA" w:rsidRPr="00E6380E">
        <w:rPr>
          <w:rFonts w:cs="B Nazanin" w:hint="eastAsia"/>
          <w:szCs w:val="24"/>
          <w:rtl/>
          <w:lang w:bidi="fa-IR"/>
        </w:rPr>
        <w:t>آور</w:t>
      </w:r>
      <w:r w:rsidR="00AE7BAA" w:rsidRPr="00E6380E">
        <w:rPr>
          <w:rFonts w:cs="B Nazanin" w:hint="cs"/>
          <w:szCs w:val="24"/>
          <w:rtl/>
          <w:lang w:bidi="fa-IR"/>
        </w:rPr>
        <w:t>ی</w:t>
      </w:r>
      <w:r w:rsidR="00AE7BAA" w:rsidRPr="00E6380E">
        <w:rPr>
          <w:rFonts w:cs="B Nazanin"/>
          <w:szCs w:val="24"/>
          <w:rtl/>
          <w:lang w:bidi="fa-IR"/>
        </w:rPr>
        <w:t xml:space="preserve"> </w:t>
      </w:r>
      <w:r w:rsidR="009F0541" w:rsidRPr="00E6380E">
        <w:rPr>
          <w:rFonts w:cs="B Nazanin" w:hint="eastAsia"/>
          <w:szCs w:val="24"/>
          <w:rtl/>
          <w:lang w:bidi="fa-IR"/>
        </w:rPr>
        <w:t>قابل</w:t>
      </w:r>
      <w:r w:rsidR="009F0541" w:rsidRPr="00E6380E">
        <w:rPr>
          <w:rFonts w:cs="B Nazanin"/>
          <w:szCs w:val="24"/>
          <w:rtl/>
          <w:lang w:bidi="fa-IR"/>
        </w:rPr>
        <w:t xml:space="preserve"> تب</w:t>
      </w:r>
      <w:r w:rsidR="009F0541" w:rsidRPr="00E6380E">
        <w:rPr>
          <w:rFonts w:cs="B Nazanin" w:hint="cs"/>
          <w:szCs w:val="24"/>
          <w:rtl/>
          <w:lang w:bidi="fa-IR"/>
        </w:rPr>
        <w:t>یی</w:t>
      </w:r>
      <w:r w:rsidR="009F0541" w:rsidRPr="00E6380E">
        <w:rPr>
          <w:rFonts w:cs="B Nazanin" w:hint="eastAsia"/>
          <w:szCs w:val="24"/>
          <w:rtl/>
          <w:lang w:bidi="fa-IR"/>
        </w:rPr>
        <w:t>ن</w:t>
      </w:r>
      <w:r w:rsidR="009F0541" w:rsidRPr="00E6380E">
        <w:rPr>
          <w:rFonts w:cs="B Nazanin"/>
          <w:szCs w:val="24"/>
          <w:rtl/>
          <w:lang w:bidi="fa-IR"/>
        </w:rPr>
        <w:t xml:space="preserve"> </w:t>
      </w:r>
      <w:r w:rsidR="009F0541" w:rsidRPr="00E6380E">
        <w:rPr>
          <w:rFonts w:eastAsia="Times New Roman" w:cs="B Nazanin" w:hint="eastAsia"/>
          <w:szCs w:val="24"/>
          <w:rtl/>
        </w:rPr>
        <w:t>است</w:t>
      </w:r>
      <w:r w:rsidR="00EE5AEE">
        <w:rPr>
          <w:rFonts w:eastAsia="Times New Roman" w:cs="B Nazanin"/>
          <w:szCs w:val="24"/>
        </w:rPr>
        <w:t>.</w:t>
      </w:r>
    </w:p>
    <w:p w14:paraId="04B55066" w14:textId="77777777" w:rsidR="00FF4F16" w:rsidRDefault="00FF4F16" w:rsidP="00FA0BCF">
      <w:pPr>
        <w:spacing w:before="240" w:after="0" w:line="240" w:lineRule="auto"/>
        <w:jc w:val="both"/>
        <w:rPr>
          <w:rFonts w:eastAsia="Times New Roman" w:cs="B Nazanin"/>
          <w:b/>
          <w:bCs/>
          <w:szCs w:val="24"/>
          <w:rtl/>
        </w:rPr>
      </w:pPr>
    </w:p>
    <w:p w14:paraId="56CC0901" w14:textId="291AD049" w:rsidR="00B77EC9" w:rsidRPr="00B77EC9" w:rsidRDefault="00B77EC9" w:rsidP="00B77EC9">
      <w:pPr>
        <w:rPr>
          <w:rFonts w:eastAsia="Times New Roman" w:cs="B Nazanin"/>
          <w:szCs w:val="24"/>
          <w:rtl/>
        </w:rPr>
        <w:sectPr w:rsidR="00B77EC9" w:rsidRPr="00B77EC9"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p>
    <w:p w14:paraId="2BFF52BF" w14:textId="77777777" w:rsidR="003A38F7" w:rsidRDefault="00F615EE" w:rsidP="003A38F7">
      <w:pPr>
        <w:spacing w:before="240" w:after="0" w:line="240" w:lineRule="auto"/>
        <w:jc w:val="both"/>
        <w:rPr>
          <w:rFonts w:eastAsia="Times New Roman" w:cs="B Nazanin"/>
          <w:b/>
          <w:bCs/>
          <w:szCs w:val="24"/>
          <w:rtl/>
        </w:rPr>
      </w:pPr>
      <w:r w:rsidRPr="00E6380E">
        <w:rPr>
          <w:rFonts w:eastAsia="Times New Roman" w:cs="B Nazanin" w:hint="eastAsia"/>
          <w:b/>
          <w:bCs/>
          <w:szCs w:val="24"/>
          <w:rtl/>
        </w:rPr>
        <w:t>بحث</w:t>
      </w:r>
      <w:r w:rsidRPr="00E6380E">
        <w:rPr>
          <w:rFonts w:eastAsia="Times New Roman" w:cs="B Nazanin"/>
          <w:b/>
          <w:bCs/>
          <w:szCs w:val="24"/>
          <w:rtl/>
        </w:rPr>
        <w:t xml:space="preserve"> </w:t>
      </w:r>
      <w:r w:rsidR="00C15916" w:rsidRPr="00E6380E">
        <w:rPr>
          <w:rFonts w:eastAsia="Times New Roman" w:cs="B Nazanin" w:hint="eastAsia"/>
          <w:b/>
          <w:bCs/>
          <w:szCs w:val="24"/>
          <w:rtl/>
        </w:rPr>
        <w:t>و</w:t>
      </w:r>
      <w:r w:rsidR="00C15916" w:rsidRPr="00E6380E">
        <w:rPr>
          <w:rFonts w:eastAsia="Times New Roman" w:cs="B Nazanin"/>
          <w:b/>
          <w:bCs/>
          <w:szCs w:val="24"/>
          <w:rtl/>
        </w:rPr>
        <w:t xml:space="preserve"> </w:t>
      </w:r>
      <w:r w:rsidR="00C15916" w:rsidRPr="00E6380E">
        <w:rPr>
          <w:rFonts w:eastAsia="Times New Roman" w:cs="B Nazanin" w:hint="eastAsia"/>
          <w:b/>
          <w:bCs/>
          <w:szCs w:val="24"/>
          <w:rtl/>
        </w:rPr>
        <w:t>نت</w:t>
      </w:r>
      <w:r w:rsidR="00C15916" w:rsidRPr="00E6380E">
        <w:rPr>
          <w:rFonts w:eastAsia="Times New Roman" w:cs="B Nazanin" w:hint="cs"/>
          <w:b/>
          <w:bCs/>
          <w:szCs w:val="24"/>
          <w:rtl/>
        </w:rPr>
        <w:t>ی</w:t>
      </w:r>
      <w:r w:rsidR="00C15916" w:rsidRPr="00E6380E">
        <w:rPr>
          <w:rFonts w:eastAsia="Times New Roman" w:cs="B Nazanin" w:hint="eastAsia"/>
          <w:b/>
          <w:bCs/>
          <w:szCs w:val="24"/>
          <w:rtl/>
        </w:rPr>
        <w:t>جه</w:t>
      </w:r>
      <w:r w:rsidR="00C15916" w:rsidRPr="00E6380E">
        <w:rPr>
          <w:rFonts w:eastAsia="Times New Roman" w:cs="B Nazanin"/>
          <w:b/>
          <w:bCs/>
          <w:szCs w:val="24"/>
          <w:rtl/>
        </w:rPr>
        <w:softHyphen/>
      </w:r>
      <w:r w:rsidR="00C15916" w:rsidRPr="00E6380E">
        <w:rPr>
          <w:rFonts w:eastAsia="Times New Roman" w:cs="B Nazanin" w:hint="eastAsia"/>
          <w:b/>
          <w:bCs/>
          <w:szCs w:val="24"/>
          <w:rtl/>
        </w:rPr>
        <w:t>گ</w:t>
      </w:r>
      <w:r w:rsidR="00C15916" w:rsidRPr="00E6380E">
        <w:rPr>
          <w:rFonts w:eastAsia="Times New Roman" w:cs="B Nazanin" w:hint="cs"/>
          <w:b/>
          <w:bCs/>
          <w:szCs w:val="24"/>
          <w:rtl/>
        </w:rPr>
        <w:t>ی</w:t>
      </w:r>
      <w:r w:rsidR="00C15916" w:rsidRPr="00E6380E">
        <w:rPr>
          <w:rFonts w:eastAsia="Times New Roman" w:cs="B Nazanin" w:hint="eastAsia"/>
          <w:b/>
          <w:bCs/>
          <w:szCs w:val="24"/>
          <w:rtl/>
        </w:rPr>
        <w:t>ر</w:t>
      </w:r>
      <w:r w:rsidR="00C15916" w:rsidRPr="00E6380E">
        <w:rPr>
          <w:rFonts w:eastAsia="Times New Roman" w:cs="B Nazanin" w:hint="cs"/>
          <w:b/>
          <w:bCs/>
          <w:szCs w:val="24"/>
          <w:rtl/>
        </w:rPr>
        <w:t>ی</w:t>
      </w:r>
    </w:p>
    <w:p w14:paraId="0E185773" w14:textId="5D1FADEE" w:rsidR="00930007" w:rsidRPr="001D0009" w:rsidRDefault="0015740C" w:rsidP="00930007">
      <w:pPr>
        <w:spacing w:before="240" w:after="0" w:line="240" w:lineRule="auto"/>
        <w:ind w:firstLine="283"/>
        <w:jc w:val="both"/>
        <w:rPr>
          <w:rFonts w:eastAsia="Times New Roman" w:cs="B Nazanin"/>
          <w:szCs w:val="24"/>
          <w:highlight w:val="yellow"/>
        </w:rPr>
      </w:pPr>
      <w:r w:rsidRPr="00E6380E">
        <w:rPr>
          <w:rFonts w:eastAsia="Times New Roman" w:cs="B Nazanin" w:hint="eastAsia"/>
          <w:szCs w:val="24"/>
          <w:rtl/>
        </w:rPr>
        <w:t>پژوهش</w:t>
      </w:r>
      <w:r w:rsidRPr="00E6380E">
        <w:rPr>
          <w:rFonts w:eastAsia="Times New Roman" w:cs="B Nazanin"/>
          <w:szCs w:val="24"/>
          <w:rtl/>
        </w:rPr>
        <w:t xml:space="preserve"> </w:t>
      </w:r>
      <w:r w:rsidRPr="00E6380E">
        <w:rPr>
          <w:rFonts w:eastAsia="Times New Roman" w:cs="B Nazanin" w:hint="eastAsia"/>
          <w:szCs w:val="24"/>
          <w:rtl/>
        </w:rPr>
        <w:t>حاضر</w:t>
      </w:r>
      <w:r w:rsidRPr="00E6380E">
        <w:rPr>
          <w:rFonts w:eastAsia="Times New Roman" w:cs="B Nazanin"/>
          <w:szCs w:val="24"/>
          <w:rtl/>
        </w:rPr>
        <w:t xml:space="preserve"> </w:t>
      </w:r>
      <w:r w:rsidR="00231363">
        <w:rPr>
          <w:rFonts w:eastAsia="Times New Roman" w:cs="B Nazanin" w:hint="cs"/>
          <w:szCs w:val="24"/>
          <w:rtl/>
        </w:rPr>
        <w:t>با هدف بررسی</w:t>
      </w:r>
      <w:r w:rsidRPr="00E6380E">
        <w:rPr>
          <w:rFonts w:eastAsia="Times New Roman" w:cs="B Nazanin"/>
          <w:szCs w:val="24"/>
          <w:rtl/>
        </w:rPr>
        <w:t xml:space="preserve"> </w:t>
      </w:r>
      <w:r w:rsidR="00231363" w:rsidRPr="00E6380E">
        <w:rPr>
          <w:rFonts w:eastAsia="Times New Roman" w:cs="B Nazanin" w:hint="eastAsia"/>
          <w:szCs w:val="24"/>
          <w:rtl/>
        </w:rPr>
        <w:t>نقش</w:t>
      </w:r>
      <w:r w:rsidR="00231363" w:rsidRPr="00E6380E">
        <w:rPr>
          <w:rFonts w:eastAsia="Times New Roman" w:cs="B Nazanin"/>
          <w:szCs w:val="24"/>
          <w:rtl/>
        </w:rPr>
        <w:t xml:space="preserve"> </w:t>
      </w:r>
      <w:r w:rsidR="00231363" w:rsidRPr="00E6380E">
        <w:rPr>
          <w:rFonts w:eastAsia="Times New Roman" w:cs="B Nazanin" w:hint="eastAsia"/>
          <w:szCs w:val="24"/>
          <w:rtl/>
        </w:rPr>
        <w:t>م</w:t>
      </w:r>
      <w:r w:rsidR="00231363" w:rsidRPr="00E6380E">
        <w:rPr>
          <w:rFonts w:eastAsia="Times New Roman" w:cs="B Nazanin" w:hint="cs"/>
          <w:szCs w:val="24"/>
          <w:rtl/>
        </w:rPr>
        <w:t>ی</w:t>
      </w:r>
      <w:r w:rsidR="00231363" w:rsidRPr="00E6380E">
        <w:rPr>
          <w:rFonts w:eastAsia="Times New Roman" w:cs="B Nazanin" w:hint="eastAsia"/>
          <w:szCs w:val="24"/>
          <w:rtl/>
        </w:rPr>
        <w:t>انج</w:t>
      </w:r>
      <w:r w:rsidR="00231363" w:rsidRPr="00E6380E">
        <w:rPr>
          <w:rFonts w:eastAsia="Times New Roman" w:cs="B Nazanin" w:hint="cs"/>
          <w:szCs w:val="24"/>
          <w:rtl/>
        </w:rPr>
        <w:t>ی</w:t>
      </w:r>
      <w:r w:rsidR="00231363" w:rsidRPr="00E6380E">
        <w:rPr>
          <w:rFonts w:eastAsia="Times New Roman" w:cs="B Nazanin"/>
          <w:szCs w:val="24"/>
          <w:rtl/>
        </w:rPr>
        <w:t xml:space="preserve"> </w:t>
      </w:r>
      <w:r w:rsidR="00231363" w:rsidRPr="00E6380E">
        <w:rPr>
          <w:rFonts w:eastAsia="Times New Roman" w:cs="B Nazanin" w:hint="eastAsia"/>
          <w:szCs w:val="24"/>
          <w:rtl/>
        </w:rPr>
        <w:t>تاب</w:t>
      </w:r>
      <w:r w:rsidR="00231363" w:rsidRPr="00E6380E">
        <w:rPr>
          <w:rFonts w:eastAsia="Times New Roman" w:cs="B Nazanin"/>
          <w:szCs w:val="24"/>
          <w:rtl/>
        </w:rPr>
        <w:softHyphen/>
      </w:r>
      <w:r w:rsidR="00231363" w:rsidRPr="00E6380E">
        <w:rPr>
          <w:rFonts w:eastAsia="Times New Roman" w:cs="B Nazanin" w:hint="eastAsia"/>
          <w:szCs w:val="24"/>
          <w:rtl/>
        </w:rPr>
        <w:t>آور</w:t>
      </w:r>
      <w:r w:rsidR="00231363" w:rsidRPr="00E6380E">
        <w:rPr>
          <w:rFonts w:eastAsia="Times New Roman" w:cs="B Nazanin" w:hint="cs"/>
          <w:szCs w:val="24"/>
          <w:rtl/>
        </w:rPr>
        <w:t>ی</w:t>
      </w:r>
      <w:r w:rsidR="00231363" w:rsidRPr="00E6380E">
        <w:rPr>
          <w:rFonts w:eastAsia="Times New Roman" w:cs="B Nazanin"/>
          <w:szCs w:val="24"/>
          <w:rtl/>
        </w:rPr>
        <w:t xml:space="preserve"> </w:t>
      </w:r>
      <w:r w:rsidR="00231363" w:rsidRPr="00E6380E">
        <w:rPr>
          <w:rFonts w:eastAsia="Times New Roman" w:cs="B Nazanin" w:hint="eastAsia"/>
          <w:szCs w:val="24"/>
          <w:rtl/>
        </w:rPr>
        <w:t>در</w:t>
      </w:r>
      <w:r w:rsidR="00231363" w:rsidRPr="00E6380E">
        <w:rPr>
          <w:rFonts w:eastAsia="Times New Roman" w:cs="B Nazanin"/>
          <w:szCs w:val="24"/>
          <w:rtl/>
        </w:rPr>
        <w:t xml:space="preserve"> </w:t>
      </w:r>
      <w:r w:rsidR="00231363" w:rsidRPr="00E6380E">
        <w:rPr>
          <w:rFonts w:eastAsia="Times New Roman" w:cs="B Nazanin" w:hint="eastAsia"/>
          <w:szCs w:val="24"/>
          <w:rtl/>
        </w:rPr>
        <w:t>رابطه</w:t>
      </w:r>
      <w:r w:rsidR="00231363" w:rsidRPr="00E6380E">
        <w:rPr>
          <w:rFonts w:eastAsia="Times New Roman" w:cs="B Nazanin"/>
          <w:szCs w:val="24"/>
          <w:rtl/>
        </w:rPr>
        <w:t xml:space="preserve"> </w:t>
      </w:r>
      <w:r w:rsidR="00231363" w:rsidRPr="00E6380E">
        <w:rPr>
          <w:rFonts w:eastAsia="Times New Roman" w:cs="B Nazanin" w:hint="eastAsia"/>
          <w:szCs w:val="24"/>
          <w:rtl/>
        </w:rPr>
        <w:t>نارسا</w:t>
      </w:r>
      <w:r w:rsidR="00231363" w:rsidRPr="00E6380E">
        <w:rPr>
          <w:rFonts w:eastAsia="Times New Roman" w:cs="B Nazanin" w:hint="cs"/>
          <w:szCs w:val="24"/>
          <w:rtl/>
        </w:rPr>
        <w:t>یی</w:t>
      </w:r>
      <w:r w:rsidR="00231363" w:rsidRPr="00E6380E">
        <w:rPr>
          <w:rFonts w:eastAsia="Times New Roman" w:cs="B Nazanin"/>
          <w:szCs w:val="24"/>
          <w:rtl/>
        </w:rPr>
        <w:t xml:space="preserve"> </w:t>
      </w:r>
      <w:r w:rsidR="00231363" w:rsidRPr="00E6380E">
        <w:rPr>
          <w:rFonts w:eastAsia="Times New Roman" w:cs="B Nazanin" w:hint="eastAsia"/>
          <w:szCs w:val="24"/>
          <w:rtl/>
        </w:rPr>
        <w:t>کنش</w:t>
      </w:r>
      <w:r w:rsidR="00231363" w:rsidRPr="00E6380E">
        <w:rPr>
          <w:rFonts w:eastAsia="Times New Roman" w:cs="B Nazanin"/>
          <w:szCs w:val="24"/>
          <w:rtl/>
        </w:rPr>
        <w:softHyphen/>
      </w:r>
      <w:r w:rsidR="00231363" w:rsidRPr="00E6380E">
        <w:rPr>
          <w:rFonts w:eastAsia="Times New Roman" w:cs="B Nazanin" w:hint="eastAsia"/>
          <w:szCs w:val="24"/>
          <w:rtl/>
        </w:rPr>
        <w:t>ها</w:t>
      </w:r>
      <w:r w:rsidR="00231363" w:rsidRPr="00E6380E">
        <w:rPr>
          <w:rFonts w:eastAsia="Times New Roman" w:cs="B Nazanin" w:hint="cs"/>
          <w:szCs w:val="24"/>
          <w:rtl/>
        </w:rPr>
        <w:t>ی</w:t>
      </w:r>
      <w:r w:rsidR="00231363" w:rsidRPr="00E6380E">
        <w:rPr>
          <w:rFonts w:eastAsia="Times New Roman" w:cs="B Nazanin"/>
          <w:szCs w:val="24"/>
          <w:rtl/>
        </w:rPr>
        <w:t xml:space="preserve"> </w:t>
      </w:r>
      <w:r w:rsidR="00231363" w:rsidRPr="00E6380E">
        <w:rPr>
          <w:rFonts w:eastAsia="Times New Roman" w:cs="B Nazanin" w:hint="eastAsia"/>
          <w:szCs w:val="24"/>
          <w:rtl/>
        </w:rPr>
        <w:t>اجرا</w:t>
      </w:r>
      <w:r w:rsidR="00231363" w:rsidRPr="00E6380E">
        <w:rPr>
          <w:rFonts w:eastAsia="Times New Roman" w:cs="B Nazanin" w:hint="cs"/>
          <w:szCs w:val="24"/>
          <w:rtl/>
        </w:rPr>
        <w:t>یی</w:t>
      </w:r>
      <w:r w:rsidR="00231363" w:rsidRPr="00E6380E">
        <w:rPr>
          <w:rFonts w:eastAsia="Times New Roman" w:cs="B Nazanin"/>
          <w:szCs w:val="24"/>
          <w:rtl/>
        </w:rPr>
        <w:t xml:space="preserve"> </w:t>
      </w:r>
      <w:r w:rsidR="00231363" w:rsidRPr="00E6380E">
        <w:rPr>
          <w:rFonts w:eastAsia="Times New Roman" w:cs="B Nazanin" w:hint="eastAsia"/>
          <w:szCs w:val="24"/>
          <w:rtl/>
        </w:rPr>
        <w:t>و</w:t>
      </w:r>
      <w:r w:rsidR="00231363" w:rsidRPr="00E6380E">
        <w:rPr>
          <w:rFonts w:eastAsia="Times New Roman" w:cs="B Nazanin"/>
          <w:szCs w:val="24"/>
          <w:rtl/>
        </w:rPr>
        <w:t xml:space="preserve"> </w:t>
      </w:r>
      <w:r w:rsidR="00231363" w:rsidRPr="00E6380E">
        <w:rPr>
          <w:rFonts w:eastAsia="Times New Roman" w:cs="B Nazanin" w:hint="eastAsia"/>
          <w:szCs w:val="24"/>
          <w:rtl/>
        </w:rPr>
        <w:t>استرس</w:t>
      </w:r>
      <w:r w:rsidR="00231363" w:rsidRPr="00E6380E">
        <w:rPr>
          <w:rFonts w:eastAsia="Times New Roman" w:cs="B Nazanin"/>
          <w:szCs w:val="24"/>
          <w:rtl/>
        </w:rPr>
        <w:t xml:space="preserve"> </w:t>
      </w:r>
      <w:r w:rsidR="00231363" w:rsidRPr="00E6380E">
        <w:rPr>
          <w:rFonts w:eastAsia="Times New Roman" w:cs="B Nazanin" w:hint="eastAsia"/>
          <w:szCs w:val="24"/>
          <w:rtl/>
        </w:rPr>
        <w:t>ادراک</w:t>
      </w:r>
      <w:r w:rsidR="00231363" w:rsidRPr="00E6380E">
        <w:rPr>
          <w:rFonts w:eastAsia="Times New Roman" w:cs="B Nazanin"/>
          <w:szCs w:val="24"/>
          <w:rtl/>
        </w:rPr>
        <w:softHyphen/>
      </w:r>
      <w:r w:rsidR="00231363" w:rsidRPr="00E6380E">
        <w:rPr>
          <w:rFonts w:eastAsia="Times New Roman" w:cs="B Nazanin" w:hint="eastAsia"/>
          <w:szCs w:val="24"/>
          <w:rtl/>
        </w:rPr>
        <w:t>شده</w:t>
      </w:r>
      <w:r w:rsidR="00231363" w:rsidRPr="00E6380E">
        <w:rPr>
          <w:rFonts w:eastAsia="Times New Roman" w:cs="B Nazanin"/>
          <w:szCs w:val="24"/>
          <w:rtl/>
        </w:rPr>
        <w:t xml:space="preserve"> در دانشجو</w:t>
      </w:r>
      <w:r w:rsidR="00231363" w:rsidRPr="00E6380E">
        <w:rPr>
          <w:rFonts w:eastAsia="Times New Roman" w:cs="B Nazanin" w:hint="cs"/>
          <w:szCs w:val="24"/>
          <w:rtl/>
        </w:rPr>
        <w:t>ی</w:t>
      </w:r>
      <w:r w:rsidR="00231363" w:rsidRPr="00E6380E">
        <w:rPr>
          <w:rFonts w:eastAsia="Times New Roman" w:cs="B Nazanin" w:hint="eastAsia"/>
          <w:szCs w:val="24"/>
          <w:rtl/>
        </w:rPr>
        <w:t>ان</w:t>
      </w:r>
      <w:r w:rsidR="00231363" w:rsidRPr="00E6380E">
        <w:rPr>
          <w:rFonts w:eastAsia="Times New Roman" w:cs="B Nazanin"/>
          <w:szCs w:val="24"/>
          <w:rtl/>
        </w:rPr>
        <w:t xml:space="preserve"> </w:t>
      </w:r>
      <w:r w:rsidR="00231363">
        <w:rPr>
          <w:rFonts w:eastAsia="Times New Roman" w:cs="B Nazanin" w:hint="cs"/>
          <w:szCs w:val="24"/>
          <w:rtl/>
        </w:rPr>
        <w:t>انجام شد</w:t>
      </w:r>
      <w:r w:rsidRPr="00E6380E">
        <w:rPr>
          <w:rFonts w:eastAsia="Times New Roman" w:cs="B Nazanin" w:hint="eastAsia"/>
          <w:szCs w:val="24"/>
          <w:rtl/>
        </w:rPr>
        <w:t>،</w:t>
      </w:r>
      <w:r w:rsidRPr="00E6380E">
        <w:rPr>
          <w:rFonts w:eastAsia="Times New Roman" w:cs="B Nazanin"/>
          <w:szCs w:val="24"/>
          <w:rtl/>
        </w:rPr>
        <w:t xml:space="preserve"> </w:t>
      </w:r>
      <w:r w:rsidR="00220BBD" w:rsidRPr="00E6380E">
        <w:rPr>
          <w:rFonts w:hint="eastAsia"/>
          <w:szCs w:val="24"/>
          <w:rtl/>
        </w:rPr>
        <w:t>برا</w:t>
      </w:r>
      <w:r w:rsidR="00220BBD" w:rsidRPr="00E6380E">
        <w:rPr>
          <w:rFonts w:hint="cs"/>
          <w:szCs w:val="24"/>
          <w:rtl/>
        </w:rPr>
        <w:t>ی</w:t>
      </w:r>
      <w:r w:rsidR="00220BBD" w:rsidRPr="00E6380E">
        <w:rPr>
          <w:szCs w:val="24"/>
          <w:rtl/>
        </w:rPr>
        <w:t xml:space="preserve"> </w:t>
      </w:r>
      <w:r w:rsidR="00220BBD" w:rsidRPr="00E6380E">
        <w:rPr>
          <w:rFonts w:hint="eastAsia"/>
          <w:szCs w:val="24"/>
          <w:rtl/>
        </w:rPr>
        <w:t>تجز</w:t>
      </w:r>
      <w:r w:rsidR="00220BBD" w:rsidRPr="00E6380E">
        <w:rPr>
          <w:rFonts w:hint="cs"/>
          <w:szCs w:val="24"/>
          <w:rtl/>
        </w:rPr>
        <w:t>ی</w:t>
      </w:r>
      <w:r w:rsidR="00220BBD" w:rsidRPr="00E6380E">
        <w:rPr>
          <w:rFonts w:hint="eastAsia"/>
          <w:szCs w:val="24"/>
          <w:rtl/>
        </w:rPr>
        <w:t>ه</w:t>
      </w:r>
      <w:r w:rsidR="00220BBD" w:rsidRPr="00E6380E">
        <w:rPr>
          <w:szCs w:val="24"/>
          <w:rtl/>
        </w:rPr>
        <w:softHyphen/>
      </w:r>
      <w:r w:rsidR="00220BBD" w:rsidRPr="00E6380E">
        <w:rPr>
          <w:rFonts w:hint="eastAsia"/>
          <w:szCs w:val="24"/>
          <w:rtl/>
        </w:rPr>
        <w:t>وتحل</w:t>
      </w:r>
      <w:r w:rsidR="00220BBD" w:rsidRPr="00E6380E">
        <w:rPr>
          <w:rFonts w:hint="cs"/>
          <w:szCs w:val="24"/>
          <w:rtl/>
        </w:rPr>
        <w:t>ی</w:t>
      </w:r>
      <w:r w:rsidR="00220BBD" w:rsidRPr="00E6380E">
        <w:rPr>
          <w:rFonts w:hint="eastAsia"/>
          <w:szCs w:val="24"/>
          <w:rtl/>
        </w:rPr>
        <w:t>ل</w:t>
      </w:r>
      <w:r w:rsidR="00220BBD" w:rsidRPr="00E6380E">
        <w:rPr>
          <w:szCs w:val="24"/>
          <w:rtl/>
        </w:rPr>
        <w:t xml:space="preserve"> </w:t>
      </w:r>
      <w:r w:rsidR="00220BBD" w:rsidRPr="00E6380E">
        <w:rPr>
          <w:rFonts w:hint="eastAsia"/>
          <w:szCs w:val="24"/>
          <w:rtl/>
        </w:rPr>
        <w:t>داده</w:t>
      </w:r>
      <w:r w:rsidR="00220BBD" w:rsidRPr="00E6380E">
        <w:rPr>
          <w:szCs w:val="24"/>
          <w:rtl/>
        </w:rPr>
        <w:softHyphen/>
      </w:r>
      <w:r w:rsidR="00220BBD" w:rsidRPr="00E6380E">
        <w:rPr>
          <w:rFonts w:hint="eastAsia"/>
          <w:szCs w:val="24"/>
          <w:rtl/>
        </w:rPr>
        <w:t>ها</w:t>
      </w:r>
      <w:r w:rsidR="00220BBD" w:rsidRPr="00E6380E">
        <w:rPr>
          <w:szCs w:val="24"/>
          <w:rtl/>
        </w:rPr>
        <w:t xml:space="preserve"> </w:t>
      </w:r>
      <w:r w:rsidR="00220BBD" w:rsidRPr="00E6380E">
        <w:rPr>
          <w:rFonts w:hint="eastAsia"/>
          <w:szCs w:val="24"/>
          <w:rtl/>
        </w:rPr>
        <w:t>از</w:t>
      </w:r>
      <w:r w:rsidR="00220BBD" w:rsidRPr="00E6380E">
        <w:rPr>
          <w:szCs w:val="24"/>
          <w:rtl/>
        </w:rPr>
        <w:t xml:space="preserve"> </w:t>
      </w:r>
      <w:r w:rsidR="00220BBD" w:rsidRPr="00E6380E">
        <w:rPr>
          <w:rFonts w:hint="eastAsia"/>
          <w:szCs w:val="24"/>
          <w:rtl/>
          <w:lang w:bidi="fa-IR"/>
        </w:rPr>
        <w:t>مدل</w:t>
      </w:r>
      <w:r w:rsidR="00220BBD" w:rsidRPr="00E6380E">
        <w:rPr>
          <w:szCs w:val="24"/>
          <w:lang w:bidi="fa-IR"/>
        </w:rPr>
        <w:softHyphen/>
      </w:r>
      <w:r w:rsidR="00220BBD" w:rsidRPr="00E6380E">
        <w:rPr>
          <w:rFonts w:hint="eastAsia"/>
          <w:szCs w:val="24"/>
          <w:rtl/>
          <w:lang w:bidi="fa-IR"/>
        </w:rPr>
        <w:t>ساز</w:t>
      </w:r>
      <w:r w:rsidR="00220BBD" w:rsidRPr="00E6380E">
        <w:rPr>
          <w:rFonts w:hint="cs"/>
          <w:szCs w:val="24"/>
          <w:rtl/>
          <w:lang w:bidi="fa-IR"/>
        </w:rPr>
        <w:t>ی</w:t>
      </w:r>
      <w:r w:rsidR="00220BBD" w:rsidRPr="00E6380E">
        <w:rPr>
          <w:szCs w:val="24"/>
          <w:rtl/>
          <w:lang w:bidi="fa-IR"/>
        </w:rPr>
        <w:t xml:space="preserve"> </w:t>
      </w:r>
      <w:r w:rsidR="00220BBD" w:rsidRPr="00E6380E">
        <w:rPr>
          <w:rFonts w:hint="eastAsia"/>
          <w:szCs w:val="24"/>
          <w:rtl/>
          <w:lang w:bidi="fa-IR"/>
        </w:rPr>
        <w:t>معادلات</w:t>
      </w:r>
      <w:r w:rsidR="00220BBD" w:rsidRPr="00E6380E">
        <w:rPr>
          <w:szCs w:val="24"/>
          <w:rtl/>
          <w:lang w:bidi="fa-IR"/>
        </w:rPr>
        <w:t xml:space="preserve"> </w:t>
      </w:r>
      <w:r w:rsidR="00220BBD" w:rsidRPr="00E6380E">
        <w:rPr>
          <w:rFonts w:hint="eastAsia"/>
          <w:szCs w:val="24"/>
          <w:rtl/>
          <w:lang w:bidi="fa-IR"/>
        </w:rPr>
        <w:t>ساختار</w:t>
      </w:r>
      <w:r w:rsidR="00220BBD" w:rsidRPr="00E6380E">
        <w:rPr>
          <w:rFonts w:hint="cs"/>
          <w:szCs w:val="24"/>
          <w:rtl/>
          <w:lang w:bidi="fa-IR"/>
        </w:rPr>
        <w:t>ی</w:t>
      </w:r>
      <w:r w:rsidR="00220BBD" w:rsidRPr="00E6380E">
        <w:rPr>
          <w:szCs w:val="24"/>
          <w:rtl/>
          <w:lang w:bidi="fa-IR"/>
        </w:rPr>
        <w:t xml:space="preserve"> </w:t>
      </w:r>
      <w:r w:rsidR="00220BBD" w:rsidRPr="00E6380E">
        <w:rPr>
          <w:rFonts w:hint="eastAsia"/>
          <w:szCs w:val="24"/>
          <w:rtl/>
        </w:rPr>
        <w:t>استفاده</w:t>
      </w:r>
      <w:r w:rsidR="00220BBD" w:rsidRPr="00E6380E">
        <w:rPr>
          <w:szCs w:val="24"/>
          <w:rtl/>
        </w:rPr>
        <w:t xml:space="preserve"> </w:t>
      </w:r>
      <w:r w:rsidR="00220BBD" w:rsidRPr="00E6380E">
        <w:rPr>
          <w:rFonts w:hint="eastAsia"/>
          <w:szCs w:val="24"/>
          <w:rtl/>
        </w:rPr>
        <w:t>گرد</w:t>
      </w:r>
      <w:r w:rsidR="00220BBD" w:rsidRPr="00E6380E">
        <w:rPr>
          <w:rFonts w:hint="cs"/>
          <w:szCs w:val="24"/>
          <w:rtl/>
        </w:rPr>
        <w:t>ی</w:t>
      </w:r>
      <w:r w:rsidR="00220BBD" w:rsidRPr="00E6380E">
        <w:rPr>
          <w:rFonts w:hint="eastAsia"/>
          <w:szCs w:val="24"/>
          <w:rtl/>
        </w:rPr>
        <w:t>د</w:t>
      </w:r>
      <w:r w:rsidR="00220BBD" w:rsidRPr="00E6380E">
        <w:rPr>
          <w:szCs w:val="24"/>
          <w:rtl/>
        </w:rPr>
        <w:t xml:space="preserve">. </w:t>
      </w:r>
      <w:r w:rsidR="00220BBD">
        <w:rPr>
          <w:rFonts w:eastAsia="Times New Roman" w:cs="B Nazanin" w:hint="cs"/>
          <w:szCs w:val="24"/>
          <w:rtl/>
          <w:lang w:bidi="fa-IR"/>
        </w:rPr>
        <w:t>نتایج</w:t>
      </w:r>
      <w:r w:rsidR="008272C7" w:rsidRPr="00E6380E">
        <w:rPr>
          <w:rFonts w:eastAsia="Times New Roman" w:cs="B Nazanin"/>
          <w:szCs w:val="24"/>
          <w:rtl/>
          <w:lang w:bidi="fa-IR"/>
        </w:rPr>
        <w:t xml:space="preserve"> </w:t>
      </w:r>
      <w:r w:rsidR="00F61A87" w:rsidRPr="00E6380E">
        <w:rPr>
          <w:rFonts w:eastAsia="Times New Roman" w:cs="B Nazanin" w:hint="eastAsia"/>
          <w:szCs w:val="24"/>
          <w:rtl/>
        </w:rPr>
        <w:t>نشان</w:t>
      </w:r>
      <w:r w:rsidR="00F61A87" w:rsidRPr="00E6380E">
        <w:rPr>
          <w:rFonts w:eastAsia="Times New Roman" w:cs="B Nazanin"/>
          <w:szCs w:val="24"/>
          <w:rtl/>
        </w:rPr>
        <w:t xml:space="preserve"> داد که </w:t>
      </w:r>
      <w:r w:rsidR="00AF49F3" w:rsidRPr="00E6380E">
        <w:rPr>
          <w:rFonts w:eastAsia="Times New Roman" w:cs="B Nazanin" w:hint="eastAsia"/>
          <w:szCs w:val="24"/>
          <w:rtl/>
        </w:rPr>
        <w:t>ب</w:t>
      </w:r>
      <w:r w:rsidR="00AF49F3" w:rsidRPr="00E6380E">
        <w:rPr>
          <w:rFonts w:eastAsia="Times New Roman" w:cs="B Nazanin" w:hint="cs"/>
          <w:szCs w:val="24"/>
          <w:rtl/>
        </w:rPr>
        <w:t>ی</w:t>
      </w:r>
      <w:r w:rsidR="00AF49F3" w:rsidRPr="00E6380E">
        <w:rPr>
          <w:rFonts w:eastAsia="Times New Roman" w:cs="B Nazanin" w:hint="eastAsia"/>
          <w:szCs w:val="24"/>
          <w:rtl/>
        </w:rPr>
        <w:t>ن</w:t>
      </w:r>
      <w:r w:rsidR="00AF49F3" w:rsidRPr="00E6380E">
        <w:rPr>
          <w:rFonts w:eastAsia="Times New Roman" w:cs="B Nazanin"/>
          <w:szCs w:val="24"/>
          <w:rtl/>
        </w:rPr>
        <w:t xml:space="preserve"> </w:t>
      </w:r>
      <w:r w:rsidR="00AF49F3" w:rsidRPr="00E6380E">
        <w:rPr>
          <w:rFonts w:eastAsia="Times New Roman" w:cs="B Nazanin" w:hint="eastAsia"/>
          <w:szCs w:val="24"/>
          <w:rtl/>
        </w:rPr>
        <w:t>نارسا</w:t>
      </w:r>
      <w:r w:rsidR="00AF49F3" w:rsidRPr="00E6380E">
        <w:rPr>
          <w:rFonts w:eastAsia="Times New Roman" w:cs="B Nazanin" w:hint="cs"/>
          <w:szCs w:val="24"/>
          <w:rtl/>
        </w:rPr>
        <w:t>یی</w:t>
      </w:r>
      <w:r w:rsidR="00AF49F3" w:rsidRPr="00E6380E">
        <w:rPr>
          <w:rFonts w:eastAsia="Times New Roman" w:cs="B Nazanin"/>
          <w:szCs w:val="24"/>
          <w:rtl/>
        </w:rPr>
        <w:t xml:space="preserve"> </w:t>
      </w:r>
      <w:r w:rsidR="00AF49F3" w:rsidRPr="00E6380E">
        <w:rPr>
          <w:rFonts w:eastAsia="Times New Roman" w:cs="B Nazanin" w:hint="eastAsia"/>
          <w:szCs w:val="24"/>
          <w:rtl/>
        </w:rPr>
        <w:t>کنش</w:t>
      </w:r>
      <w:r w:rsidR="00AF49F3" w:rsidRPr="00E6380E">
        <w:rPr>
          <w:rFonts w:eastAsia="Times New Roman" w:cs="B Nazanin"/>
          <w:szCs w:val="24"/>
          <w:rtl/>
        </w:rPr>
        <w:softHyphen/>
      </w:r>
      <w:r w:rsidR="00AF49F3" w:rsidRPr="00E6380E">
        <w:rPr>
          <w:rFonts w:eastAsia="Times New Roman" w:cs="B Nazanin" w:hint="eastAsia"/>
          <w:szCs w:val="24"/>
          <w:rtl/>
        </w:rPr>
        <w:t>ها</w:t>
      </w:r>
      <w:r w:rsidR="00AF49F3" w:rsidRPr="00E6380E">
        <w:rPr>
          <w:rFonts w:eastAsia="Times New Roman" w:cs="B Nazanin" w:hint="cs"/>
          <w:szCs w:val="24"/>
          <w:rtl/>
        </w:rPr>
        <w:t>ی</w:t>
      </w:r>
      <w:r w:rsidR="00AF49F3" w:rsidRPr="00E6380E">
        <w:rPr>
          <w:rFonts w:eastAsia="Times New Roman" w:cs="B Nazanin"/>
          <w:szCs w:val="24"/>
          <w:rtl/>
        </w:rPr>
        <w:t xml:space="preserve"> </w:t>
      </w:r>
      <w:r w:rsidR="00AF49F3" w:rsidRPr="00E6380E">
        <w:rPr>
          <w:rFonts w:eastAsia="Times New Roman" w:cs="B Nazanin" w:hint="eastAsia"/>
          <w:szCs w:val="24"/>
          <w:rtl/>
        </w:rPr>
        <w:t>اجرا</w:t>
      </w:r>
      <w:r w:rsidR="00AF49F3" w:rsidRPr="00E6380E">
        <w:rPr>
          <w:rFonts w:eastAsia="Times New Roman" w:cs="B Nazanin" w:hint="cs"/>
          <w:szCs w:val="24"/>
          <w:rtl/>
        </w:rPr>
        <w:t>یی</w:t>
      </w:r>
      <w:r w:rsidR="00AF49F3" w:rsidRPr="00E6380E">
        <w:rPr>
          <w:rFonts w:eastAsia="Times New Roman" w:cs="B Nazanin"/>
          <w:szCs w:val="24"/>
          <w:rtl/>
        </w:rPr>
        <w:t xml:space="preserve"> با ابعاد استرس ادراک</w:t>
      </w:r>
      <w:r w:rsidR="00AF49F3" w:rsidRPr="00E6380E">
        <w:rPr>
          <w:rFonts w:eastAsia="Times New Roman" w:cs="B Nazanin"/>
          <w:szCs w:val="24"/>
          <w:rtl/>
        </w:rPr>
        <w:softHyphen/>
      </w:r>
      <w:r w:rsidR="00AF49F3" w:rsidRPr="00E6380E">
        <w:rPr>
          <w:rFonts w:eastAsia="Times New Roman" w:cs="B Nazanin" w:hint="eastAsia"/>
          <w:szCs w:val="24"/>
          <w:rtl/>
        </w:rPr>
        <w:t>شده</w:t>
      </w:r>
      <w:r w:rsidR="00AF49F3" w:rsidRPr="00E6380E">
        <w:rPr>
          <w:rFonts w:eastAsia="Times New Roman" w:cs="B Nazanin"/>
          <w:szCs w:val="24"/>
          <w:rtl/>
        </w:rPr>
        <w:t xml:space="preserve"> روابط مثبت و معنادار</w:t>
      </w:r>
      <w:r w:rsidR="00AF49F3" w:rsidRPr="00E6380E">
        <w:rPr>
          <w:rFonts w:eastAsia="Times New Roman" w:cs="B Nazanin" w:hint="cs"/>
          <w:szCs w:val="24"/>
          <w:rtl/>
        </w:rPr>
        <w:t>ی</w:t>
      </w:r>
      <w:r w:rsidR="00AF49F3" w:rsidRPr="00E6380E">
        <w:rPr>
          <w:rFonts w:eastAsia="Times New Roman" w:cs="B Nazanin"/>
          <w:szCs w:val="24"/>
          <w:rtl/>
        </w:rPr>
        <w:t xml:space="preserve"> وجود </w:t>
      </w:r>
      <w:r w:rsidR="002B7C96" w:rsidRPr="00E6380E">
        <w:rPr>
          <w:rFonts w:eastAsia="Times New Roman" w:cs="B Nazanin" w:hint="eastAsia"/>
          <w:szCs w:val="24"/>
          <w:rtl/>
        </w:rPr>
        <w:t>داشت</w:t>
      </w:r>
      <w:r w:rsidR="005E519D" w:rsidRPr="00E6380E">
        <w:rPr>
          <w:rFonts w:eastAsia="Times New Roman" w:cs="B Nazanin"/>
          <w:szCs w:val="24"/>
          <w:rtl/>
          <w:lang w:bidi="fa-IR"/>
        </w:rPr>
        <w:t xml:space="preserve"> و</w:t>
      </w:r>
      <w:r w:rsidR="005E519D" w:rsidRPr="00E6380E">
        <w:rPr>
          <w:rFonts w:eastAsia="Times New Roman" w:cs="B Nazanin"/>
          <w:szCs w:val="24"/>
          <w:rtl/>
        </w:rPr>
        <w:t xml:space="preserve"> </w:t>
      </w:r>
      <w:r w:rsidR="00AF49F3" w:rsidRPr="00E6380E">
        <w:rPr>
          <w:rFonts w:eastAsia="Times New Roman" w:cs="B Nazanin" w:hint="eastAsia"/>
          <w:szCs w:val="24"/>
          <w:rtl/>
        </w:rPr>
        <w:t>روابط</w:t>
      </w:r>
      <w:r w:rsidR="00AF49F3" w:rsidRPr="00E6380E">
        <w:rPr>
          <w:rFonts w:eastAsia="Times New Roman" w:cs="B Nazanin"/>
          <w:szCs w:val="24"/>
          <w:rtl/>
        </w:rPr>
        <w:t xml:space="preserve"> </w:t>
      </w:r>
      <w:r w:rsidR="002B7C96" w:rsidRPr="00E6380E">
        <w:rPr>
          <w:rFonts w:eastAsia="Times New Roman" w:cs="B Nazanin" w:hint="eastAsia"/>
          <w:szCs w:val="24"/>
          <w:rtl/>
        </w:rPr>
        <w:t>منف</w:t>
      </w:r>
      <w:r w:rsidR="002B7C96" w:rsidRPr="00E6380E">
        <w:rPr>
          <w:rFonts w:eastAsia="Times New Roman" w:cs="B Nazanin" w:hint="cs"/>
          <w:szCs w:val="24"/>
          <w:rtl/>
        </w:rPr>
        <w:t>ی</w:t>
      </w:r>
      <w:r w:rsidR="002B7C96" w:rsidRPr="00E6380E">
        <w:rPr>
          <w:rFonts w:eastAsia="Times New Roman" w:cs="B Nazanin"/>
          <w:szCs w:val="24"/>
          <w:rtl/>
        </w:rPr>
        <w:t xml:space="preserve"> </w:t>
      </w:r>
      <w:r w:rsidR="00AF49F3" w:rsidRPr="00E6380E">
        <w:rPr>
          <w:rFonts w:eastAsia="Times New Roman" w:cs="B Nazanin" w:hint="eastAsia"/>
          <w:szCs w:val="24"/>
          <w:rtl/>
        </w:rPr>
        <w:t>م</w:t>
      </w:r>
      <w:r w:rsidR="00AF49F3" w:rsidRPr="00E6380E">
        <w:rPr>
          <w:rFonts w:eastAsia="Times New Roman" w:cs="B Nazanin" w:hint="cs"/>
          <w:szCs w:val="24"/>
          <w:rtl/>
        </w:rPr>
        <w:t>ی</w:t>
      </w:r>
      <w:r w:rsidR="00AF49F3" w:rsidRPr="00E6380E">
        <w:rPr>
          <w:rFonts w:eastAsia="Times New Roman" w:cs="B Nazanin" w:hint="eastAsia"/>
          <w:szCs w:val="24"/>
          <w:rtl/>
        </w:rPr>
        <w:t>ان</w:t>
      </w:r>
      <w:r w:rsidR="00AF49F3" w:rsidRPr="00E6380E">
        <w:rPr>
          <w:rFonts w:eastAsia="Times New Roman" w:cs="B Nazanin"/>
          <w:szCs w:val="24"/>
          <w:rtl/>
        </w:rPr>
        <w:t xml:space="preserve"> </w:t>
      </w:r>
      <w:r w:rsidR="00AF49F3" w:rsidRPr="00E6380E">
        <w:rPr>
          <w:rFonts w:eastAsia="Times New Roman" w:cs="B Nazanin" w:hint="eastAsia"/>
          <w:szCs w:val="24"/>
          <w:rtl/>
        </w:rPr>
        <w:t>ابعاد</w:t>
      </w:r>
      <w:r w:rsidR="00AF49F3" w:rsidRPr="00E6380E">
        <w:rPr>
          <w:rFonts w:eastAsia="Times New Roman" w:cs="B Nazanin"/>
          <w:szCs w:val="24"/>
          <w:rtl/>
        </w:rPr>
        <w:t xml:space="preserve"> </w:t>
      </w:r>
      <w:r w:rsidR="00AF49F3" w:rsidRPr="00E6380E">
        <w:rPr>
          <w:rFonts w:eastAsia="Times New Roman" w:cs="B Nazanin" w:hint="eastAsia"/>
          <w:szCs w:val="24"/>
          <w:rtl/>
        </w:rPr>
        <w:t>تاب</w:t>
      </w:r>
      <w:r w:rsidR="00AF49F3" w:rsidRPr="00E6380E">
        <w:rPr>
          <w:rFonts w:eastAsia="Times New Roman" w:cs="B Nazanin"/>
          <w:szCs w:val="24"/>
          <w:rtl/>
        </w:rPr>
        <w:softHyphen/>
      </w:r>
      <w:r w:rsidR="00AF49F3" w:rsidRPr="00E6380E">
        <w:rPr>
          <w:rFonts w:eastAsia="Times New Roman" w:cs="B Nazanin" w:hint="eastAsia"/>
          <w:szCs w:val="24"/>
          <w:rtl/>
        </w:rPr>
        <w:t>آور</w:t>
      </w:r>
      <w:r w:rsidR="00AF49F3" w:rsidRPr="00E6380E">
        <w:rPr>
          <w:rFonts w:eastAsia="Times New Roman" w:cs="B Nazanin" w:hint="cs"/>
          <w:szCs w:val="24"/>
          <w:rtl/>
        </w:rPr>
        <w:t>ی</w:t>
      </w:r>
      <w:r w:rsidR="00AF49F3" w:rsidRPr="00E6380E">
        <w:rPr>
          <w:rFonts w:eastAsia="Times New Roman" w:cs="B Nazanin"/>
          <w:szCs w:val="24"/>
          <w:rtl/>
        </w:rPr>
        <w:t xml:space="preserve"> </w:t>
      </w:r>
      <w:r w:rsidR="00AF49F3" w:rsidRPr="00E6380E">
        <w:rPr>
          <w:rFonts w:eastAsia="Times New Roman" w:cs="B Nazanin" w:hint="eastAsia"/>
          <w:szCs w:val="24"/>
          <w:rtl/>
        </w:rPr>
        <w:t>با</w:t>
      </w:r>
      <w:r w:rsidR="00AF49F3" w:rsidRPr="00E6380E">
        <w:rPr>
          <w:rFonts w:eastAsia="Times New Roman" w:cs="B Nazanin"/>
          <w:szCs w:val="24"/>
          <w:rtl/>
        </w:rPr>
        <w:t xml:space="preserve"> </w:t>
      </w:r>
      <w:r w:rsidR="00AF49F3" w:rsidRPr="00E6380E">
        <w:rPr>
          <w:rFonts w:eastAsia="Times New Roman" w:cs="B Nazanin" w:hint="eastAsia"/>
          <w:szCs w:val="24"/>
          <w:rtl/>
        </w:rPr>
        <w:t>استرس</w:t>
      </w:r>
      <w:r w:rsidR="00AF49F3" w:rsidRPr="00E6380E">
        <w:rPr>
          <w:rFonts w:eastAsia="Times New Roman" w:cs="B Nazanin"/>
          <w:szCs w:val="24"/>
          <w:rtl/>
        </w:rPr>
        <w:t xml:space="preserve"> </w:t>
      </w:r>
      <w:r w:rsidR="00AF49F3" w:rsidRPr="00E6380E">
        <w:rPr>
          <w:rFonts w:eastAsia="Times New Roman" w:cs="B Nazanin" w:hint="eastAsia"/>
          <w:szCs w:val="24"/>
          <w:rtl/>
        </w:rPr>
        <w:t>ادراک</w:t>
      </w:r>
      <w:r w:rsidR="00AF49F3" w:rsidRPr="00E6380E">
        <w:rPr>
          <w:rFonts w:eastAsia="Times New Roman" w:cs="B Nazanin"/>
          <w:szCs w:val="24"/>
          <w:rtl/>
        </w:rPr>
        <w:softHyphen/>
      </w:r>
      <w:r w:rsidR="00AF49F3" w:rsidRPr="00E6380E">
        <w:rPr>
          <w:rFonts w:eastAsia="Times New Roman" w:cs="B Nazanin" w:hint="eastAsia"/>
          <w:szCs w:val="24"/>
          <w:rtl/>
        </w:rPr>
        <w:t>شده</w:t>
      </w:r>
      <w:r w:rsidR="00AF49F3" w:rsidRPr="00E6380E">
        <w:rPr>
          <w:rFonts w:eastAsia="Times New Roman" w:cs="B Nazanin"/>
          <w:szCs w:val="24"/>
          <w:rtl/>
        </w:rPr>
        <w:t xml:space="preserve"> </w:t>
      </w:r>
      <w:r w:rsidR="00AF49F3" w:rsidRPr="00E6380E">
        <w:rPr>
          <w:rFonts w:eastAsia="Times New Roman" w:cs="B Nazanin" w:hint="eastAsia"/>
          <w:szCs w:val="24"/>
          <w:rtl/>
        </w:rPr>
        <w:t>معنادار</w:t>
      </w:r>
      <w:r w:rsidR="005E519D" w:rsidRPr="00E6380E">
        <w:rPr>
          <w:rFonts w:eastAsia="Times New Roman" w:cs="B Nazanin"/>
          <w:szCs w:val="24"/>
          <w:rtl/>
        </w:rPr>
        <w:t xml:space="preserve"> بود</w:t>
      </w:r>
      <w:r w:rsidR="00AF49F3" w:rsidRPr="00E6380E">
        <w:rPr>
          <w:rFonts w:eastAsia="Times New Roman" w:cs="B Nazanin"/>
          <w:szCs w:val="24"/>
          <w:rtl/>
        </w:rPr>
        <w:t xml:space="preserve">. </w:t>
      </w:r>
      <w:r w:rsidR="003E188F" w:rsidRPr="00E6380E">
        <w:rPr>
          <w:rFonts w:eastAsia="Times New Roman" w:cs="B Nazanin" w:hint="eastAsia"/>
          <w:szCs w:val="24"/>
          <w:rtl/>
        </w:rPr>
        <w:t>همچن</w:t>
      </w:r>
      <w:r w:rsidR="003E188F" w:rsidRPr="00E6380E">
        <w:rPr>
          <w:rFonts w:eastAsia="Times New Roman" w:cs="B Nazanin" w:hint="cs"/>
          <w:szCs w:val="24"/>
          <w:rtl/>
        </w:rPr>
        <w:t>ی</w:t>
      </w:r>
      <w:r w:rsidR="003E188F" w:rsidRPr="00E6380E">
        <w:rPr>
          <w:rFonts w:eastAsia="Times New Roman" w:cs="B Nazanin" w:hint="eastAsia"/>
          <w:szCs w:val="24"/>
          <w:rtl/>
        </w:rPr>
        <w:t>ن،</w:t>
      </w:r>
      <w:r w:rsidR="003E188F" w:rsidRPr="00E6380E">
        <w:rPr>
          <w:rFonts w:eastAsia="Times New Roman" w:cs="B Nazanin"/>
          <w:szCs w:val="24"/>
          <w:rtl/>
        </w:rPr>
        <w:t xml:space="preserve"> </w:t>
      </w:r>
      <w:r w:rsidR="008272C7" w:rsidRPr="00E6380E">
        <w:rPr>
          <w:rFonts w:cs="B Nazanin" w:hint="eastAsia"/>
          <w:szCs w:val="24"/>
          <w:rtl/>
        </w:rPr>
        <w:t>تمام</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بارها</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عامل</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نشانگرها</w:t>
      </w:r>
      <w:r w:rsidR="008272C7" w:rsidRPr="00E6380E">
        <w:rPr>
          <w:rFonts w:cs="B Nazanin"/>
          <w:szCs w:val="24"/>
          <w:rtl/>
        </w:rPr>
        <w:t xml:space="preserve"> </w:t>
      </w:r>
      <w:r w:rsidR="008272C7" w:rsidRPr="00E6380E">
        <w:rPr>
          <w:rFonts w:cs="B Nazanin" w:hint="eastAsia"/>
          <w:szCs w:val="24"/>
          <w:rtl/>
        </w:rPr>
        <w:t>بر</w:t>
      </w:r>
      <w:r w:rsidR="008272C7" w:rsidRPr="00E6380E">
        <w:rPr>
          <w:rFonts w:cs="B Nazanin"/>
          <w:szCs w:val="24"/>
          <w:rtl/>
        </w:rPr>
        <w:t xml:space="preserve"> </w:t>
      </w:r>
      <w:r w:rsidR="008272C7" w:rsidRPr="00E6380E">
        <w:rPr>
          <w:rFonts w:cs="B Nazanin" w:hint="eastAsia"/>
          <w:szCs w:val="24"/>
          <w:rtl/>
        </w:rPr>
        <w:t>رو</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نارسا</w:t>
      </w:r>
      <w:r w:rsidR="008272C7" w:rsidRPr="00E6380E">
        <w:rPr>
          <w:rFonts w:cs="B Nazanin" w:hint="cs"/>
          <w:szCs w:val="24"/>
          <w:rtl/>
        </w:rPr>
        <w:t>یی</w:t>
      </w:r>
      <w:r w:rsidR="008272C7" w:rsidRPr="00E6380E">
        <w:rPr>
          <w:rFonts w:cs="B Nazanin"/>
          <w:szCs w:val="24"/>
          <w:rtl/>
        </w:rPr>
        <w:t xml:space="preserve"> </w:t>
      </w:r>
      <w:r w:rsidR="008272C7" w:rsidRPr="00E6380E">
        <w:rPr>
          <w:rFonts w:cs="B Nazanin" w:hint="eastAsia"/>
          <w:szCs w:val="24"/>
          <w:rtl/>
        </w:rPr>
        <w:t>کنش</w:t>
      </w:r>
      <w:r w:rsidR="008272C7" w:rsidRPr="00E6380E">
        <w:rPr>
          <w:rFonts w:cs="B Nazanin"/>
          <w:szCs w:val="24"/>
          <w:rtl/>
        </w:rPr>
        <w:softHyphen/>
      </w:r>
      <w:r w:rsidR="008272C7" w:rsidRPr="00E6380E">
        <w:rPr>
          <w:rFonts w:cs="B Nazanin" w:hint="eastAsia"/>
          <w:szCs w:val="24"/>
          <w:rtl/>
        </w:rPr>
        <w:t>ها</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اجرا</w:t>
      </w:r>
      <w:r w:rsidR="008272C7" w:rsidRPr="00E6380E">
        <w:rPr>
          <w:rFonts w:cs="B Nazanin" w:hint="cs"/>
          <w:szCs w:val="24"/>
          <w:rtl/>
        </w:rPr>
        <w:t>یی</w:t>
      </w:r>
      <w:r w:rsidR="008272C7" w:rsidRPr="00E6380E">
        <w:rPr>
          <w:rFonts w:cs="B Nazanin"/>
          <w:szCs w:val="24"/>
          <w:rtl/>
        </w:rPr>
        <w:t xml:space="preserve"> </w:t>
      </w:r>
      <w:r w:rsidR="008272C7" w:rsidRPr="00E6380E">
        <w:rPr>
          <w:rFonts w:cs="B Nazanin" w:hint="eastAsia"/>
          <w:szCs w:val="24"/>
          <w:rtl/>
        </w:rPr>
        <w:t>و</w:t>
      </w:r>
      <w:r w:rsidR="008272C7" w:rsidRPr="00E6380E">
        <w:rPr>
          <w:rFonts w:cs="B Nazanin"/>
          <w:szCs w:val="24"/>
          <w:rtl/>
        </w:rPr>
        <w:t xml:space="preserve"> </w:t>
      </w:r>
      <w:r w:rsidR="008272C7" w:rsidRPr="00E6380E">
        <w:rPr>
          <w:rFonts w:cs="B Nazanin" w:hint="eastAsia"/>
          <w:szCs w:val="24"/>
          <w:rtl/>
        </w:rPr>
        <w:t>در</w:t>
      </w:r>
      <w:r w:rsidR="008272C7" w:rsidRPr="00E6380E">
        <w:rPr>
          <w:rFonts w:cs="B Nazanin"/>
          <w:szCs w:val="24"/>
          <w:rtl/>
        </w:rPr>
        <w:t xml:space="preserve"> </w:t>
      </w:r>
      <w:r w:rsidR="008272C7" w:rsidRPr="00E6380E">
        <w:rPr>
          <w:rFonts w:cs="B Nazanin" w:hint="eastAsia"/>
          <w:szCs w:val="24"/>
          <w:rtl/>
        </w:rPr>
        <w:t>تاب</w:t>
      </w:r>
      <w:r w:rsidR="008272C7" w:rsidRPr="00E6380E">
        <w:rPr>
          <w:rFonts w:cs="B Nazanin"/>
          <w:szCs w:val="24"/>
          <w:rtl/>
        </w:rPr>
        <w:softHyphen/>
      </w:r>
      <w:r w:rsidR="008272C7" w:rsidRPr="00E6380E">
        <w:rPr>
          <w:rFonts w:cs="B Nazanin" w:hint="eastAsia"/>
          <w:szCs w:val="24"/>
          <w:rtl/>
        </w:rPr>
        <w:t>آور</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lastRenderedPageBreak/>
        <w:t>معنادار</w:t>
      </w:r>
      <w:r w:rsidR="002B7C96" w:rsidRPr="00E6380E">
        <w:rPr>
          <w:rFonts w:cs="B Nazanin"/>
          <w:szCs w:val="24"/>
          <w:rtl/>
        </w:rPr>
        <w:t xml:space="preserve"> بود</w:t>
      </w:r>
      <w:r w:rsidR="008272C7" w:rsidRPr="00E6380E">
        <w:rPr>
          <w:rFonts w:cs="B Nazanin" w:hint="eastAsia"/>
          <w:szCs w:val="24"/>
          <w:rtl/>
        </w:rPr>
        <w:t>ند؛</w:t>
      </w:r>
      <w:r w:rsidR="008272C7" w:rsidRPr="00E6380E">
        <w:rPr>
          <w:rFonts w:cs="B Nazanin"/>
          <w:szCs w:val="24"/>
          <w:rtl/>
        </w:rPr>
        <w:t xml:space="preserve"> </w:t>
      </w:r>
      <w:r w:rsidR="008272C7" w:rsidRPr="00E6380E">
        <w:rPr>
          <w:rFonts w:cs="B Nazanin" w:hint="eastAsia"/>
          <w:szCs w:val="24"/>
          <w:rtl/>
        </w:rPr>
        <w:t>اثرغ</w:t>
      </w:r>
      <w:r w:rsidR="008272C7" w:rsidRPr="00E6380E">
        <w:rPr>
          <w:rFonts w:cs="B Nazanin" w:hint="cs"/>
          <w:szCs w:val="24"/>
          <w:rtl/>
        </w:rPr>
        <w:t>ی</w:t>
      </w:r>
      <w:r w:rsidR="008272C7" w:rsidRPr="00E6380E">
        <w:rPr>
          <w:rFonts w:cs="B Nazanin" w:hint="eastAsia"/>
          <w:szCs w:val="24"/>
          <w:rtl/>
        </w:rPr>
        <w:t>رمستق</w:t>
      </w:r>
      <w:r w:rsidR="008272C7" w:rsidRPr="00E6380E">
        <w:rPr>
          <w:rFonts w:cs="B Nazanin" w:hint="cs"/>
          <w:szCs w:val="24"/>
          <w:rtl/>
        </w:rPr>
        <w:t>ی</w:t>
      </w:r>
      <w:r w:rsidR="008272C7" w:rsidRPr="00E6380E">
        <w:rPr>
          <w:rFonts w:cs="B Nazanin" w:hint="eastAsia"/>
          <w:szCs w:val="24"/>
          <w:rtl/>
        </w:rPr>
        <w:t>م</w:t>
      </w:r>
      <w:r w:rsidR="008272C7" w:rsidRPr="00E6380E">
        <w:rPr>
          <w:rFonts w:cs="B Nazanin"/>
          <w:szCs w:val="24"/>
          <w:rtl/>
        </w:rPr>
        <w:t xml:space="preserve"> </w:t>
      </w:r>
      <w:r w:rsidR="008272C7" w:rsidRPr="00E6380E">
        <w:rPr>
          <w:rFonts w:cs="B Nazanin" w:hint="eastAsia"/>
          <w:szCs w:val="24"/>
          <w:rtl/>
        </w:rPr>
        <w:t>نارسا</w:t>
      </w:r>
      <w:r w:rsidR="008272C7" w:rsidRPr="00E6380E">
        <w:rPr>
          <w:rFonts w:cs="B Nazanin" w:hint="cs"/>
          <w:szCs w:val="24"/>
          <w:rtl/>
        </w:rPr>
        <w:t>یی</w:t>
      </w:r>
      <w:r w:rsidR="008272C7" w:rsidRPr="00E6380E">
        <w:rPr>
          <w:rFonts w:cs="B Nazanin"/>
          <w:szCs w:val="24"/>
          <w:rtl/>
        </w:rPr>
        <w:t xml:space="preserve"> </w:t>
      </w:r>
      <w:r w:rsidR="008272C7" w:rsidRPr="00E6380E">
        <w:rPr>
          <w:rFonts w:cs="B Nazanin" w:hint="eastAsia"/>
          <w:szCs w:val="24"/>
          <w:rtl/>
        </w:rPr>
        <w:t>کنش</w:t>
      </w:r>
      <w:r w:rsidR="008272C7" w:rsidRPr="00E6380E">
        <w:rPr>
          <w:rFonts w:cs="B Nazanin"/>
          <w:szCs w:val="24"/>
          <w:rtl/>
        </w:rPr>
        <w:softHyphen/>
      </w:r>
      <w:r w:rsidR="008272C7" w:rsidRPr="00E6380E">
        <w:rPr>
          <w:rFonts w:cs="B Nazanin" w:hint="eastAsia"/>
          <w:szCs w:val="24"/>
          <w:rtl/>
        </w:rPr>
        <w:t>ها</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اجرا</w:t>
      </w:r>
      <w:r w:rsidR="008272C7" w:rsidRPr="00E6380E">
        <w:rPr>
          <w:rFonts w:cs="B Nazanin" w:hint="cs"/>
          <w:szCs w:val="24"/>
          <w:rtl/>
        </w:rPr>
        <w:t>یی</w:t>
      </w:r>
      <w:r w:rsidR="008272C7" w:rsidRPr="00E6380E">
        <w:rPr>
          <w:rFonts w:cs="B Nazanin"/>
          <w:szCs w:val="24"/>
          <w:rtl/>
        </w:rPr>
        <w:t xml:space="preserve"> </w:t>
      </w:r>
      <w:r w:rsidR="008272C7" w:rsidRPr="00E6380E">
        <w:rPr>
          <w:rFonts w:cs="B Nazanin" w:hint="eastAsia"/>
          <w:szCs w:val="24"/>
          <w:rtl/>
        </w:rPr>
        <w:t>بر</w:t>
      </w:r>
      <w:r w:rsidR="008272C7" w:rsidRPr="00E6380E">
        <w:rPr>
          <w:rFonts w:cs="B Nazanin"/>
          <w:szCs w:val="24"/>
          <w:rtl/>
        </w:rPr>
        <w:t xml:space="preserve"> </w:t>
      </w:r>
      <w:r w:rsidR="008272C7" w:rsidRPr="00E6380E">
        <w:rPr>
          <w:rFonts w:cs="B Nazanin" w:hint="eastAsia"/>
          <w:szCs w:val="24"/>
          <w:rtl/>
        </w:rPr>
        <w:t>استرس</w:t>
      </w:r>
      <w:r w:rsidR="008272C7" w:rsidRPr="00E6380E">
        <w:rPr>
          <w:rFonts w:cs="B Nazanin"/>
          <w:szCs w:val="24"/>
          <w:rtl/>
        </w:rPr>
        <w:t xml:space="preserve"> </w:t>
      </w:r>
      <w:r w:rsidR="008272C7" w:rsidRPr="00E6380E">
        <w:rPr>
          <w:rFonts w:cs="B Nazanin" w:hint="eastAsia"/>
          <w:szCs w:val="24"/>
          <w:rtl/>
        </w:rPr>
        <w:t>ادراک</w:t>
      </w:r>
      <w:r w:rsidR="008272C7" w:rsidRPr="00E6380E">
        <w:rPr>
          <w:rFonts w:cs="B Nazanin"/>
          <w:szCs w:val="24"/>
          <w:rtl/>
        </w:rPr>
        <w:softHyphen/>
      </w:r>
      <w:r w:rsidR="008272C7" w:rsidRPr="00E6380E">
        <w:rPr>
          <w:rFonts w:cs="B Nazanin" w:hint="eastAsia"/>
          <w:szCs w:val="24"/>
          <w:rtl/>
        </w:rPr>
        <w:t>شده</w:t>
      </w:r>
      <w:r w:rsidR="008272C7" w:rsidRPr="00E6380E">
        <w:rPr>
          <w:rFonts w:cs="B Nazanin"/>
          <w:szCs w:val="24"/>
          <w:rtl/>
        </w:rPr>
        <w:t xml:space="preserve"> </w:t>
      </w:r>
      <w:r w:rsidR="008272C7" w:rsidRPr="00E6380E">
        <w:rPr>
          <w:rFonts w:cs="B Nazanin" w:hint="eastAsia"/>
          <w:szCs w:val="24"/>
          <w:rtl/>
        </w:rPr>
        <w:t>با</w:t>
      </w:r>
      <w:r w:rsidR="008272C7" w:rsidRPr="00E6380E">
        <w:rPr>
          <w:rFonts w:cs="B Nazanin"/>
          <w:szCs w:val="24"/>
          <w:rtl/>
        </w:rPr>
        <w:t xml:space="preserve"> </w:t>
      </w:r>
      <w:r w:rsidR="008272C7" w:rsidRPr="00E6380E">
        <w:rPr>
          <w:rFonts w:cs="B Nazanin" w:hint="eastAsia"/>
          <w:szCs w:val="24"/>
          <w:rtl/>
        </w:rPr>
        <w:t>نقش</w:t>
      </w:r>
      <w:r w:rsidR="008272C7" w:rsidRPr="00E6380E">
        <w:rPr>
          <w:rFonts w:cs="B Nazanin"/>
          <w:szCs w:val="24"/>
          <w:rtl/>
        </w:rPr>
        <w:t xml:space="preserve"> </w:t>
      </w:r>
      <w:r w:rsidR="008272C7" w:rsidRPr="00E6380E">
        <w:rPr>
          <w:rFonts w:cs="B Nazanin" w:hint="eastAsia"/>
          <w:szCs w:val="24"/>
          <w:rtl/>
        </w:rPr>
        <w:t>م</w:t>
      </w:r>
      <w:r w:rsidR="008272C7" w:rsidRPr="00E6380E">
        <w:rPr>
          <w:rFonts w:cs="B Nazanin" w:hint="cs"/>
          <w:szCs w:val="24"/>
          <w:rtl/>
        </w:rPr>
        <w:t>ی</w:t>
      </w:r>
      <w:r w:rsidR="008272C7" w:rsidRPr="00E6380E">
        <w:rPr>
          <w:rFonts w:cs="B Nazanin" w:hint="eastAsia"/>
          <w:szCs w:val="24"/>
          <w:rtl/>
        </w:rPr>
        <w:t>انج</w:t>
      </w:r>
      <w:r w:rsidR="008272C7" w:rsidRPr="00E6380E">
        <w:rPr>
          <w:rFonts w:cs="B Nazanin" w:hint="cs"/>
          <w:szCs w:val="24"/>
          <w:rtl/>
        </w:rPr>
        <w:t>ی</w:t>
      </w:r>
      <w:r w:rsidR="008272C7" w:rsidRPr="00E6380E">
        <w:rPr>
          <w:rFonts w:cs="B Nazanin"/>
          <w:szCs w:val="24"/>
          <w:rtl/>
        </w:rPr>
        <w:t xml:space="preserve"> </w:t>
      </w:r>
      <w:r w:rsidR="008272C7" w:rsidRPr="00E6380E">
        <w:rPr>
          <w:rFonts w:cs="B Nazanin" w:hint="eastAsia"/>
          <w:szCs w:val="24"/>
          <w:rtl/>
        </w:rPr>
        <w:t>تاب</w:t>
      </w:r>
      <w:r w:rsidR="008272C7" w:rsidRPr="00E6380E">
        <w:rPr>
          <w:rFonts w:cs="B Nazanin"/>
          <w:szCs w:val="24"/>
          <w:rtl/>
        </w:rPr>
        <w:softHyphen/>
      </w:r>
      <w:r w:rsidR="008272C7" w:rsidRPr="00E6380E">
        <w:rPr>
          <w:rFonts w:cs="B Nazanin" w:hint="eastAsia"/>
          <w:szCs w:val="24"/>
          <w:rtl/>
        </w:rPr>
        <w:t>آور</w:t>
      </w:r>
      <w:r w:rsidR="008272C7" w:rsidRPr="00E6380E">
        <w:rPr>
          <w:rFonts w:cs="B Nazanin" w:hint="cs"/>
          <w:szCs w:val="24"/>
          <w:rtl/>
        </w:rPr>
        <w:t>ی</w:t>
      </w:r>
      <w:r w:rsidR="008272C7" w:rsidRPr="00E6380E">
        <w:rPr>
          <w:rFonts w:cs="B Nazanin"/>
          <w:szCs w:val="24"/>
          <w:rtl/>
        </w:rPr>
        <w:t xml:space="preserve"> </w:t>
      </w:r>
      <w:r w:rsidR="002B7C96" w:rsidRPr="00E6380E">
        <w:rPr>
          <w:rFonts w:cs="B Nazanin" w:hint="eastAsia"/>
          <w:szCs w:val="24"/>
          <w:rtl/>
        </w:rPr>
        <w:t>ن</w:t>
      </w:r>
      <w:r w:rsidR="002B7C96" w:rsidRPr="00E6380E">
        <w:rPr>
          <w:rFonts w:cs="B Nazanin" w:hint="cs"/>
          <w:szCs w:val="24"/>
          <w:rtl/>
        </w:rPr>
        <w:t>ی</w:t>
      </w:r>
      <w:r w:rsidR="002B7C96" w:rsidRPr="00E6380E">
        <w:rPr>
          <w:rFonts w:cs="B Nazanin" w:hint="eastAsia"/>
          <w:szCs w:val="24"/>
          <w:rtl/>
        </w:rPr>
        <w:t>ز</w:t>
      </w:r>
      <w:r w:rsidR="002B7C96" w:rsidRPr="00E6380E">
        <w:rPr>
          <w:rFonts w:cs="B Nazanin"/>
          <w:szCs w:val="24"/>
          <w:rtl/>
        </w:rPr>
        <w:t xml:space="preserve"> </w:t>
      </w:r>
      <w:r w:rsidR="008272C7" w:rsidRPr="00E6380E">
        <w:rPr>
          <w:rFonts w:cs="B Nazanin" w:hint="eastAsia"/>
          <w:szCs w:val="24"/>
          <w:rtl/>
        </w:rPr>
        <w:t>مثبت</w:t>
      </w:r>
      <w:r w:rsidR="008272C7" w:rsidRPr="00E6380E">
        <w:rPr>
          <w:rFonts w:cs="B Nazanin"/>
          <w:szCs w:val="24"/>
          <w:rtl/>
        </w:rPr>
        <w:t xml:space="preserve"> </w:t>
      </w:r>
      <w:r w:rsidR="008272C7" w:rsidRPr="00E6380E">
        <w:rPr>
          <w:rFonts w:cs="B Nazanin" w:hint="eastAsia"/>
          <w:szCs w:val="24"/>
          <w:rtl/>
        </w:rPr>
        <w:t>و</w:t>
      </w:r>
      <w:r w:rsidR="008272C7" w:rsidRPr="00E6380E">
        <w:rPr>
          <w:rFonts w:cs="B Nazanin"/>
          <w:szCs w:val="24"/>
          <w:rtl/>
        </w:rPr>
        <w:t xml:space="preserve"> </w:t>
      </w:r>
      <w:r w:rsidR="008272C7" w:rsidRPr="00E6380E">
        <w:rPr>
          <w:rFonts w:cs="B Nazanin" w:hint="eastAsia"/>
          <w:szCs w:val="24"/>
          <w:rtl/>
        </w:rPr>
        <w:t>معنادار</w:t>
      </w:r>
      <w:r w:rsidR="008272C7" w:rsidRPr="00E6380E">
        <w:rPr>
          <w:rFonts w:cs="B Nazanin"/>
          <w:szCs w:val="24"/>
          <w:rtl/>
        </w:rPr>
        <w:t xml:space="preserve"> </w:t>
      </w:r>
      <w:r w:rsidR="008272C7" w:rsidRPr="00E6380E">
        <w:rPr>
          <w:rFonts w:cs="B Nazanin" w:hint="eastAsia"/>
          <w:szCs w:val="24"/>
          <w:rtl/>
        </w:rPr>
        <w:t>بود</w:t>
      </w:r>
      <w:r w:rsidR="00502A92" w:rsidRPr="00E6380E">
        <w:rPr>
          <w:rFonts w:cs="B Nazanin"/>
          <w:szCs w:val="24"/>
          <w:rtl/>
        </w:rPr>
        <w:t xml:space="preserve"> که</w:t>
      </w:r>
      <w:r w:rsidR="008272C7" w:rsidRPr="00E6380E">
        <w:rPr>
          <w:rFonts w:cs="B Nazanin"/>
          <w:szCs w:val="24"/>
          <w:rtl/>
        </w:rPr>
        <w:t xml:space="preserve"> </w:t>
      </w:r>
      <w:r w:rsidR="003E188F" w:rsidRPr="00E6380E">
        <w:rPr>
          <w:rFonts w:cs="B Nazanin" w:hint="eastAsia"/>
          <w:szCs w:val="24"/>
          <w:rtl/>
        </w:rPr>
        <w:t>به‌طور</w:t>
      </w:r>
      <w:r w:rsidR="003E188F" w:rsidRPr="00E6380E">
        <w:rPr>
          <w:rFonts w:cs="B Nazanin"/>
          <w:szCs w:val="24"/>
          <w:rtl/>
        </w:rPr>
        <w:t xml:space="preserve"> کل</w:t>
      </w:r>
      <w:r w:rsidR="003E188F" w:rsidRPr="00E6380E">
        <w:rPr>
          <w:rFonts w:cs="B Nazanin" w:hint="cs"/>
          <w:szCs w:val="24"/>
          <w:rtl/>
        </w:rPr>
        <w:t>ی</w:t>
      </w:r>
      <w:r w:rsidR="003E188F" w:rsidRPr="00E6380E">
        <w:rPr>
          <w:rFonts w:cs="B Nazanin" w:hint="eastAsia"/>
          <w:szCs w:val="24"/>
          <w:rtl/>
        </w:rPr>
        <w:t>،</w:t>
      </w:r>
      <w:r w:rsidR="003E188F" w:rsidRPr="00E6380E">
        <w:rPr>
          <w:rFonts w:cs="B Nazanin"/>
          <w:szCs w:val="24"/>
          <w:rtl/>
        </w:rPr>
        <w:t xml:space="preserve"> </w:t>
      </w:r>
      <w:r w:rsidR="004A780D" w:rsidRPr="00E6380E">
        <w:rPr>
          <w:rFonts w:cs="B Nazanin" w:hint="eastAsia"/>
          <w:szCs w:val="24"/>
          <w:rtl/>
        </w:rPr>
        <w:t>ا</w:t>
      </w:r>
      <w:r w:rsidR="004A780D" w:rsidRPr="00E6380E">
        <w:rPr>
          <w:rFonts w:cs="B Nazanin" w:hint="cs"/>
          <w:szCs w:val="24"/>
          <w:rtl/>
        </w:rPr>
        <w:t>ی</w:t>
      </w:r>
      <w:r w:rsidR="004A780D" w:rsidRPr="00E6380E">
        <w:rPr>
          <w:rFonts w:cs="B Nazanin" w:hint="eastAsia"/>
          <w:szCs w:val="24"/>
          <w:rtl/>
        </w:rPr>
        <w:t>ن</w:t>
      </w:r>
      <w:r w:rsidR="004A780D" w:rsidRPr="00E6380E">
        <w:rPr>
          <w:rFonts w:cs="B Nazanin"/>
          <w:szCs w:val="24"/>
          <w:rtl/>
        </w:rPr>
        <w:t xml:space="preserve"> </w:t>
      </w:r>
      <w:r w:rsidR="004A780D" w:rsidRPr="00E6380E">
        <w:rPr>
          <w:rFonts w:cs="B Nazanin" w:hint="cs"/>
          <w:szCs w:val="24"/>
          <w:rtl/>
        </w:rPr>
        <w:t>ی</w:t>
      </w:r>
      <w:r w:rsidR="004A780D" w:rsidRPr="00E6380E">
        <w:rPr>
          <w:rFonts w:cs="B Nazanin" w:hint="eastAsia"/>
          <w:szCs w:val="24"/>
          <w:rtl/>
        </w:rPr>
        <w:t>افته‌ها</w:t>
      </w:r>
      <w:r w:rsidR="004A780D" w:rsidRPr="00E6380E">
        <w:rPr>
          <w:rFonts w:cs="B Nazanin"/>
          <w:szCs w:val="24"/>
          <w:rtl/>
        </w:rPr>
        <w:t xml:space="preserve"> هم‌راستا با </w:t>
      </w:r>
      <w:r w:rsidR="003E188F" w:rsidRPr="00E6380E">
        <w:rPr>
          <w:rFonts w:cs="B Nazanin" w:hint="eastAsia"/>
          <w:szCs w:val="24"/>
          <w:rtl/>
        </w:rPr>
        <w:t>مطالعات</w:t>
      </w:r>
      <w:r w:rsidR="003E188F" w:rsidRPr="00E6380E">
        <w:rPr>
          <w:rFonts w:cs="B Nazanin"/>
          <w:szCs w:val="24"/>
          <w:rtl/>
        </w:rPr>
        <w:t xml:space="preserve"> پ</w:t>
      </w:r>
      <w:r w:rsidR="003E188F" w:rsidRPr="00E6380E">
        <w:rPr>
          <w:rFonts w:cs="B Nazanin" w:hint="cs"/>
          <w:szCs w:val="24"/>
          <w:rtl/>
        </w:rPr>
        <w:t>ی</w:t>
      </w:r>
      <w:r w:rsidR="003E188F" w:rsidRPr="00E6380E">
        <w:rPr>
          <w:rFonts w:cs="B Nazanin" w:hint="eastAsia"/>
          <w:szCs w:val="24"/>
          <w:rtl/>
        </w:rPr>
        <w:t>ش</w:t>
      </w:r>
      <w:r w:rsidR="003E188F" w:rsidRPr="00E6380E">
        <w:rPr>
          <w:rFonts w:cs="B Nazanin" w:hint="cs"/>
          <w:szCs w:val="24"/>
          <w:rtl/>
        </w:rPr>
        <w:t>ی</w:t>
      </w:r>
      <w:r w:rsidR="003E188F" w:rsidRPr="00E6380E">
        <w:rPr>
          <w:rFonts w:cs="B Nazanin" w:hint="eastAsia"/>
          <w:szCs w:val="24"/>
          <w:rtl/>
        </w:rPr>
        <w:t>ن</w:t>
      </w:r>
      <w:r w:rsidR="003E188F" w:rsidRPr="00E6380E">
        <w:rPr>
          <w:rFonts w:cs="B Nazanin"/>
          <w:szCs w:val="24"/>
          <w:rtl/>
        </w:rPr>
        <w:t xml:space="preserve"> بود</w:t>
      </w:r>
      <w:r w:rsidR="00572A7F">
        <w:rPr>
          <w:rFonts w:cs="B Nazanin" w:hint="cs"/>
          <w:szCs w:val="24"/>
          <w:rtl/>
          <w:lang w:bidi="fa-IR"/>
        </w:rPr>
        <w:t>.</w:t>
      </w:r>
      <w:r w:rsidR="003E188F" w:rsidRPr="00E6380E">
        <w:rPr>
          <w:rFonts w:cs="B Nazanin"/>
          <w:szCs w:val="24"/>
          <w:rtl/>
        </w:rPr>
        <w:t xml:space="preserve"> </w:t>
      </w:r>
      <w:r w:rsidR="004A780D" w:rsidRPr="00E6380E">
        <w:rPr>
          <w:rFonts w:cs="B Nazanin" w:hint="eastAsia"/>
          <w:szCs w:val="24"/>
          <w:rtl/>
          <w:lang w:bidi="fa-IR"/>
        </w:rPr>
        <w:t>همچن</w:t>
      </w:r>
      <w:r w:rsidR="004A780D" w:rsidRPr="00E6380E">
        <w:rPr>
          <w:rFonts w:cs="B Nazanin" w:hint="cs"/>
          <w:szCs w:val="24"/>
          <w:rtl/>
          <w:lang w:bidi="fa-IR"/>
        </w:rPr>
        <w:t>ی</w:t>
      </w:r>
      <w:r w:rsidR="004A780D" w:rsidRPr="00E6380E">
        <w:rPr>
          <w:rFonts w:cs="B Nazanin" w:hint="eastAsia"/>
          <w:szCs w:val="24"/>
          <w:rtl/>
          <w:lang w:bidi="fa-IR"/>
        </w:rPr>
        <w:t>ن</w:t>
      </w:r>
      <w:r w:rsidR="004A780D" w:rsidRPr="00E6380E">
        <w:rPr>
          <w:rFonts w:cs="B Nazanin"/>
          <w:szCs w:val="24"/>
          <w:rtl/>
          <w:lang w:bidi="fa-IR"/>
        </w:rPr>
        <w:t xml:space="preserve"> </w:t>
      </w:r>
      <w:r w:rsidR="00502A92" w:rsidRPr="00E6380E">
        <w:rPr>
          <w:rFonts w:cs="B Nazanin" w:hint="eastAsia"/>
          <w:szCs w:val="24"/>
          <w:rtl/>
          <w:lang w:bidi="fa-IR"/>
        </w:rPr>
        <w:t>تب</w:t>
      </w:r>
      <w:r w:rsidR="00502A92" w:rsidRPr="00E6380E">
        <w:rPr>
          <w:rFonts w:cs="B Nazanin" w:hint="cs"/>
          <w:szCs w:val="24"/>
          <w:rtl/>
          <w:lang w:bidi="fa-IR"/>
        </w:rPr>
        <w:t>یی</w:t>
      </w:r>
      <w:r w:rsidR="00502A92" w:rsidRPr="00E6380E">
        <w:rPr>
          <w:rFonts w:cs="B Nazanin" w:hint="eastAsia"/>
          <w:szCs w:val="24"/>
          <w:rtl/>
          <w:lang w:bidi="fa-IR"/>
        </w:rPr>
        <w:t>ن</w:t>
      </w:r>
      <w:r w:rsidR="004A780D" w:rsidRPr="00E6380E">
        <w:rPr>
          <w:rFonts w:cs="B Nazanin"/>
          <w:szCs w:val="24"/>
          <w:rtl/>
          <w:lang w:bidi="fa-IR"/>
        </w:rPr>
        <w:t xml:space="preserve"> وار</w:t>
      </w:r>
      <w:r w:rsidR="004A780D" w:rsidRPr="00E6380E">
        <w:rPr>
          <w:rFonts w:cs="B Nazanin" w:hint="cs"/>
          <w:szCs w:val="24"/>
          <w:rtl/>
          <w:lang w:bidi="fa-IR"/>
        </w:rPr>
        <w:t>ی</w:t>
      </w:r>
      <w:r w:rsidR="004A780D" w:rsidRPr="00E6380E">
        <w:rPr>
          <w:rFonts w:cs="B Nazanin" w:hint="eastAsia"/>
          <w:szCs w:val="24"/>
          <w:rtl/>
          <w:lang w:bidi="fa-IR"/>
        </w:rPr>
        <w:t>انس</w:t>
      </w:r>
      <w:r w:rsidR="004A780D" w:rsidRPr="00E6380E">
        <w:rPr>
          <w:rFonts w:cs="B Nazanin"/>
          <w:szCs w:val="24"/>
          <w:rtl/>
          <w:lang w:bidi="fa-IR"/>
        </w:rPr>
        <w:t xml:space="preserve"> استرس ادراک</w:t>
      </w:r>
      <w:r w:rsidR="004A780D" w:rsidRPr="00E6380E">
        <w:rPr>
          <w:rFonts w:cs="B Nazanin"/>
          <w:szCs w:val="24"/>
          <w:rtl/>
          <w:lang w:bidi="fa-IR"/>
        </w:rPr>
        <w:softHyphen/>
      </w:r>
      <w:r w:rsidR="004A780D" w:rsidRPr="00E6380E">
        <w:rPr>
          <w:rFonts w:cs="B Nazanin" w:hint="eastAsia"/>
          <w:szCs w:val="24"/>
          <w:rtl/>
          <w:lang w:bidi="fa-IR"/>
        </w:rPr>
        <w:t>شده</w:t>
      </w:r>
      <w:r w:rsidR="004A780D" w:rsidRPr="00E6380E">
        <w:rPr>
          <w:rFonts w:cs="B Nazanin"/>
          <w:szCs w:val="24"/>
          <w:rtl/>
          <w:lang w:bidi="fa-IR"/>
        </w:rPr>
        <w:t xml:space="preserve"> بر اساس </w:t>
      </w:r>
      <w:r w:rsidR="004A780D" w:rsidRPr="00E6380E">
        <w:rPr>
          <w:rFonts w:cs="B Nazanin" w:hint="eastAsia"/>
          <w:szCs w:val="24"/>
          <w:rtl/>
        </w:rPr>
        <w:t>نارسا</w:t>
      </w:r>
      <w:r w:rsidR="004A780D" w:rsidRPr="00E6380E">
        <w:rPr>
          <w:rFonts w:cs="B Nazanin" w:hint="cs"/>
          <w:szCs w:val="24"/>
          <w:rtl/>
        </w:rPr>
        <w:t>یی</w:t>
      </w:r>
      <w:r w:rsidR="004A780D" w:rsidRPr="00E6380E">
        <w:rPr>
          <w:rFonts w:cs="B Nazanin"/>
          <w:szCs w:val="24"/>
          <w:rtl/>
        </w:rPr>
        <w:t xml:space="preserve"> </w:t>
      </w:r>
      <w:r w:rsidR="004A780D" w:rsidRPr="00E6380E">
        <w:rPr>
          <w:rFonts w:cs="B Nazanin" w:hint="eastAsia"/>
          <w:szCs w:val="24"/>
          <w:rtl/>
        </w:rPr>
        <w:t>کنش</w:t>
      </w:r>
      <w:r w:rsidR="004A780D" w:rsidRPr="00E6380E">
        <w:rPr>
          <w:rFonts w:cs="B Nazanin"/>
          <w:szCs w:val="24"/>
          <w:rtl/>
        </w:rPr>
        <w:softHyphen/>
      </w:r>
      <w:r w:rsidR="004A780D" w:rsidRPr="00E6380E">
        <w:rPr>
          <w:rFonts w:cs="B Nazanin" w:hint="eastAsia"/>
          <w:szCs w:val="24"/>
          <w:rtl/>
        </w:rPr>
        <w:t>ها</w:t>
      </w:r>
      <w:r w:rsidR="004A780D" w:rsidRPr="00E6380E">
        <w:rPr>
          <w:rFonts w:cs="B Nazanin" w:hint="cs"/>
          <w:szCs w:val="24"/>
          <w:rtl/>
        </w:rPr>
        <w:t>ی</w:t>
      </w:r>
      <w:r w:rsidR="004A780D" w:rsidRPr="00E6380E">
        <w:rPr>
          <w:rFonts w:cs="B Nazanin"/>
          <w:szCs w:val="24"/>
          <w:rtl/>
        </w:rPr>
        <w:t xml:space="preserve"> اجرا</w:t>
      </w:r>
      <w:r w:rsidR="004A780D" w:rsidRPr="00E6380E">
        <w:rPr>
          <w:rFonts w:cs="B Nazanin" w:hint="cs"/>
          <w:szCs w:val="24"/>
          <w:rtl/>
        </w:rPr>
        <w:t>یی</w:t>
      </w:r>
      <w:r w:rsidR="004A780D" w:rsidRPr="00E6380E">
        <w:rPr>
          <w:rFonts w:cs="B Nazanin"/>
          <w:szCs w:val="24"/>
          <w:rtl/>
        </w:rPr>
        <w:t xml:space="preserve"> </w:t>
      </w:r>
      <w:r w:rsidR="004A780D" w:rsidRPr="00E6380E">
        <w:rPr>
          <w:rFonts w:cs="B Nazanin" w:hint="eastAsia"/>
          <w:szCs w:val="24"/>
          <w:rtl/>
          <w:lang w:bidi="fa-IR"/>
        </w:rPr>
        <w:t>و</w:t>
      </w:r>
      <w:r w:rsidR="004A780D" w:rsidRPr="00E6380E">
        <w:rPr>
          <w:rFonts w:cs="B Nazanin"/>
          <w:szCs w:val="24"/>
          <w:rtl/>
          <w:lang w:bidi="fa-IR"/>
        </w:rPr>
        <w:t xml:space="preserve"> </w:t>
      </w:r>
      <w:r w:rsidR="004A780D" w:rsidRPr="00E6380E">
        <w:rPr>
          <w:rFonts w:cs="B Nazanin" w:hint="eastAsia"/>
          <w:szCs w:val="24"/>
          <w:rtl/>
          <w:lang w:bidi="fa-IR"/>
        </w:rPr>
        <w:t>تاب</w:t>
      </w:r>
      <w:r w:rsidR="004A780D" w:rsidRPr="00E6380E">
        <w:rPr>
          <w:rFonts w:cs="B Nazanin"/>
          <w:szCs w:val="24"/>
          <w:rtl/>
          <w:lang w:bidi="fa-IR"/>
        </w:rPr>
        <w:softHyphen/>
      </w:r>
      <w:r w:rsidR="004A780D" w:rsidRPr="00E6380E">
        <w:rPr>
          <w:rFonts w:cs="B Nazanin" w:hint="eastAsia"/>
          <w:szCs w:val="24"/>
          <w:rtl/>
          <w:lang w:bidi="fa-IR"/>
        </w:rPr>
        <w:t>آور</w:t>
      </w:r>
      <w:r w:rsidR="004A780D" w:rsidRPr="00E6380E">
        <w:rPr>
          <w:rFonts w:cs="B Nazanin" w:hint="cs"/>
          <w:szCs w:val="24"/>
          <w:rtl/>
          <w:lang w:bidi="fa-IR"/>
        </w:rPr>
        <w:t>ی</w:t>
      </w:r>
      <w:r w:rsidR="004A780D" w:rsidRPr="00E6380E">
        <w:rPr>
          <w:rFonts w:cs="B Nazanin"/>
          <w:szCs w:val="24"/>
          <w:rtl/>
          <w:lang w:bidi="fa-IR"/>
        </w:rPr>
        <w:t xml:space="preserve"> </w:t>
      </w:r>
      <w:r w:rsidR="004A780D" w:rsidRPr="00E6380E">
        <w:rPr>
          <w:rFonts w:eastAsia="Times New Roman" w:cs="B Nazanin" w:hint="eastAsia"/>
          <w:szCs w:val="24"/>
          <w:rtl/>
        </w:rPr>
        <w:t>همسو</w:t>
      </w:r>
      <w:r w:rsidR="004A780D" w:rsidRPr="00E6380E">
        <w:rPr>
          <w:rFonts w:eastAsia="Times New Roman" w:cs="B Nazanin"/>
          <w:szCs w:val="24"/>
          <w:rtl/>
        </w:rPr>
        <w:t xml:space="preserve"> </w:t>
      </w:r>
      <w:r w:rsidR="004A780D" w:rsidRPr="00E6380E">
        <w:rPr>
          <w:rFonts w:eastAsia="Times New Roman" w:cs="B Nazanin" w:hint="eastAsia"/>
          <w:szCs w:val="24"/>
          <w:rtl/>
        </w:rPr>
        <w:t>با</w:t>
      </w:r>
      <w:r w:rsidR="004A780D" w:rsidRPr="00E6380E">
        <w:rPr>
          <w:rFonts w:eastAsia="Times New Roman" w:cs="B Nazanin"/>
          <w:szCs w:val="24"/>
          <w:rtl/>
        </w:rPr>
        <w:t xml:space="preserve"> </w:t>
      </w:r>
      <w:r w:rsidR="004A780D" w:rsidRPr="00E6380E">
        <w:rPr>
          <w:rFonts w:eastAsia="Times New Roman" w:cs="B Nazanin" w:hint="eastAsia"/>
          <w:szCs w:val="24"/>
          <w:rtl/>
        </w:rPr>
        <w:t>شواهد</w:t>
      </w:r>
      <w:r w:rsidR="004A780D" w:rsidRPr="00E6380E">
        <w:rPr>
          <w:rFonts w:eastAsia="Times New Roman" w:cs="B Nazanin" w:hint="cs"/>
          <w:szCs w:val="24"/>
          <w:rtl/>
        </w:rPr>
        <w:t>ی</w:t>
      </w:r>
      <w:r w:rsidR="004A780D" w:rsidRPr="00E6380E">
        <w:rPr>
          <w:rFonts w:eastAsia="Times New Roman" w:cs="B Nazanin"/>
          <w:szCs w:val="24"/>
          <w:rtl/>
        </w:rPr>
        <w:t xml:space="preserve"> </w:t>
      </w:r>
      <w:r w:rsidR="004A780D" w:rsidRPr="00E6380E">
        <w:rPr>
          <w:rFonts w:eastAsia="Times New Roman" w:cs="B Nazanin" w:hint="eastAsia"/>
          <w:szCs w:val="24"/>
          <w:rtl/>
        </w:rPr>
        <w:t>است</w:t>
      </w:r>
      <w:r w:rsidR="004A780D" w:rsidRPr="00E6380E">
        <w:rPr>
          <w:rFonts w:eastAsia="Times New Roman" w:cs="B Nazanin"/>
          <w:szCs w:val="24"/>
          <w:rtl/>
        </w:rPr>
        <w:t xml:space="preserve"> </w:t>
      </w:r>
      <w:r w:rsidR="004A780D" w:rsidRPr="00E6380E">
        <w:rPr>
          <w:rFonts w:eastAsia="Times New Roman" w:cs="B Nazanin" w:hint="eastAsia"/>
          <w:szCs w:val="24"/>
          <w:rtl/>
        </w:rPr>
        <w:t>که</w:t>
      </w:r>
      <w:r w:rsidR="004A780D" w:rsidRPr="00E6380E">
        <w:rPr>
          <w:rFonts w:eastAsia="Times New Roman" w:cs="B Nazanin"/>
          <w:szCs w:val="24"/>
          <w:rtl/>
        </w:rPr>
        <w:t xml:space="preserve"> </w:t>
      </w:r>
      <w:r w:rsidR="004A780D" w:rsidRPr="00E6380E">
        <w:rPr>
          <w:rFonts w:eastAsia="Times New Roman" w:cs="B Nazanin" w:hint="eastAsia"/>
          <w:szCs w:val="24"/>
          <w:rtl/>
        </w:rPr>
        <w:t>از</w:t>
      </w:r>
      <w:r w:rsidR="004A780D" w:rsidRPr="00E6380E">
        <w:rPr>
          <w:rFonts w:eastAsia="Times New Roman" w:cs="B Nazanin"/>
          <w:szCs w:val="24"/>
          <w:rtl/>
        </w:rPr>
        <w:t xml:space="preserve"> </w:t>
      </w:r>
      <w:r w:rsidR="004A780D" w:rsidRPr="00E6380E">
        <w:rPr>
          <w:rFonts w:eastAsia="Times New Roman" w:cs="B Nazanin" w:hint="eastAsia"/>
          <w:szCs w:val="24"/>
          <w:rtl/>
        </w:rPr>
        <w:t>نقش</w:t>
      </w:r>
      <w:r w:rsidR="004A780D" w:rsidRPr="00E6380E">
        <w:rPr>
          <w:rFonts w:eastAsia="Times New Roman" w:cs="B Nazanin"/>
          <w:szCs w:val="24"/>
          <w:rtl/>
        </w:rPr>
        <w:t xml:space="preserve"> </w:t>
      </w:r>
      <w:r w:rsidR="004A780D" w:rsidRPr="001D0009">
        <w:rPr>
          <w:rFonts w:eastAsia="Times New Roman" w:cs="B Nazanin" w:hint="eastAsia"/>
          <w:szCs w:val="24"/>
          <w:highlight w:val="yellow"/>
          <w:rtl/>
        </w:rPr>
        <w:t>مهارت</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کنش</w:t>
      </w:r>
      <w:r w:rsidR="004A780D" w:rsidRPr="001D0009">
        <w:rPr>
          <w:rFonts w:eastAsia="Times New Roman" w:cs="B Nazanin"/>
          <w:szCs w:val="24"/>
          <w:highlight w:val="yellow"/>
          <w:rtl/>
        </w:rPr>
        <w:softHyphen/>
      </w:r>
      <w:r w:rsidR="004A780D" w:rsidRPr="001D0009">
        <w:rPr>
          <w:rFonts w:eastAsia="Times New Roman" w:cs="B Nazanin" w:hint="eastAsia"/>
          <w:szCs w:val="24"/>
          <w:highlight w:val="yellow"/>
          <w:rtl/>
        </w:rPr>
        <w:t>ها</w:t>
      </w:r>
      <w:r w:rsidR="004A780D" w:rsidRPr="001D0009">
        <w:rPr>
          <w:rFonts w:eastAsia="Times New Roman" w:cs="B Nazanin" w:hint="cs"/>
          <w:szCs w:val="24"/>
          <w:highlight w:val="yellow"/>
          <w:rtl/>
        </w:rPr>
        <w:t>ی</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اجرا</w:t>
      </w:r>
      <w:r w:rsidR="004A780D" w:rsidRPr="001D0009">
        <w:rPr>
          <w:rFonts w:eastAsia="Times New Roman" w:cs="B Nazanin" w:hint="cs"/>
          <w:szCs w:val="24"/>
          <w:highlight w:val="yellow"/>
          <w:rtl/>
        </w:rPr>
        <w:t>یی</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و</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تاب</w:t>
      </w:r>
      <w:r w:rsidR="004A780D" w:rsidRPr="001D0009">
        <w:rPr>
          <w:rFonts w:eastAsia="Times New Roman" w:cs="B Nazanin"/>
          <w:szCs w:val="24"/>
          <w:highlight w:val="yellow"/>
          <w:rtl/>
        </w:rPr>
        <w:softHyphen/>
      </w:r>
      <w:r w:rsidR="004A780D" w:rsidRPr="001D0009">
        <w:rPr>
          <w:rFonts w:eastAsia="Times New Roman" w:cs="B Nazanin" w:hint="eastAsia"/>
          <w:szCs w:val="24"/>
          <w:highlight w:val="yellow"/>
          <w:rtl/>
        </w:rPr>
        <w:t>آور</w:t>
      </w:r>
      <w:r w:rsidR="004A780D" w:rsidRPr="001D0009">
        <w:rPr>
          <w:rFonts w:eastAsia="Times New Roman" w:cs="B Nazanin" w:hint="cs"/>
          <w:szCs w:val="24"/>
          <w:highlight w:val="yellow"/>
          <w:rtl/>
        </w:rPr>
        <w:t>ی</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در</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ادراک</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به</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نه</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از</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موقع</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ت</w:t>
      </w:r>
      <w:r w:rsidR="004A780D" w:rsidRPr="001D0009">
        <w:rPr>
          <w:rFonts w:eastAsia="Times New Roman" w:cs="B Nazanin"/>
          <w:szCs w:val="24"/>
          <w:highlight w:val="yellow"/>
          <w:rtl/>
        </w:rPr>
        <w:softHyphen/>
      </w:r>
      <w:r w:rsidR="004A780D" w:rsidRPr="001D0009">
        <w:rPr>
          <w:rFonts w:eastAsia="Times New Roman" w:cs="B Nazanin" w:hint="eastAsia"/>
          <w:szCs w:val="24"/>
          <w:highlight w:val="yellow"/>
          <w:rtl/>
        </w:rPr>
        <w:t>ها</w:t>
      </w:r>
      <w:r w:rsidR="004A780D" w:rsidRPr="001D0009">
        <w:rPr>
          <w:rFonts w:eastAsia="Times New Roman" w:cs="B Nazanin" w:hint="cs"/>
          <w:szCs w:val="24"/>
          <w:highlight w:val="yellow"/>
          <w:rtl/>
        </w:rPr>
        <w:t>ی</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استرس</w:t>
      </w:r>
      <w:r w:rsidR="004A780D" w:rsidRPr="001D0009">
        <w:rPr>
          <w:rFonts w:eastAsia="Times New Roman" w:cs="B Nazanin"/>
          <w:szCs w:val="24"/>
          <w:highlight w:val="yellow"/>
          <w:rtl/>
        </w:rPr>
        <w:softHyphen/>
      </w:r>
      <w:r w:rsidR="004A780D" w:rsidRPr="001D0009">
        <w:rPr>
          <w:rFonts w:eastAsia="Times New Roman" w:cs="B Nazanin" w:hint="eastAsia"/>
          <w:szCs w:val="24"/>
          <w:highlight w:val="yellow"/>
          <w:rtl/>
        </w:rPr>
        <w:t>زا،</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همچن</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ن</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برآورد</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واقع</w:t>
      </w:r>
      <w:r w:rsidR="004A780D" w:rsidRPr="001D0009">
        <w:rPr>
          <w:rFonts w:eastAsia="Times New Roman" w:cs="B Nazanin" w:hint="cs"/>
          <w:szCs w:val="24"/>
          <w:highlight w:val="yellow"/>
          <w:rtl/>
        </w:rPr>
        <w:t>ی</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م</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زان</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خطر</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بالقوه</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تهد</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دکننده</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حما</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ت</w:t>
      </w:r>
      <w:r w:rsidR="004A780D" w:rsidRPr="001D0009">
        <w:rPr>
          <w:rFonts w:eastAsia="Times New Roman" w:cs="B Nazanin"/>
          <w:szCs w:val="24"/>
          <w:highlight w:val="yellow"/>
          <w:rtl/>
        </w:rPr>
        <w:t xml:space="preserve"> </w:t>
      </w:r>
      <w:r w:rsidR="004A780D" w:rsidRPr="001D0009">
        <w:rPr>
          <w:rFonts w:eastAsia="Times New Roman" w:cs="B Nazanin" w:hint="eastAsia"/>
          <w:szCs w:val="24"/>
          <w:highlight w:val="yellow"/>
          <w:rtl/>
        </w:rPr>
        <w:t>م</w:t>
      </w:r>
      <w:r w:rsidR="004A780D" w:rsidRPr="001D0009">
        <w:rPr>
          <w:rFonts w:eastAsia="Times New Roman" w:cs="B Nazanin" w:hint="cs"/>
          <w:szCs w:val="24"/>
          <w:highlight w:val="yellow"/>
          <w:rtl/>
        </w:rPr>
        <w:t>ی</w:t>
      </w:r>
      <w:r w:rsidR="004A780D" w:rsidRPr="001D0009">
        <w:rPr>
          <w:rFonts w:eastAsia="Times New Roman" w:cs="B Nazanin"/>
          <w:szCs w:val="24"/>
          <w:highlight w:val="yellow"/>
          <w:rtl/>
        </w:rPr>
        <w:softHyphen/>
      </w:r>
      <w:r w:rsidR="004A780D" w:rsidRPr="001D0009">
        <w:rPr>
          <w:rFonts w:eastAsia="Times New Roman" w:cs="B Nazanin" w:hint="eastAsia"/>
          <w:szCs w:val="24"/>
          <w:highlight w:val="yellow"/>
          <w:rtl/>
        </w:rPr>
        <w:t>نما</w:t>
      </w:r>
      <w:r w:rsidR="004A780D" w:rsidRPr="001D0009">
        <w:rPr>
          <w:rFonts w:eastAsia="Times New Roman" w:cs="B Nazanin" w:hint="cs"/>
          <w:szCs w:val="24"/>
          <w:highlight w:val="yellow"/>
          <w:rtl/>
        </w:rPr>
        <w:t>ی</w:t>
      </w:r>
      <w:r w:rsidR="004A780D" w:rsidRPr="001D0009">
        <w:rPr>
          <w:rFonts w:eastAsia="Times New Roman" w:cs="B Nazanin" w:hint="eastAsia"/>
          <w:szCs w:val="24"/>
          <w:highlight w:val="yellow"/>
          <w:rtl/>
        </w:rPr>
        <w:t>د</w:t>
      </w:r>
      <w:r w:rsidR="004A780D" w:rsidRPr="001D0009">
        <w:rPr>
          <w:rFonts w:eastAsia="Times New Roman" w:cs="B Nazanin"/>
          <w:szCs w:val="24"/>
          <w:highlight w:val="yellow"/>
          <w:rtl/>
        </w:rPr>
        <w:t xml:space="preserve"> (</w:t>
      </w:r>
      <w:r w:rsidR="003A38F7" w:rsidRPr="001D0009">
        <w:rPr>
          <w:rFonts w:eastAsia="Times New Roman" w:cs="B Nazanin" w:hint="cs"/>
          <w:szCs w:val="24"/>
          <w:highlight w:val="yellow"/>
          <w:rtl/>
        </w:rPr>
        <w:t>السانی و لطیف، 2014</w:t>
      </w:r>
      <w:r w:rsidR="004A780D" w:rsidRPr="001D0009">
        <w:rPr>
          <w:rFonts w:eastAsia="Times New Roman" w:cs="B Nazanin"/>
          <w:szCs w:val="24"/>
          <w:highlight w:val="yellow"/>
          <w:rtl/>
        </w:rPr>
        <w:t xml:space="preserve">). </w:t>
      </w:r>
      <w:r w:rsidR="008B1A6A" w:rsidRPr="001D0009">
        <w:rPr>
          <w:rFonts w:eastAsia="Times New Roman" w:cs="B Nazanin"/>
          <w:szCs w:val="24"/>
          <w:highlight w:val="yellow"/>
          <w:rtl/>
        </w:rPr>
        <w:t>معنادار</w:t>
      </w:r>
      <w:r w:rsidR="00EC3989" w:rsidRPr="001D0009">
        <w:rPr>
          <w:rFonts w:eastAsia="Times New Roman" w:cs="B Nazanin" w:hint="cs"/>
          <w:szCs w:val="24"/>
          <w:highlight w:val="yellow"/>
          <w:rtl/>
        </w:rPr>
        <w:t>ی</w:t>
      </w:r>
      <w:r w:rsidR="008B1A6A" w:rsidRPr="001D0009">
        <w:rPr>
          <w:rFonts w:eastAsia="Times New Roman" w:cs="B Nazanin"/>
          <w:szCs w:val="24"/>
          <w:highlight w:val="yellow"/>
          <w:rtl/>
        </w:rPr>
        <w:t xml:space="preserve"> حاصل </w:t>
      </w:r>
      <w:r w:rsidR="008B1A6A" w:rsidRPr="001D0009">
        <w:rPr>
          <w:rFonts w:eastAsia="Times New Roman" w:cs="B Nazanin" w:hint="eastAsia"/>
          <w:szCs w:val="24"/>
          <w:highlight w:val="yellow"/>
          <w:rtl/>
        </w:rPr>
        <w:t>از</w:t>
      </w:r>
      <w:r w:rsidR="008B1A6A" w:rsidRPr="001D0009">
        <w:rPr>
          <w:rFonts w:eastAsia="Times New Roman" w:cs="B Nazanin"/>
          <w:szCs w:val="24"/>
          <w:highlight w:val="yellow"/>
          <w:rtl/>
        </w:rPr>
        <w:t xml:space="preserve"> </w:t>
      </w:r>
      <w:r w:rsidR="008B1A6A" w:rsidRPr="001D0009">
        <w:rPr>
          <w:rFonts w:eastAsia="Times New Roman" w:cs="B Nazanin" w:hint="eastAsia"/>
          <w:szCs w:val="24"/>
          <w:highlight w:val="yellow"/>
          <w:rtl/>
        </w:rPr>
        <w:t>منظر</w:t>
      </w:r>
      <w:r w:rsidR="008B1A6A" w:rsidRPr="001D0009">
        <w:rPr>
          <w:rFonts w:eastAsia="Times New Roman" w:cs="B Nazanin"/>
          <w:szCs w:val="24"/>
          <w:highlight w:val="yellow"/>
          <w:rtl/>
        </w:rPr>
        <w:t xml:space="preserve"> ارتباط تاب</w:t>
      </w:r>
      <w:r w:rsidR="008B1A6A" w:rsidRPr="001D0009">
        <w:rPr>
          <w:rFonts w:eastAsia="Times New Roman" w:cs="B Nazanin"/>
          <w:szCs w:val="24"/>
          <w:highlight w:val="yellow"/>
          <w:rtl/>
        </w:rPr>
        <w:softHyphen/>
      </w:r>
      <w:r w:rsidR="008B1A6A" w:rsidRPr="001D0009">
        <w:rPr>
          <w:rFonts w:eastAsia="Times New Roman" w:cs="B Nazanin" w:hint="eastAsia"/>
          <w:szCs w:val="24"/>
          <w:highlight w:val="yellow"/>
          <w:rtl/>
        </w:rPr>
        <w:t>آور</w:t>
      </w:r>
      <w:r w:rsidR="008B1A6A" w:rsidRPr="001D0009">
        <w:rPr>
          <w:rFonts w:eastAsia="Times New Roman" w:cs="B Nazanin" w:hint="cs"/>
          <w:szCs w:val="24"/>
          <w:highlight w:val="yellow"/>
          <w:rtl/>
        </w:rPr>
        <w:t>ی</w:t>
      </w:r>
      <w:r w:rsidR="008B1A6A" w:rsidRPr="001D0009">
        <w:rPr>
          <w:rFonts w:eastAsia="Times New Roman" w:cs="B Nazanin"/>
          <w:szCs w:val="24"/>
          <w:highlight w:val="yellow"/>
          <w:rtl/>
        </w:rPr>
        <w:t xml:space="preserve"> </w:t>
      </w:r>
      <w:r w:rsidR="008B1A6A" w:rsidRPr="001D0009">
        <w:rPr>
          <w:rFonts w:eastAsia="Times New Roman" w:cs="B Nazanin" w:hint="eastAsia"/>
          <w:szCs w:val="24"/>
          <w:highlight w:val="yellow"/>
          <w:rtl/>
        </w:rPr>
        <w:t>و</w:t>
      </w:r>
      <w:r w:rsidR="008B1A6A" w:rsidRPr="001D0009">
        <w:rPr>
          <w:rFonts w:eastAsia="Times New Roman" w:cs="B Nazanin"/>
          <w:szCs w:val="24"/>
          <w:highlight w:val="yellow"/>
          <w:rtl/>
        </w:rPr>
        <w:t xml:space="preserve"> استرس </w:t>
      </w:r>
      <w:r w:rsidR="008B1A6A" w:rsidRPr="001D0009">
        <w:rPr>
          <w:rFonts w:eastAsia="Times New Roman" w:cs="B Nazanin"/>
          <w:szCs w:val="24"/>
          <w:highlight w:val="yellow"/>
          <w:rtl/>
        </w:rPr>
        <w:fldChar w:fldCharType="begin"/>
      </w:r>
      <w:r w:rsidR="008B1A6A" w:rsidRPr="001D0009">
        <w:rPr>
          <w:rFonts w:eastAsia="Times New Roman" w:cs="B Nazanin"/>
          <w:szCs w:val="24"/>
          <w:highlight w:val="yellow"/>
          <w:rtl/>
        </w:rPr>
        <w:instrText xml:space="preserve"> </w:instrText>
      </w:r>
      <w:r w:rsidR="008B1A6A" w:rsidRPr="001D0009">
        <w:rPr>
          <w:rFonts w:eastAsia="Times New Roman" w:cs="B Nazanin"/>
          <w:szCs w:val="24"/>
          <w:highlight w:val="yellow"/>
        </w:rPr>
        <w:instrText>ADDIN EN.CITE &lt;EndNote&gt;&lt;Cite&gt;&lt;Author&gt;Afek&lt;/Author&gt;&lt;Year&gt;2021&lt;/Year&gt;&lt;RecNum&gt;961&lt;/RecNum&gt;&lt;DisplayText&gt;(Afek et al., 2021)&lt;/DisplayText&gt;&lt;record&gt;&lt;rec-number&gt;961&lt;/rec-number&gt;&lt;foreign-keys&gt;&lt;key app="EN" db-id="9awvswsft0ew9te5e52pve5edpvaxx5t0fe5" timestamp="1</w:instrText>
      </w:r>
      <w:r w:rsidR="008B1A6A" w:rsidRPr="001D0009">
        <w:rPr>
          <w:rFonts w:eastAsia="Times New Roman" w:cs="B Nazanin"/>
          <w:szCs w:val="24"/>
          <w:highlight w:val="yellow"/>
          <w:rtl/>
        </w:rPr>
        <w:instrText>709926228"&gt;961&lt;/</w:instrText>
      </w:r>
      <w:r w:rsidR="008B1A6A" w:rsidRPr="001D0009">
        <w:rPr>
          <w:rFonts w:eastAsia="Times New Roman" w:cs="B Nazanin"/>
          <w:szCs w:val="24"/>
          <w:highlight w:val="yellow"/>
        </w:rPr>
        <w:instrText>key&gt;&lt;/foreign-keys&gt;&lt;ref-type name="Journal Article"&gt;17&lt;/ref-type&gt;&lt;contributors&gt;&lt;authors&gt;&lt;author&gt;Afek, Anat&lt;/author&gt;&lt;author&gt;Ben-Avraham, Rina&lt;/author&gt;&lt;author&gt;Davidov, Alexander&lt;/author&gt;&lt;author&gt;Berezin Cohen, Noa&lt;/author&gt;&lt;author&gt;Ben Yehuda</w:instrText>
      </w:r>
      <w:r w:rsidR="008B1A6A" w:rsidRPr="001D0009">
        <w:rPr>
          <w:rFonts w:eastAsia="Times New Roman" w:cs="B Nazanin"/>
          <w:szCs w:val="24"/>
          <w:highlight w:val="yellow"/>
          <w:rtl/>
        </w:rPr>
        <w:instrText xml:space="preserve">, </w:instrText>
      </w:r>
      <w:r w:rsidR="008B1A6A" w:rsidRPr="001D0009">
        <w:rPr>
          <w:rFonts w:eastAsia="Times New Roman" w:cs="B Nazanin"/>
          <w:szCs w:val="24"/>
          <w:highlight w:val="yellow"/>
        </w:rPr>
        <w:instrText>Ariel&lt;/author&gt;&lt;author&gt;Gilboa, Yafit&lt;/author&gt;&lt;author&gt;Nahum, Mor&lt;/author&gt;&lt;/authors&gt;&lt;/contributors&gt;&lt;titles&gt;&lt;title&gt;Psychological Resilience, Mental Health, and Inhibitory Control Among Youth and Young Adults Under Stress&lt;/title&gt;&lt;secondary-title&gt;Frontiers in Psychiatry&lt;/secondary-title&gt;&lt;/titles&gt;&lt;periodical&gt;&lt;full-title&gt;Frontiers in Psychiatry&lt;/full-title&gt;&lt;/periodical&gt;&lt;volume&gt;11&lt;/volume&gt;&lt;dates&gt;&lt;year&gt;2021&lt;/year&gt;&lt;/dates&gt;&lt;isbn&gt;1664-0640&lt;/isbn&gt;&lt;work-type&gt;Original Research&lt;/work-type&gt;&lt;urls&gt;&lt;related-urls&gt;&lt;url&gt;https</w:instrText>
      </w:r>
      <w:r w:rsidR="008B1A6A" w:rsidRPr="001D0009">
        <w:rPr>
          <w:rFonts w:eastAsia="Times New Roman" w:cs="B Nazanin"/>
          <w:szCs w:val="24"/>
          <w:highlight w:val="yellow"/>
          <w:rtl/>
        </w:rPr>
        <w:instrText>://</w:instrText>
      </w:r>
      <w:r w:rsidR="008B1A6A" w:rsidRPr="001D0009">
        <w:rPr>
          <w:rFonts w:eastAsia="Times New Roman" w:cs="B Nazanin"/>
          <w:szCs w:val="24"/>
          <w:highlight w:val="yellow"/>
        </w:rPr>
        <w:instrText>www.frontiersin.org/journals/psychiatry/articles/10.3389/fpsyt.2020.608588&lt;/url&gt;&lt;/related-urls&gt;&lt;/urls&gt;&lt;/record&gt;&lt;/Cite&gt;&lt;/EndNote</w:instrText>
      </w:r>
      <w:r w:rsidR="008B1A6A" w:rsidRPr="001D0009">
        <w:rPr>
          <w:rFonts w:eastAsia="Times New Roman" w:cs="B Nazanin"/>
          <w:szCs w:val="24"/>
          <w:highlight w:val="yellow"/>
          <w:rtl/>
        </w:rPr>
        <w:instrText>&gt;</w:instrText>
      </w:r>
      <w:r w:rsidR="008B1A6A" w:rsidRPr="001D0009">
        <w:rPr>
          <w:rFonts w:eastAsia="Times New Roman" w:cs="B Nazanin"/>
          <w:szCs w:val="24"/>
          <w:highlight w:val="yellow"/>
          <w:rtl/>
        </w:rPr>
        <w:fldChar w:fldCharType="separate"/>
      </w:r>
      <w:r w:rsidR="008B1A6A" w:rsidRPr="001D0009">
        <w:rPr>
          <w:rFonts w:eastAsia="Times New Roman" w:cs="B Nazanin" w:hint="cs"/>
          <w:noProof/>
          <w:szCs w:val="24"/>
          <w:highlight w:val="yellow"/>
          <w:rtl/>
        </w:rPr>
        <w:t>(افک و همکاران، 2021</w:t>
      </w:r>
      <w:r w:rsidR="008B1A6A" w:rsidRPr="001D0009">
        <w:rPr>
          <w:rFonts w:eastAsia="Times New Roman" w:cs="B Nazanin"/>
          <w:noProof/>
          <w:szCs w:val="24"/>
          <w:highlight w:val="yellow"/>
          <w:rtl/>
        </w:rPr>
        <w:t>)</w:t>
      </w:r>
      <w:r w:rsidR="008B1A6A" w:rsidRPr="001D0009">
        <w:rPr>
          <w:rFonts w:eastAsia="Times New Roman" w:cs="B Nazanin"/>
          <w:szCs w:val="24"/>
          <w:highlight w:val="yellow"/>
          <w:rtl/>
        </w:rPr>
        <w:fldChar w:fldCharType="end"/>
      </w:r>
      <w:r w:rsidR="008B1A6A" w:rsidRPr="001D0009">
        <w:rPr>
          <w:rFonts w:eastAsia="Times New Roman" w:cs="B Nazanin" w:hint="eastAsia"/>
          <w:szCs w:val="24"/>
          <w:highlight w:val="yellow"/>
          <w:rtl/>
        </w:rPr>
        <w:t>،</w:t>
      </w:r>
      <w:r w:rsidR="008B1A6A" w:rsidRPr="001D0009">
        <w:rPr>
          <w:rFonts w:eastAsia="Times New Roman" w:cs="B Nazanin"/>
          <w:szCs w:val="24"/>
          <w:highlight w:val="yellow"/>
          <w:rtl/>
        </w:rPr>
        <w:t xml:space="preserve"> </w:t>
      </w:r>
      <w:r w:rsidR="005E5C5F" w:rsidRPr="001D0009">
        <w:rPr>
          <w:rFonts w:eastAsia="Times New Roman" w:cs="B Nazanin" w:hint="cs"/>
          <w:szCs w:val="24"/>
          <w:highlight w:val="yellow"/>
          <w:rtl/>
        </w:rPr>
        <w:t xml:space="preserve">و نیز، </w:t>
      </w:r>
      <w:r w:rsidR="008B1A6A" w:rsidRPr="001D0009">
        <w:rPr>
          <w:rFonts w:eastAsia="Times New Roman" w:cs="B Nazanin" w:hint="eastAsia"/>
          <w:szCs w:val="24"/>
          <w:highlight w:val="yellow"/>
          <w:rtl/>
        </w:rPr>
        <w:t>ارتباط</w:t>
      </w:r>
      <w:r w:rsidR="008B1A6A" w:rsidRPr="001D0009">
        <w:rPr>
          <w:rFonts w:eastAsia="Times New Roman" w:cs="B Nazanin"/>
          <w:szCs w:val="24"/>
          <w:highlight w:val="yellow"/>
          <w:rtl/>
        </w:rPr>
        <w:t xml:space="preserve"> </w:t>
      </w:r>
      <w:r w:rsidR="008B1A6A" w:rsidRPr="001D0009">
        <w:rPr>
          <w:rFonts w:eastAsia="Times New Roman" w:cs="B Nazanin" w:hint="eastAsia"/>
          <w:szCs w:val="24"/>
          <w:highlight w:val="yellow"/>
          <w:rtl/>
        </w:rPr>
        <w:t>منف</w:t>
      </w:r>
      <w:r w:rsidR="008B1A6A" w:rsidRPr="001D0009">
        <w:rPr>
          <w:rFonts w:eastAsia="Times New Roman" w:cs="B Nazanin" w:hint="cs"/>
          <w:szCs w:val="24"/>
          <w:highlight w:val="yellow"/>
          <w:rtl/>
        </w:rPr>
        <w:t>ی</w:t>
      </w:r>
      <w:r w:rsidR="008B1A6A" w:rsidRPr="001D0009">
        <w:rPr>
          <w:rFonts w:eastAsia="Times New Roman" w:cs="B Nazanin"/>
          <w:szCs w:val="24"/>
          <w:highlight w:val="yellow"/>
          <w:rtl/>
        </w:rPr>
        <w:t xml:space="preserve"> </w:t>
      </w:r>
      <w:r w:rsidR="008B1A6A" w:rsidRPr="001D0009">
        <w:rPr>
          <w:rFonts w:eastAsia="Times New Roman" w:cs="B Nazanin" w:hint="eastAsia"/>
          <w:szCs w:val="24"/>
          <w:highlight w:val="yellow"/>
          <w:rtl/>
        </w:rPr>
        <w:t>تاب</w:t>
      </w:r>
      <w:r w:rsidR="008B1A6A" w:rsidRPr="001D0009">
        <w:rPr>
          <w:rFonts w:eastAsia="Times New Roman" w:cs="B Nazanin"/>
          <w:szCs w:val="24"/>
          <w:highlight w:val="yellow"/>
          <w:rtl/>
        </w:rPr>
        <w:softHyphen/>
      </w:r>
      <w:r w:rsidR="008B1A6A" w:rsidRPr="001D0009">
        <w:rPr>
          <w:rFonts w:eastAsia="Times New Roman" w:cs="B Nazanin" w:hint="eastAsia"/>
          <w:szCs w:val="24"/>
          <w:highlight w:val="yellow"/>
          <w:rtl/>
        </w:rPr>
        <w:t>آور</w:t>
      </w:r>
      <w:r w:rsidR="008B1A6A" w:rsidRPr="001D0009">
        <w:rPr>
          <w:rFonts w:eastAsia="Times New Roman" w:cs="B Nazanin" w:hint="cs"/>
          <w:szCs w:val="24"/>
          <w:highlight w:val="yellow"/>
          <w:rtl/>
        </w:rPr>
        <w:t>ی</w:t>
      </w:r>
      <w:r w:rsidR="008B1A6A" w:rsidRPr="001D0009">
        <w:rPr>
          <w:rFonts w:eastAsia="Times New Roman" w:cs="B Nazanin"/>
          <w:szCs w:val="24"/>
          <w:highlight w:val="yellow"/>
          <w:rtl/>
        </w:rPr>
        <w:t xml:space="preserve"> و نارسا</w:t>
      </w:r>
      <w:r w:rsidR="008B1A6A" w:rsidRPr="001D0009">
        <w:rPr>
          <w:rFonts w:eastAsia="Times New Roman" w:cs="B Nazanin" w:hint="cs"/>
          <w:szCs w:val="24"/>
          <w:highlight w:val="yellow"/>
          <w:rtl/>
        </w:rPr>
        <w:t>یی</w:t>
      </w:r>
      <w:r w:rsidR="008B1A6A" w:rsidRPr="001D0009">
        <w:rPr>
          <w:rFonts w:eastAsia="Times New Roman" w:cs="B Nazanin"/>
          <w:szCs w:val="24"/>
          <w:highlight w:val="yellow"/>
          <w:rtl/>
        </w:rPr>
        <w:t xml:space="preserve"> </w:t>
      </w:r>
      <w:r w:rsidR="008B1A6A" w:rsidRPr="001D0009">
        <w:rPr>
          <w:rFonts w:eastAsia="Times New Roman" w:cs="B Nazanin" w:hint="eastAsia"/>
          <w:szCs w:val="24"/>
          <w:highlight w:val="yellow"/>
          <w:rtl/>
        </w:rPr>
        <w:t>کنش</w:t>
      </w:r>
      <w:r w:rsidR="008B1A6A" w:rsidRPr="001D0009">
        <w:rPr>
          <w:rFonts w:eastAsia="Times New Roman" w:cs="B Nazanin"/>
          <w:szCs w:val="24"/>
          <w:highlight w:val="yellow"/>
          <w:rtl/>
        </w:rPr>
        <w:softHyphen/>
      </w:r>
      <w:r w:rsidR="008B1A6A" w:rsidRPr="001D0009">
        <w:rPr>
          <w:rFonts w:eastAsia="Times New Roman" w:cs="B Nazanin" w:hint="eastAsia"/>
          <w:szCs w:val="24"/>
          <w:highlight w:val="yellow"/>
          <w:rtl/>
        </w:rPr>
        <w:t>ها</w:t>
      </w:r>
      <w:r w:rsidR="008B1A6A" w:rsidRPr="001D0009">
        <w:rPr>
          <w:rFonts w:eastAsia="Times New Roman" w:cs="B Nazanin" w:hint="cs"/>
          <w:szCs w:val="24"/>
          <w:highlight w:val="yellow"/>
          <w:rtl/>
        </w:rPr>
        <w:t>ی</w:t>
      </w:r>
      <w:r w:rsidR="008B1A6A" w:rsidRPr="001D0009">
        <w:rPr>
          <w:rFonts w:eastAsia="Times New Roman" w:cs="B Nazanin"/>
          <w:szCs w:val="24"/>
          <w:highlight w:val="yellow"/>
          <w:rtl/>
        </w:rPr>
        <w:t xml:space="preserve"> اجرا</w:t>
      </w:r>
      <w:r w:rsidR="008B1A6A" w:rsidRPr="001D0009">
        <w:rPr>
          <w:rFonts w:eastAsia="Times New Roman" w:cs="B Nazanin" w:hint="cs"/>
          <w:szCs w:val="24"/>
          <w:highlight w:val="yellow"/>
          <w:rtl/>
        </w:rPr>
        <w:t xml:space="preserve">یی </w:t>
      </w:r>
      <w:r w:rsidR="008B1A6A" w:rsidRPr="001D0009">
        <w:rPr>
          <w:rFonts w:eastAsia="Times New Roman" w:cs="B Nazanin"/>
          <w:szCs w:val="24"/>
          <w:highlight w:val="yellow"/>
          <w:rtl/>
        </w:rPr>
        <w:fldChar w:fldCharType="begin"/>
      </w:r>
      <w:r w:rsidR="008B1A6A" w:rsidRPr="001D0009">
        <w:rPr>
          <w:rFonts w:eastAsia="Times New Roman" w:cs="B Nazanin"/>
          <w:szCs w:val="24"/>
          <w:highlight w:val="yellow"/>
          <w:rtl/>
        </w:rPr>
        <w:instrText xml:space="preserve"> </w:instrText>
      </w:r>
      <w:r w:rsidR="008B1A6A" w:rsidRPr="001D0009">
        <w:rPr>
          <w:rFonts w:eastAsia="Times New Roman" w:cs="B Nazanin"/>
          <w:szCs w:val="24"/>
          <w:highlight w:val="yellow"/>
        </w:rPr>
        <w:instrText>ADDIN EN.CITE &lt;EndNote&gt;&lt;Cite&gt;&lt;Author&gt;Zhang&lt;/Author&gt;&lt;Year&gt;2019&lt;/Year&gt;&lt;RecNum&gt;960&lt;/RecNum&gt;&lt;DisplayText&gt;(Zhang et al., 2019)&lt;/DisplayText&gt;&lt;record&gt;&lt;rec-number&gt;960&lt;/rec-number&gt;&lt;foreign-keys&gt;&lt;key app="EN" db-id="9awvswsft0ew9te5e52pve5edpvaxx5t0fe5" timestamp</w:instrText>
      </w:r>
      <w:r w:rsidR="008B1A6A" w:rsidRPr="001D0009">
        <w:rPr>
          <w:rFonts w:eastAsia="Times New Roman" w:cs="B Nazanin"/>
          <w:szCs w:val="24"/>
          <w:highlight w:val="yellow"/>
          <w:rtl/>
        </w:rPr>
        <w:instrText>="1709925216"&gt;960&lt;/</w:instrText>
      </w:r>
      <w:r w:rsidR="008B1A6A" w:rsidRPr="001D0009">
        <w:rPr>
          <w:rFonts w:eastAsia="Times New Roman" w:cs="B Nazanin"/>
          <w:szCs w:val="24"/>
          <w:highlight w:val="yellow"/>
        </w:rPr>
        <w:instrText>key&gt;&lt;/foreign-keys&gt;&lt;ref-type name="Journal Article"&gt;17&lt;/ref-type&gt;&lt;contributors&gt;&lt;authors&gt;&lt;author&gt;Zhang, Yuqing&lt;/author&gt;&lt;author&gt;Zhang, Xing&lt;/author&gt;&lt;author&gt;Zhang, Liwei&lt;/author&gt;&lt;author&gt;Guo, Cheng&lt;/author&gt;&lt;/authors&gt;&lt;/contributors&gt;&lt;titles&gt;&lt;title&gt;Executive Function and Resilience as Mediators of Adolescents’ Perceived Stressful Life Events and School Adjustment&lt;/title&gt;&lt;secondary-title&gt;Frontiers in Psychology&lt;/secondary-title&gt;&lt;/titles&gt;&lt;periodical&gt;&lt;full-title&gt;Frontiers in Psychology&lt;/full-title</w:instrText>
      </w:r>
      <w:r w:rsidR="008B1A6A" w:rsidRPr="001D0009">
        <w:rPr>
          <w:rFonts w:eastAsia="Times New Roman" w:cs="B Nazanin"/>
          <w:szCs w:val="24"/>
          <w:highlight w:val="yellow"/>
          <w:rtl/>
        </w:rPr>
        <w:instrText>&gt;&lt;/</w:instrText>
      </w:r>
      <w:r w:rsidR="008B1A6A" w:rsidRPr="001D0009">
        <w:rPr>
          <w:rFonts w:eastAsia="Times New Roman" w:cs="B Nazanin"/>
          <w:szCs w:val="24"/>
          <w:highlight w:val="yellow"/>
        </w:rPr>
        <w:instrText>periodical&gt;&lt;volume&gt;10&lt;/volume&gt;&lt;dates&gt;&lt;year&gt;2019&lt;/year&gt;&lt;/dates&gt;&lt;isbn&gt;1664-1078&lt;/isbn&gt;&lt;work-type&gt;Original Research&lt;/work-type&gt;&lt;urls&gt;&lt;related-urls&gt;&lt;url&gt;https://www.frontiersin.org/journals/psychology/articles/10.3389/fpsyg.2019.00446&lt;/url&gt;&lt;/related-urls</w:instrText>
      </w:r>
      <w:r w:rsidR="008B1A6A" w:rsidRPr="001D0009">
        <w:rPr>
          <w:rFonts w:eastAsia="Times New Roman" w:cs="B Nazanin"/>
          <w:szCs w:val="24"/>
          <w:highlight w:val="yellow"/>
          <w:rtl/>
        </w:rPr>
        <w:instrText>&gt;&lt;/</w:instrText>
      </w:r>
      <w:r w:rsidR="008B1A6A" w:rsidRPr="001D0009">
        <w:rPr>
          <w:rFonts w:eastAsia="Times New Roman" w:cs="B Nazanin"/>
          <w:szCs w:val="24"/>
          <w:highlight w:val="yellow"/>
        </w:rPr>
        <w:instrText>urls&gt;&lt;/record&gt;&lt;/Cite&gt;&lt;/EndNote</w:instrText>
      </w:r>
      <w:r w:rsidR="008B1A6A" w:rsidRPr="001D0009">
        <w:rPr>
          <w:rFonts w:eastAsia="Times New Roman" w:cs="B Nazanin"/>
          <w:szCs w:val="24"/>
          <w:highlight w:val="yellow"/>
          <w:rtl/>
        </w:rPr>
        <w:instrText>&gt;</w:instrText>
      </w:r>
      <w:r w:rsidR="008B1A6A" w:rsidRPr="001D0009">
        <w:rPr>
          <w:rFonts w:eastAsia="Times New Roman" w:cs="B Nazanin"/>
          <w:szCs w:val="24"/>
          <w:highlight w:val="yellow"/>
          <w:rtl/>
        </w:rPr>
        <w:fldChar w:fldCharType="separate"/>
      </w:r>
      <w:r w:rsidR="008B1A6A" w:rsidRPr="001D0009">
        <w:rPr>
          <w:rFonts w:eastAsia="Times New Roman" w:cs="B Nazanin"/>
          <w:noProof/>
          <w:szCs w:val="24"/>
          <w:highlight w:val="yellow"/>
          <w:rtl/>
        </w:rPr>
        <w:t>(</w:t>
      </w:r>
      <w:r w:rsidR="008B1A6A" w:rsidRPr="001D0009">
        <w:rPr>
          <w:rFonts w:eastAsia="Times New Roman" w:cs="B Nazanin" w:hint="cs"/>
          <w:noProof/>
          <w:szCs w:val="24"/>
          <w:highlight w:val="yellow"/>
          <w:rtl/>
        </w:rPr>
        <w:t>ژانگ و همکاران، 2019</w:t>
      </w:r>
      <w:r w:rsidR="008B1A6A" w:rsidRPr="001D0009">
        <w:rPr>
          <w:rFonts w:eastAsia="Times New Roman" w:cs="B Nazanin"/>
          <w:noProof/>
          <w:szCs w:val="24"/>
          <w:highlight w:val="yellow"/>
          <w:rtl/>
        </w:rPr>
        <w:t>)</w:t>
      </w:r>
      <w:r w:rsidR="008B1A6A" w:rsidRPr="001D0009">
        <w:rPr>
          <w:rFonts w:eastAsia="Times New Roman" w:cs="B Nazanin"/>
          <w:szCs w:val="24"/>
          <w:highlight w:val="yellow"/>
          <w:rtl/>
        </w:rPr>
        <w:fldChar w:fldCharType="end"/>
      </w:r>
      <w:r w:rsidR="008B1A6A" w:rsidRPr="001D0009">
        <w:rPr>
          <w:rFonts w:eastAsia="Times New Roman" w:cs="B Nazanin" w:hint="eastAsia"/>
          <w:szCs w:val="24"/>
          <w:highlight w:val="yellow"/>
          <w:rtl/>
        </w:rPr>
        <w:t>،</w:t>
      </w:r>
      <w:r w:rsidR="008B1A6A" w:rsidRPr="001D0009">
        <w:rPr>
          <w:rFonts w:eastAsia="Times New Roman" w:cs="B Nazanin"/>
          <w:szCs w:val="24"/>
          <w:highlight w:val="yellow"/>
          <w:rtl/>
        </w:rPr>
        <w:t xml:space="preserve"> همسو </w:t>
      </w:r>
      <w:r w:rsidR="008B1A6A" w:rsidRPr="001D0009">
        <w:rPr>
          <w:rFonts w:eastAsia="Times New Roman" w:cs="B Nazanin" w:hint="eastAsia"/>
          <w:szCs w:val="24"/>
          <w:highlight w:val="yellow"/>
          <w:rtl/>
        </w:rPr>
        <w:t>با</w:t>
      </w:r>
      <w:r w:rsidR="008B1A6A" w:rsidRPr="001D0009">
        <w:rPr>
          <w:rFonts w:eastAsia="Times New Roman" w:cs="B Nazanin"/>
          <w:szCs w:val="24"/>
          <w:highlight w:val="yellow"/>
          <w:rtl/>
        </w:rPr>
        <w:t xml:space="preserve"> مطالعات گذشته </w:t>
      </w:r>
      <w:r w:rsidR="008B1A6A" w:rsidRPr="001D0009">
        <w:rPr>
          <w:rFonts w:eastAsia="Times New Roman" w:cs="B Nazanin" w:hint="eastAsia"/>
          <w:szCs w:val="24"/>
          <w:highlight w:val="yellow"/>
          <w:rtl/>
        </w:rPr>
        <w:t>است</w:t>
      </w:r>
      <w:r w:rsidR="008B1A6A" w:rsidRPr="001D0009">
        <w:rPr>
          <w:rFonts w:eastAsia="Times New Roman" w:cs="B Nazanin"/>
          <w:szCs w:val="24"/>
          <w:highlight w:val="yellow"/>
          <w:rtl/>
        </w:rPr>
        <w:t>.</w:t>
      </w:r>
      <w:r w:rsidR="00930007" w:rsidRPr="001D0009">
        <w:rPr>
          <w:rFonts w:eastAsia="Times New Roman" w:cs="B Nazanin"/>
          <w:szCs w:val="24"/>
          <w:highlight w:val="yellow"/>
          <w:rtl/>
        </w:rPr>
        <w:t xml:space="preserve"> </w:t>
      </w:r>
    </w:p>
    <w:p w14:paraId="1F32BC9F" w14:textId="25CD03A2" w:rsidR="001F3BFE" w:rsidRPr="001D0009" w:rsidRDefault="006A018C" w:rsidP="002713C4">
      <w:pPr>
        <w:spacing w:before="240" w:after="0" w:line="240" w:lineRule="auto"/>
        <w:ind w:firstLine="283"/>
        <w:jc w:val="both"/>
        <w:rPr>
          <w:rFonts w:eastAsia="Times New Roman" w:cs="B Nazanin"/>
          <w:szCs w:val="24"/>
          <w:highlight w:val="yellow"/>
          <w:rtl/>
        </w:rPr>
      </w:pPr>
      <w:r w:rsidRPr="001D0009">
        <w:rPr>
          <w:rFonts w:eastAsia="Times New Roman" w:cs="B Nazanin" w:hint="cs"/>
          <w:szCs w:val="24"/>
          <w:highlight w:val="yellow"/>
          <w:rtl/>
        </w:rPr>
        <w:t xml:space="preserve">در تبیین این یافته‌ها، مبتنی بر شواهد پژوهشی گذشته، می توان اظهار داشت که </w:t>
      </w:r>
      <w:r w:rsidR="003F5D4F" w:rsidRPr="001D0009">
        <w:rPr>
          <w:rFonts w:eastAsia="Times New Roman" w:cs="B Nazanin"/>
          <w:szCs w:val="24"/>
          <w:highlight w:val="yellow"/>
          <w:rtl/>
        </w:rPr>
        <w:t>شرا</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ط</w:t>
      </w:r>
      <w:r w:rsidR="003F5D4F" w:rsidRPr="001D0009">
        <w:rPr>
          <w:rFonts w:eastAsia="Times New Roman" w:cs="B Nazanin"/>
          <w:szCs w:val="24"/>
          <w:highlight w:val="yellow"/>
          <w:rtl/>
        </w:rPr>
        <w:t xml:space="preserve"> استرس</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زا</w:t>
      </w:r>
      <w:r w:rsidR="008B1A6A" w:rsidRPr="001D0009">
        <w:rPr>
          <w:rFonts w:eastAsia="Times New Roman" w:cs="B Nazanin" w:hint="cs"/>
          <w:szCs w:val="24"/>
          <w:highlight w:val="yellow"/>
          <w:rtl/>
        </w:rPr>
        <w:t xml:space="preserve"> </w:t>
      </w:r>
      <w:r w:rsidR="003F5D4F" w:rsidRPr="001D0009">
        <w:rPr>
          <w:rFonts w:eastAsia="Times New Roman" w:cs="B Nazanin" w:hint="eastAsia"/>
          <w:szCs w:val="24"/>
          <w:highlight w:val="yellow"/>
          <w:rtl/>
        </w:rPr>
        <w:t>با</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تهد</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د</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سلامت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روان</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شناخت</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دانشجو</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ان</w:t>
      </w:r>
      <w:r w:rsidR="003F5D4F" w:rsidRPr="001D0009">
        <w:rPr>
          <w:rFonts w:eastAsia="Times New Roman" w:cs="B Nazanin"/>
          <w:szCs w:val="24"/>
          <w:highlight w:val="yellow"/>
          <w:rtl/>
        </w:rPr>
        <w:t xml:space="preserve"> </w:t>
      </w:r>
      <w:r w:rsidR="002713C4" w:rsidRPr="001D0009">
        <w:rPr>
          <w:rFonts w:eastAsia="Times New Roman" w:cs="B Nazanin" w:hint="cs"/>
          <w:szCs w:val="24"/>
          <w:highlight w:val="yellow"/>
          <w:rtl/>
        </w:rPr>
        <w:t>ارتباط معناداری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نارسا</w:t>
      </w:r>
      <w:r w:rsidR="003F5D4F" w:rsidRPr="001D0009">
        <w:rPr>
          <w:rFonts w:eastAsia="Times New Roman" w:cs="B Nazanin" w:hint="cs"/>
          <w:szCs w:val="24"/>
          <w:highlight w:val="yellow"/>
          <w:rtl/>
        </w:rPr>
        <w:t>یی</w:t>
      </w:r>
      <w:r w:rsidR="003F5D4F" w:rsidRPr="001D0009">
        <w:rPr>
          <w:rFonts w:eastAsia="Times New Roman" w:cs="B Nazanin"/>
          <w:szCs w:val="24"/>
          <w:highlight w:val="yellow"/>
          <w:rtl/>
        </w:rPr>
        <w:t xml:space="preserve"> </w:t>
      </w:r>
      <w:r w:rsidR="007F540B" w:rsidRPr="001D0009">
        <w:rPr>
          <w:rFonts w:eastAsia="Times New Roman" w:cs="B Nazanin" w:hint="cs"/>
          <w:szCs w:val="24"/>
          <w:highlight w:val="yellow"/>
          <w:rtl/>
        </w:rPr>
        <w:t>مؤلفه‌های</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همچون</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خودسازمان</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ده</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خودانگ</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زش</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خودکنترل</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برقرار</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م</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کند</w:t>
      </w:r>
      <w:r w:rsidR="003F5D4F" w:rsidRPr="001D0009">
        <w:rPr>
          <w:rFonts w:eastAsia="Times New Roman" w:cs="B Nazanin"/>
          <w:szCs w:val="24"/>
          <w:highlight w:val="yellow"/>
          <w:rtl/>
        </w:rPr>
        <w:t xml:space="preserve"> که همگ</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نها</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تاً</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در</w:t>
      </w:r>
      <w:r w:rsidR="003F5D4F" w:rsidRPr="001D0009">
        <w:rPr>
          <w:rFonts w:eastAsia="Times New Roman" w:cs="B Nazanin"/>
          <w:szCs w:val="24"/>
          <w:highlight w:val="yellow"/>
          <w:rtl/>
        </w:rPr>
        <w:t xml:space="preserve"> افت تحص</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ل</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دانشجو</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ان</w:t>
      </w:r>
      <w:r w:rsidR="003F5D4F" w:rsidRPr="001D0009">
        <w:rPr>
          <w:rFonts w:eastAsia="Times New Roman" w:cs="B Nazanin"/>
          <w:szCs w:val="24"/>
          <w:highlight w:val="yellow"/>
          <w:rtl/>
        </w:rPr>
        <w:t xml:space="preserve"> </w:t>
      </w:r>
      <w:r w:rsidRPr="001D0009">
        <w:rPr>
          <w:rFonts w:eastAsia="Times New Roman" w:cs="B Nazanin" w:hint="cs"/>
          <w:szCs w:val="24"/>
          <w:highlight w:val="yellow"/>
          <w:rtl/>
        </w:rPr>
        <w:t xml:space="preserve">نیز </w:t>
      </w:r>
      <w:r w:rsidR="003F5D4F" w:rsidRPr="001D0009">
        <w:rPr>
          <w:rFonts w:eastAsia="Times New Roman" w:cs="B Nazanin"/>
          <w:szCs w:val="24"/>
          <w:highlight w:val="yellow"/>
          <w:rtl/>
        </w:rPr>
        <w:t>دخ</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ل</w:t>
      </w:r>
      <w:r w:rsidR="003F5D4F" w:rsidRPr="001D0009">
        <w:rPr>
          <w:rFonts w:eastAsia="Times New Roman" w:cs="B Nazanin"/>
          <w:szCs w:val="24"/>
          <w:highlight w:val="yellow"/>
          <w:rtl/>
        </w:rPr>
        <w:t xml:space="preserve"> هستند </w:t>
      </w:r>
      <w:r w:rsidR="003F5D4F" w:rsidRPr="001D0009">
        <w:rPr>
          <w:rFonts w:eastAsia="Times New Roman" w:cs="B Nazanin"/>
          <w:szCs w:val="24"/>
          <w:highlight w:val="yellow"/>
          <w:rtl/>
        </w:rPr>
        <w:fldChar w:fldCharType="begin"/>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ADDIN EN.CITE &lt;EndNote&gt;&lt;Cite&gt;&lt;Author&gt;Shin&lt;/Author&gt;&lt;Year&gt;2024&lt;/Year&gt;&lt;RecNum&gt;964&lt;/RecNum&gt;&lt;DisplayText&gt;(Shin &amp;amp; Brunton, 2024)&lt;/DisplayText&gt;&lt;record&gt;&lt;rec-number&gt;964&lt;/rec-number&gt;&lt;foreign-keys&gt;&lt;key app="EN" db-id="9awvswsft0ew9te5e52pve5edpvaxx5t0fe5" timestamp="1709928269"&gt;964&lt;/key&gt;&lt;/foreign-keys&gt;&lt;ref-type name="Journal Article"&gt;17&lt;/ref-type&gt;&lt;contributors&gt;&lt;authors&gt;&lt;author&gt;Shin, Myoungju&lt;/author&gt;&lt;author&gt;Brunton, Robyn&lt;/author&gt;&lt;/authors&gt;&lt;/contributors&gt;&lt;titles&gt;&lt;title&gt;Early life stress and mental health – Attentional bias, executive function and resilience as moderating and mediating factors&lt;/title&gt;&lt;secondary-title&gt;Personality and Individual Differences&lt;/secondary-title&gt;&lt;/titles&gt;&lt;periodical&gt;&lt;full-title&gt;Personality and Individual Differences&lt;/full-title&gt;&lt;/periodical&gt;&lt;pages&gt;112565&lt;/pages&gt;&lt;volume&gt;221&lt;/volume&gt;&lt;keywords&gt;&lt;keyword&gt;Early life stress&lt;/keyword&gt;&lt;keyword&gt;Threat&lt;/keyword&gt;&lt;keyword&gt;Deprivation&lt;/keyword&gt;&lt;keyword&gt;Resilience&lt;/keyword&gt;&lt;keyword&gt;Executive function&lt;/keyword&gt;&lt;keyword&gt;Mental health&lt;/keyword&gt;&lt;/keywords&gt;&lt;dates&gt;&lt;year&gt;2024&lt;/year&gt;&lt;pub-dates&gt;&lt;date&gt;2024/04/01/&lt;/date&gt;&lt;/pub-dates&gt;&lt;/dates&gt;&lt;isbn&gt;0191-8869&lt;/isbn&gt;&lt;urls&gt;&lt;related-urls&gt;&lt;url&gt;https://www.sciencedirect.com/science/article/pii/S0191886924000254&lt;/url&gt;&lt;/related-urls&gt;&lt;/urls&gt;&lt;electronic-resource-num&gt;https</w:instrText>
      </w:r>
      <w:r w:rsidR="00FF4F16" w:rsidRPr="001D0009">
        <w:rPr>
          <w:rFonts w:eastAsia="Times New Roman" w:cs="B Nazanin"/>
          <w:szCs w:val="24"/>
          <w:highlight w:val="yellow"/>
          <w:rtl/>
        </w:rPr>
        <w:instrText>://</w:instrText>
      </w:r>
      <w:r w:rsidR="00FF4F16" w:rsidRPr="001D0009">
        <w:rPr>
          <w:rFonts w:eastAsia="Times New Roman" w:cs="B Nazanin"/>
          <w:szCs w:val="24"/>
          <w:highlight w:val="yellow"/>
        </w:rPr>
        <w:instrText>doi.org/10.1016/j.paid.2024.112565&lt;/electronic-resource-num&gt;&lt;/record&gt;&lt;/Cite&gt;&lt;/EndNote</w:instrText>
      </w:r>
      <w:r w:rsidR="00FF4F16" w:rsidRPr="001D0009">
        <w:rPr>
          <w:rFonts w:eastAsia="Times New Roman" w:cs="B Nazanin"/>
          <w:szCs w:val="24"/>
          <w:highlight w:val="yellow"/>
          <w:rtl/>
        </w:rPr>
        <w:instrText>&gt;</w:instrText>
      </w:r>
      <w:r w:rsidR="003F5D4F" w:rsidRPr="001D0009">
        <w:rPr>
          <w:rFonts w:eastAsia="Times New Roman" w:cs="B Nazanin"/>
          <w:szCs w:val="24"/>
          <w:highlight w:val="yellow"/>
          <w:rtl/>
        </w:rPr>
        <w:fldChar w:fldCharType="separate"/>
      </w:r>
      <w:r w:rsidR="00FF4F16" w:rsidRPr="001D0009">
        <w:rPr>
          <w:rFonts w:eastAsia="Times New Roman" w:cs="B Nazanin"/>
          <w:noProof/>
          <w:szCs w:val="24"/>
          <w:highlight w:val="yellow"/>
          <w:rtl/>
        </w:rPr>
        <w:t>(</w:t>
      </w:r>
      <w:r w:rsidR="003A38F7" w:rsidRPr="001D0009">
        <w:rPr>
          <w:rFonts w:eastAsia="Times New Roman" w:cs="B Nazanin" w:hint="cs"/>
          <w:noProof/>
          <w:szCs w:val="24"/>
          <w:highlight w:val="yellow"/>
          <w:rtl/>
        </w:rPr>
        <w:t>شین و برانتون، 2024</w:t>
      </w:r>
      <w:r w:rsidR="00FF4F16" w:rsidRPr="001D0009">
        <w:rPr>
          <w:rFonts w:eastAsia="Times New Roman" w:cs="B Nazanin"/>
          <w:noProof/>
          <w:szCs w:val="24"/>
          <w:highlight w:val="yellow"/>
          <w:rtl/>
        </w:rPr>
        <w:t>)</w:t>
      </w:r>
      <w:r w:rsidR="003F5D4F" w:rsidRPr="001D0009">
        <w:rPr>
          <w:rFonts w:eastAsia="Times New Roman" w:cs="B Nazanin"/>
          <w:szCs w:val="24"/>
          <w:highlight w:val="yellow"/>
          <w:rtl/>
        </w:rPr>
        <w:fldChar w:fldCharType="end"/>
      </w:r>
      <w:r w:rsidR="003F5D4F" w:rsidRPr="001D0009">
        <w:rPr>
          <w:rFonts w:eastAsia="Times New Roman" w:cs="B Nazanin" w:hint="eastAsia"/>
          <w:szCs w:val="24"/>
          <w:highlight w:val="yellow"/>
          <w:rtl/>
        </w:rPr>
        <w:t>؛</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از</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طرف</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د</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گر</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ارتقا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ظرف</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ت</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ها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تاب</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آور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سبک</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ها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مقابله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سازگارانه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کاهش</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م</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زان</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تاث</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رات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نامطلوب</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استرس</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ادراک</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شده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بر</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نارسا</w:t>
      </w:r>
      <w:r w:rsidR="003F5D4F" w:rsidRPr="001D0009">
        <w:rPr>
          <w:rFonts w:eastAsia="Times New Roman" w:cs="B Nazanin" w:hint="cs"/>
          <w:szCs w:val="24"/>
          <w:highlight w:val="yellow"/>
          <w:rtl/>
        </w:rPr>
        <w:t>یی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کنش</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ور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اجرا</w:t>
      </w:r>
      <w:r w:rsidR="003F5D4F" w:rsidRPr="001D0009">
        <w:rPr>
          <w:rFonts w:eastAsia="Times New Roman" w:cs="B Nazanin" w:hint="cs"/>
          <w:szCs w:val="24"/>
          <w:highlight w:val="yellow"/>
          <w:rtl/>
        </w:rPr>
        <w:t>یی</w:t>
      </w:r>
      <w:r w:rsidR="003F5D4F" w:rsidRPr="001D0009">
        <w:rPr>
          <w:rFonts w:eastAsia="Times New Roman" w:cs="B Nazanin"/>
          <w:szCs w:val="24"/>
          <w:highlight w:val="yellow"/>
          <w:rtl/>
        </w:rPr>
        <w:t xml:space="preserve"> </w:t>
      </w:r>
      <w:r w:rsidR="001F3BFE" w:rsidRPr="001D0009">
        <w:rPr>
          <w:rFonts w:eastAsia="Times New Roman" w:cs="B Nazanin" w:hint="cs"/>
          <w:szCs w:val="24"/>
          <w:highlight w:val="yellow"/>
          <w:rtl/>
        </w:rPr>
        <w:t xml:space="preserve">مرتبط </w:t>
      </w:r>
      <w:r w:rsidR="003F5D4F" w:rsidRPr="001D0009">
        <w:rPr>
          <w:rFonts w:eastAsia="Times New Roman" w:cs="B Nazanin"/>
          <w:szCs w:val="24"/>
          <w:highlight w:val="yellow"/>
          <w:rtl/>
        </w:rPr>
        <w:t xml:space="preserve">است </w:t>
      </w:r>
      <w:r w:rsidR="003F5D4F" w:rsidRPr="001D0009">
        <w:rPr>
          <w:rFonts w:eastAsia="Times New Roman" w:cs="B Nazanin"/>
          <w:szCs w:val="24"/>
          <w:highlight w:val="yellow"/>
          <w:rtl/>
        </w:rPr>
        <w:fldChar w:fldCharType="begin"/>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ADDIN EN.CITE &lt;EndNote&gt;&lt;Cite&gt;&lt;Author&gt;Wijbenga&lt;/Author&gt;&lt;Year&gt;2024&lt;/Year&gt;&lt;RecNum&gt;965&lt;/RecNum&gt;&lt;DisplayText&gt;(Wijbenga et al., 2024)&lt;/DisplayText&gt;&lt;record&gt;&lt;rec-number&gt;965&lt;/rec-number&gt;&lt;foreign-keys&gt;&lt;key app="EN" db-id="9awvswsft0ew9te5e52pve5edpvaxx5t0fe5" timestamp="1709929368"&gt;965&lt;/key&gt;&lt;/foreign-keys&gt;&lt;ref-type name="Journal Article"&gt;17&lt;/ref-type&gt;&lt;contributors&gt;&lt;authors&gt;&lt;author&gt;Wijbenga, Lisette&lt;/author&gt;&lt;author&gt;van der Velde, Jorien&lt;/author&gt;&lt;author&gt;Korevaar, Eliza L.&lt;/author&gt;&lt;author&gt;Reijneveld, Sijmen A.&lt;/author&gt;&lt;author&gt;Hofstra, Jacomijn&lt;/author&gt;&lt;author&gt;de Winter, Andrea F.&lt;/author&gt;&lt;/authors&gt;&lt;/contributors&gt;&lt;titles&gt;&lt;title&gt;Emotional problems and academic performance: the role of executive functioning skills in undergraduate students&lt;/title&gt;&lt;secondary-title&gt;Journal of Further and Higher Education&lt;/secondary-title&gt;&lt;/titles&gt;&lt;periodical&gt;&lt;full-title&gt;Journal of Further and Higher Education&lt;/full-title&gt;&lt;/periodical&gt;&lt;pages&gt;196-207&lt;/pages&gt;&lt;volume&gt;48&lt;/volume&gt;&lt;number&gt;2&lt;/number&gt;&lt;dates&gt;&lt;year&gt;2024&lt;/year&gt;&lt;pub-dates&gt;&lt;date&gt;2024/0</w:instrText>
      </w:r>
      <w:r w:rsidR="00FF4F16" w:rsidRPr="001D0009">
        <w:rPr>
          <w:rFonts w:eastAsia="Times New Roman" w:cs="B Nazanin"/>
          <w:szCs w:val="24"/>
          <w:highlight w:val="yellow"/>
          <w:rtl/>
        </w:rPr>
        <w:instrText>2/07&lt;/</w:instrText>
      </w:r>
      <w:r w:rsidR="00FF4F16" w:rsidRPr="001D0009">
        <w:rPr>
          <w:rFonts w:eastAsia="Times New Roman" w:cs="B Nazanin"/>
          <w:szCs w:val="24"/>
          <w:highlight w:val="yellow"/>
        </w:rPr>
        <w:instrText>date&gt;&lt;/pub-dates&gt;&lt;/dates&gt;&lt;publisher&gt;Routledge&lt;/publisher&gt;&lt;isbn&gt;0309-877X&lt;/isbn&gt;&lt;urls&gt;&lt;related-urls&gt;&lt;url&gt;https://doi.org/10.1080/0309877X.2023.2300393&lt;/url&gt;&lt;/related-urls&gt;&lt;/urls&gt;&lt;electronic-resource-num&gt;10.1080/0309877X.2023.2300393&lt;/electronic-resource-num&gt;&lt;/record&gt;&lt;/Cite&gt;&lt;/EndNote</w:instrText>
      </w:r>
      <w:r w:rsidR="00FF4F16" w:rsidRPr="001D0009">
        <w:rPr>
          <w:rFonts w:eastAsia="Times New Roman" w:cs="B Nazanin"/>
          <w:szCs w:val="24"/>
          <w:highlight w:val="yellow"/>
          <w:rtl/>
        </w:rPr>
        <w:instrText>&gt;</w:instrText>
      </w:r>
      <w:r w:rsidR="003F5D4F" w:rsidRPr="001D0009">
        <w:rPr>
          <w:rFonts w:eastAsia="Times New Roman" w:cs="B Nazanin"/>
          <w:szCs w:val="24"/>
          <w:highlight w:val="yellow"/>
          <w:rtl/>
        </w:rPr>
        <w:fldChar w:fldCharType="separate"/>
      </w:r>
      <w:r w:rsidR="00FF4F16" w:rsidRPr="001D0009">
        <w:rPr>
          <w:rFonts w:eastAsia="Times New Roman" w:cs="B Nazanin"/>
          <w:noProof/>
          <w:szCs w:val="24"/>
          <w:highlight w:val="yellow"/>
          <w:rtl/>
        </w:rPr>
        <w:t>(</w:t>
      </w:r>
      <w:r w:rsidR="00F2621B" w:rsidRPr="001D0009">
        <w:rPr>
          <w:rFonts w:eastAsia="Times New Roman" w:cs="B Nazanin" w:hint="cs"/>
          <w:noProof/>
          <w:szCs w:val="24"/>
          <w:highlight w:val="yellow"/>
          <w:rtl/>
        </w:rPr>
        <w:t>ویجبنگا و همکاران، 2024</w:t>
      </w:r>
      <w:r w:rsidR="00FF4F16" w:rsidRPr="001D0009">
        <w:rPr>
          <w:rFonts w:eastAsia="Times New Roman" w:cs="B Nazanin"/>
          <w:noProof/>
          <w:szCs w:val="24"/>
          <w:highlight w:val="yellow"/>
          <w:rtl/>
        </w:rPr>
        <w:t>)</w:t>
      </w:r>
      <w:r w:rsidR="003F5D4F" w:rsidRPr="001D0009">
        <w:rPr>
          <w:rFonts w:eastAsia="Times New Roman" w:cs="B Nazanin"/>
          <w:szCs w:val="24"/>
          <w:highlight w:val="yellow"/>
          <w:rtl/>
        </w:rPr>
        <w:fldChar w:fldCharType="end"/>
      </w:r>
      <w:r w:rsidR="003F5D4F" w:rsidRPr="001D0009">
        <w:rPr>
          <w:rFonts w:eastAsia="Times New Roman" w:cs="B Nazanin" w:hint="eastAsia"/>
          <w:szCs w:val="24"/>
          <w:highlight w:val="yellow"/>
          <w:rtl/>
        </w:rPr>
        <w:t>؛</w:t>
      </w:r>
      <w:r w:rsidR="003F5D4F" w:rsidRPr="001D0009">
        <w:rPr>
          <w:rFonts w:eastAsia="Times New Roman" w:cs="B Nazanin"/>
          <w:szCs w:val="24"/>
          <w:highlight w:val="yellow"/>
          <w:rtl/>
        </w:rPr>
        <w:t xml:space="preserve"> </w:t>
      </w:r>
      <w:r w:rsidR="00455675" w:rsidRPr="001D0009">
        <w:rPr>
          <w:rFonts w:eastAsia="Times New Roman" w:cs="B Nazanin" w:hint="eastAsia"/>
          <w:szCs w:val="24"/>
          <w:highlight w:val="yellow"/>
          <w:rtl/>
        </w:rPr>
        <w:t>از</w:t>
      </w:r>
      <w:r w:rsidR="00455675" w:rsidRPr="001D0009">
        <w:rPr>
          <w:rFonts w:eastAsia="Times New Roman" w:cs="B Nazanin"/>
          <w:szCs w:val="24"/>
          <w:highlight w:val="yellow"/>
          <w:rtl/>
        </w:rPr>
        <w:t xml:space="preserve"> ا</w:t>
      </w:r>
      <w:r w:rsidR="00455675" w:rsidRPr="001D0009">
        <w:rPr>
          <w:rFonts w:eastAsia="Times New Roman" w:cs="B Nazanin" w:hint="cs"/>
          <w:szCs w:val="24"/>
          <w:highlight w:val="yellow"/>
          <w:rtl/>
        </w:rPr>
        <w:t>ی</w:t>
      </w:r>
      <w:r w:rsidR="00455675" w:rsidRPr="001D0009">
        <w:rPr>
          <w:rFonts w:eastAsia="Times New Roman" w:cs="B Nazanin" w:hint="eastAsia"/>
          <w:szCs w:val="24"/>
          <w:highlight w:val="yellow"/>
          <w:rtl/>
        </w:rPr>
        <w:t>ن</w:t>
      </w:r>
      <w:r w:rsidR="00455675" w:rsidRPr="001D0009">
        <w:rPr>
          <w:rFonts w:eastAsia="Times New Roman" w:cs="B Nazanin"/>
          <w:szCs w:val="24"/>
          <w:highlight w:val="yellow"/>
          <w:rtl/>
        </w:rPr>
        <w:t xml:space="preserve"> رو، </w:t>
      </w:r>
      <w:r w:rsidRPr="001D0009">
        <w:rPr>
          <w:rFonts w:eastAsia="Times New Roman" w:cs="B Nazanin" w:hint="cs"/>
          <w:szCs w:val="24"/>
          <w:highlight w:val="yellow"/>
          <w:rtl/>
        </w:rPr>
        <w:t xml:space="preserve">احتملاً، </w:t>
      </w:r>
      <w:r w:rsidR="003F5D4F" w:rsidRPr="001D0009">
        <w:rPr>
          <w:rFonts w:eastAsia="Times New Roman" w:cs="B Nazanin" w:hint="eastAsia"/>
          <w:szCs w:val="24"/>
          <w:highlight w:val="yellow"/>
          <w:rtl/>
        </w:rPr>
        <w:t>تاب</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آور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بالاتر،</w:t>
      </w:r>
      <w:r w:rsidR="003F5D4F" w:rsidRPr="001D0009">
        <w:rPr>
          <w:rFonts w:eastAsia="Times New Roman" w:cs="B Nazanin"/>
          <w:szCs w:val="24"/>
          <w:highlight w:val="yellow"/>
          <w:rtl/>
        </w:rPr>
        <w:t xml:space="preserve"> </w:t>
      </w:r>
      <w:r w:rsidRPr="001D0009">
        <w:rPr>
          <w:rFonts w:eastAsia="Times New Roman" w:cs="B Nazanin" w:hint="cs"/>
          <w:szCs w:val="24"/>
          <w:highlight w:val="yellow"/>
          <w:rtl/>
        </w:rPr>
        <w:t>همراه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کاهش</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استرس</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ادراک‌شده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افزا</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ش</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پ</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امدها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مثبت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سلامت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روان،</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زم</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نه</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لازم</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جهت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رشد</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پ</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شرفت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دانشجو</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ان</w:t>
      </w:r>
      <w:r w:rsidR="003F5D4F" w:rsidRPr="001D0009">
        <w:rPr>
          <w:rFonts w:eastAsia="Times New Roman" w:cs="B Nazanin"/>
          <w:szCs w:val="24"/>
          <w:highlight w:val="yellow"/>
          <w:rtl/>
        </w:rPr>
        <w:t xml:space="preserve"> </w:t>
      </w:r>
      <w:r w:rsidRPr="001D0009">
        <w:rPr>
          <w:rFonts w:eastAsia="Times New Roman" w:cs="B Nazanin" w:hint="cs"/>
          <w:szCs w:val="24"/>
          <w:highlight w:val="yellow"/>
          <w:rtl/>
        </w:rPr>
        <w:t xml:space="preserve">است </w:t>
      </w:r>
      <w:r w:rsidR="003F5D4F" w:rsidRPr="001D0009">
        <w:rPr>
          <w:rFonts w:eastAsia="Times New Roman" w:cs="B Nazanin"/>
          <w:szCs w:val="24"/>
          <w:highlight w:val="yellow"/>
          <w:rtl/>
        </w:rPr>
        <w:fldChar w:fldCharType="begin"/>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ADDIN EN.CITE &lt;EndNote&gt;&lt;Cite&gt;&lt;Author&gt;Baliyan&lt;/Author&gt;&lt;Year&gt;2021&lt;/Year&gt;&lt;RecNum&gt;951&lt;/RecNum&gt;&lt;DisplayText&gt;(Baliyan et al., 2021)&lt;/DisplayText&gt;&lt;record&gt;&lt;rec-number&gt;951&lt;/rec-number&gt;&lt;foreign-keys&gt;&lt;key app="EN" db-id="9awvswsft0ew9te5e52pve5edpvaxx5t0fe5" timestamp="1709743751"&gt;951&lt;/key&gt;&lt;/foreign-keys&gt;&lt;ref-type name="Journal Article"&gt;17&lt;/ref-type&gt;&lt;contributors&gt;&lt;authors&gt;&lt;author&gt;Baliyan, Shishir&lt;/author&gt;&lt;author&gt;Cimadevilla, José Manuel&lt;/author&gt;&lt;author&gt;de Vidania, Silvia&lt;/author&gt;&lt;author&gt;Pulopulos, Matias M&lt;/author</w:instrText>
      </w:r>
      <w:r w:rsidR="00FF4F16" w:rsidRPr="001D0009">
        <w:rPr>
          <w:rFonts w:eastAsia="Times New Roman" w:cs="B Nazanin"/>
          <w:szCs w:val="24"/>
          <w:highlight w:val="yellow"/>
          <w:rtl/>
        </w:rPr>
        <w:instrText>&gt;&lt;</w:instrText>
      </w:r>
      <w:r w:rsidR="00FF4F16" w:rsidRPr="001D0009">
        <w:rPr>
          <w:rFonts w:eastAsia="Times New Roman" w:cs="B Nazanin"/>
          <w:szCs w:val="24"/>
          <w:highlight w:val="yellow"/>
        </w:rPr>
        <w:instrText>author&gt;Sandi, Carmen&lt;/author&gt;&lt;author&gt;Venero, César&lt;/author&gt;&lt;/authors&gt;&lt;/contributors&gt;&lt;titles&gt;&lt;title&gt;Differential susceptibility to the impact of the COVID-19 pandemic on working memory, empathy, and perceived stress: The role of cortisol and resilience&lt;/title&gt;&lt;secondary-title&gt;Brain sciences&lt;/secondary-title&gt;&lt;/titles&gt;&lt;periodical&gt;&lt;full-title&gt;Brain Sciences&lt;/full-title&gt;&lt;/periodical&gt;&lt;pages&gt;348&lt;/pages&gt;&lt;volume&gt;11&lt;/volume&gt;&lt;number&gt;3&lt;/number&gt;&lt;dates&gt;&lt;year&gt;2021&lt;/year&gt;&lt;/dates&gt;&lt;isbn&gt;2076-3425&lt;/isbn&gt;&lt;urls&gt;&lt;/urls&gt;&lt;/record&gt;&lt;/Cite&gt;&lt;/EndNote</w:instrText>
      </w:r>
      <w:r w:rsidR="00FF4F16" w:rsidRPr="001D0009">
        <w:rPr>
          <w:rFonts w:eastAsia="Times New Roman" w:cs="B Nazanin"/>
          <w:szCs w:val="24"/>
          <w:highlight w:val="yellow"/>
          <w:rtl/>
        </w:rPr>
        <w:instrText>&gt;</w:instrText>
      </w:r>
      <w:r w:rsidR="003F5D4F" w:rsidRPr="001D0009">
        <w:rPr>
          <w:rFonts w:eastAsia="Times New Roman" w:cs="B Nazanin"/>
          <w:szCs w:val="24"/>
          <w:highlight w:val="yellow"/>
          <w:rtl/>
        </w:rPr>
        <w:fldChar w:fldCharType="separate"/>
      </w:r>
      <w:r w:rsidR="00FF4F16" w:rsidRPr="001D0009">
        <w:rPr>
          <w:rFonts w:eastAsia="Times New Roman" w:cs="B Nazanin"/>
          <w:noProof/>
          <w:szCs w:val="24"/>
          <w:highlight w:val="yellow"/>
          <w:rtl/>
        </w:rPr>
        <w:t>(</w:t>
      </w:r>
      <w:r w:rsidR="00F2621B" w:rsidRPr="001D0009">
        <w:rPr>
          <w:rFonts w:eastAsia="Times New Roman" w:cs="B Nazanin" w:hint="cs"/>
          <w:noProof/>
          <w:szCs w:val="24"/>
          <w:highlight w:val="yellow"/>
          <w:rtl/>
        </w:rPr>
        <w:t>بالیان و همکاران، 2021</w:t>
      </w:r>
      <w:r w:rsidR="00FF4F16" w:rsidRPr="001D0009">
        <w:rPr>
          <w:rFonts w:eastAsia="Times New Roman" w:cs="B Nazanin"/>
          <w:noProof/>
          <w:szCs w:val="24"/>
          <w:highlight w:val="yellow"/>
          <w:rtl/>
        </w:rPr>
        <w:t>)</w:t>
      </w:r>
      <w:r w:rsidR="003F5D4F" w:rsidRPr="001D0009">
        <w:rPr>
          <w:rFonts w:eastAsia="Times New Roman" w:cs="B Nazanin"/>
          <w:szCs w:val="24"/>
          <w:highlight w:val="yellow"/>
          <w:rtl/>
        </w:rPr>
        <w:fldChar w:fldCharType="end"/>
      </w:r>
      <w:r w:rsidR="003F5D4F" w:rsidRPr="001D0009">
        <w:rPr>
          <w:rFonts w:eastAsia="Times New Roman" w:cs="B Nazanin"/>
          <w:szCs w:val="24"/>
          <w:highlight w:val="yellow"/>
          <w:rtl/>
        </w:rPr>
        <w:t>. ضمن آن</w:t>
      </w:r>
      <w:r w:rsidR="006160F9">
        <w:rPr>
          <w:rFonts w:eastAsia="Times New Roman" w:cs="B Nazanin" w:hint="cs"/>
          <w:szCs w:val="24"/>
          <w:highlight w:val="yellow"/>
          <w:rtl/>
        </w:rPr>
        <w:t>‌</w:t>
      </w:r>
      <w:r w:rsidR="003F5D4F" w:rsidRPr="001D0009">
        <w:rPr>
          <w:rFonts w:eastAsia="Times New Roman" w:cs="B Nazanin"/>
          <w:szCs w:val="24"/>
          <w:highlight w:val="yellow"/>
          <w:rtl/>
        </w:rPr>
        <w:t xml:space="preserve">که، شواهد نشان داده‌اند هرچه </w:t>
      </w:r>
      <w:r w:rsidR="003F5D4F" w:rsidRPr="001D0009">
        <w:rPr>
          <w:rFonts w:eastAsia="Times New Roman" w:cs="B Nazanin" w:hint="eastAsia"/>
          <w:szCs w:val="24"/>
          <w:highlight w:val="yellow"/>
          <w:rtl/>
        </w:rPr>
        <w:t>دانشجو</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ان</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در</w:t>
      </w:r>
      <w:r w:rsidR="003F5D4F" w:rsidRPr="001D0009">
        <w:rPr>
          <w:rFonts w:eastAsia="Times New Roman" w:cs="B Nazanin"/>
          <w:szCs w:val="24"/>
          <w:highlight w:val="yellow"/>
          <w:rtl/>
        </w:rPr>
        <w:t xml:space="preserve"> معرض وقا</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ع</w:t>
      </w:r>
      <w:r w:rsidR="003F5D4F" w:rsidRPr="001D0009">
        <w:rPr>
          <w:rFonts w:eastAsia="Times New Roman" w:cs="B Nazanin"/>
          <w:szCs w:val="24"/>
          <w:highlight w:val="yellow"/>
          <w:rtl/>
        </w:rPr>
        <w:t xml:space="preserve"> </w:t>
      </w:r>
      <w:r w:rsidR="008F2E51" w:rsidRPr="001D0009">
        <w:rPr>
          <w:rFonts w:eastAsia="Times New Roman" w:cs="B Nazanin"/>
          <w:szCs w:val="24"/>
          <w:highlight w:val="yellow"/>
          <w:rtl/>
        </w:rPr>
        <w:t>استرس‌زا</w:t>
      </w:r>
      <w:r w:rsidR="008F2E51" w:rsidRPr="001D0009">
        <w:rPr>
          <w:rFonts w:eastAsia="Times New Roman" w:cs="B Nazanin" w:hint="cs"/>
          <w:szCs w:val="24"/>
          <w:highlight w:val="yellow"/>
          <w:rtl/>
        </w:rPr>
        <w:t>ی</w:t>
      </w:r>
      <w:r w:rsidR="008F2E51" w:rsidRPr="001D0009">
        <w:rPr>
          <w:rFonts w:eastAsia="Times New Roman" w:cs="B Nazanin"/>
          <w:szCs w:val="24"/>
          <w:highlight w:val="yellow"/>
          <w:rtl/>
        </w:rPr>
        <w:t xml:space="preserve"> </w:t>
      </w:r>
      <w:r w:rsidR="003F5D4F" w:rsidRPr="001D0009">
        <w:rPr>
          <w:rFonts w:eastAsia="Times New Roman" w:cs="B Nazanin"/>
          <w:szCs w:val="24"/>
          <w:highlight w:val="yellow"/>
          <w:rtl/>
        </w:rPr>
        <w:t>زندگ</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باشند</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احتمال</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نارسا</w:t>
      </w:r>
      <w:r w:rsidR="003F5D4F" w:rsidRPr="001D0009">
        <w:rPr>
          <w:rFonts w:eastAsia="Times New Roman" w:cs="B Nazanin" w:hint="cs"/>
          <w:szCs w:val="24"/>
          <w:highlight w:val="yellow"/>
          <w:rtl/>
        </w:rPr>
        <w:t>یی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کنش</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ها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اجرا</w:t>
      </w:r>
      <w:r w:rsidR="003F5D4F" w:rsidRPr="001D0009">
        <w:rPr>
          <w:rFonts w:eastAsia="Times New Roman" w:cs="B Nazanin" w:hint="cs"/>
          <w:szCs w:val="24"/>
          <w:highlight w:val="yellow"/>
          <w:rtl/>
        </w:rPr>
        <w:t>یی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ش</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تر</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است</w:t>
      </w:r>
      <w:r w:rsidR="003F5D4F" w:rsidRPr="001D0009">
        <w:rPr>
          <w:rFonts w:eastAsia="Times New Roman" w:cs="B Nazanin"/>
          <w:szCs w:val="24"/>
          <w:highlight w:val="yellow"/>
          <w:rtl/>
        </w:rPr>
        <w:t xml:space="preserve"> که به نوبه خود تأث</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رات</w:t>
      </w:r>
      <w:r w:rsidR="003F5D4F" w:rsidRPr="001D0009">
        <w:rPr>
          <w:rFonts w:eastAsia="Times New Roman" w:cs="B Nazanin"/>
          <w:szCs w:val="24"/>
          <w:highlight w:val="yellow"/>
          <w:rtl/>
        </w:rPr>
        <w:t xml:space="preserve"> منف</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بر سازگار</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تاب</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آور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و پ</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شرفت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تحص</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ل</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دار</w:t>
      </w:r>
      <w:r w:rsidR="003F5D4F" w:rsidRPr="001D0009">
        <w:rPr>
          <w:rFonts w:eastAsia="Times New Roman" w:cs="B Nazanin" w:hint="eastAsia"/>
          <w:szCs w:val="24"/>
          <w:highlight w:val="yellow"/>
          <w:rtl/>
        </w:rPr>
        <w:t>د</w:t>
      </w:r>
      <w:r w:rsidR="003F5D4F" w:rsidRPr="001D0009">
        <w:rPr>
          <w:rFonts w:eastAsia="Times New Roman" w:cs="B Nazanin"/>
          <w:szCs w:val="24"/>
          <w:highlight w:val="yellow"/>
          <w:rtl/>
        </w:rPr>
        <w:t xml:space="preserve"> </w:t>
      </w:r>
      <w:r w:rsidR="003F5D4F" w:rsidRPr="001D0009">
        <w:rPr>
          <w:rFonts w:eastAsia="Times New Roman" w:cs="B Nazanin"/>
          <w:szCs w:val="24"/>
          <w:highlight w:val="yellow"/>
          <w:rtl/>
        </w:rPr>
        <w:fldChar w:fldCharType="begin"/>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ADDIN EN.CITE &lt;EndNote&gt;&lt;Cite&gt;&lt;Author&gt;Zhang&lt;/Author&gt;&lt;Year&gt;2019&lt;/Year&gt;&lt;RecNum&gt;960&lt;/RecNum&gt;&lt;DisplayText&gt;(Zhang et al., 2019)&lt;/DisplayText&gt;&lt;record&gt;&lt;rec-number&gt;960&lt;/rec-number&gt;&lt;foreign-keys&gt;&lt;key app="EN" db-id="9awvswsft0ew9te5e52pve5edpvaxx5t0fe5" timestamp</w:instrText>
      </w:r>
      <w:r w:rsidR="00FF4F16" w:rsidRPr="001D0009">
        <w:rPr>
          <w:rFonts w:eastAsia="Times New Roman" w:cs="B Nazanin"/>
          <w:szCs w:val="24"/>
          <w:highlight w:val="yellow"/>
          <w:rtl/>
        </w:rPr>
        <w:instrText>="1709925216"&gt;960&lt;/</w:instrText>
      </w:r>
      <w:r w:rsidR="00FF4F16" w:rsidRPr="001D0009">
        <w:rPr>
          <w:rFonts w:eastAsia="Times New Roman" w:cs="B Nazanin"/>
          <w:szCs w:val="24"/>
          <w:highlight w:val="yellow"/>
        </w:rPr>
        <w:instrText>key&gt;&lt;/foreign-keys&gt;&lt;ref-type name="Journal Article"&gt;17&lt;/ref-type&gt;&lt;contributors&gt;&lt;authors&gt;&lt;author&gt;Zhang, Yuqing&lt;/author&gt;&lt;author&gt;Zhang, Xing&lt;/author&gt;&lt;author&gt;Zhang, Liwei&lt;/author&gt;&lt;author&gt;Guo, Cheng&lt;/author&gt;&lt;/authors&gt;&lt;/contributors&gt;&lt;titles&gt;&lt;title&gt;Executive Function and Resilience as Mediators of Adolescents’ Perceived Stressful Life Events and School Adjustment&lt;/title&gt;&lt;secondary-title&gt;Frontiers in Psychology&lt;/secondary-title&gt;&lt;/titles&gt;&lt;periodical&gt;&lt;full-title&gt;Frontiers in Psychology&lt;/full-title</w:instrText>
      </w:r>
      <w:r w:rsidR="00FF4F16" w:rsidRPr="001D0009">
        <w:rPr>
          <w:rFonts w:eastAsia="Times New Roman" w:cs="B Nazanin"/>
          <w:szCs w:val="24"/>
          <w:highlight w:val="yellow"/>
          <w:rtl/>
        </w:rPr>
        <w:instrText>&gt;&lt;/</w:instrText>
      </w:r>
      <w:r w:rsidR="00FF4F16" w:rsidRPr="001D0009">
        <w:rPr>
          <w:rFonts w:eastAsia="Times New Roman" w:cs="B Nazanin"/>
          <w:szCs w:val="24"/>
          <w:highlight w:val="yellow"/>
        </w:rPr>
        <w:instrText>periodical&gt;&lt;volume&gt;10&lt;/volume&gt;&lt;dates&gt;&lt;year&gt;2019&lt;/year&gt;&lt;/dates&gt;&lt;isbn&gt;1664-1078&lt;/isbn&gt;&lt;work-type&gt;Original Research&lt;/work-type&gt;&lt;urls&gt;&lt;related-urls&gt;&lt;url&gt;https://www.frontiersin.org/journals/psychology/articles/10.3389/fpsyg.2019.00446&lt;/url&gt;&lt;/related-urls</w:instrText>
      </w:r>
      <w:r w:rsidR="00FF4F16" w:rsidRPr="001D0009">
        <w:rPr>
          <w:rFonts w:eastAsia="Times New Roman" w:cs="B Nazanin"/>
          <w:szCs w:val="24"/>
          <w:highlight w:val="yellow"/>
          <w:rtl/>
        </w:rPr>
        <w:instrText>&gt;&lt;/</w:instrText>
      </w:r>
      <w:r w:rsidR="00FF4F16" w:rsidRPr="001D0009">
        <w:rPr>
          <w:rFonts w:eastAsia="Times New Roman" w:cs="B Nazanin"/>
          <w:szCs w:val="24"/>
          <w:highlight w:val="yellow"/>
        </w:rPr>
        <w:instrText>urls&gt;&lt;/record&gt;&lt;/Cite&gt;&lt;/EndNote</w:instrText>
      </w:r>
      <w:r w:rsidR="00FF4F16" w:rsidRPr="001D0009">
        <w:rPr>
          <w:rFonts w:eastAsia="Times New Roman" w:cs="B Nazanin"/>
          <w:szCs w:val="24"/>
          <w:highlight w:val="yellow"/>
          <w:rtl/>
        </w:rPr>
        <w:instrText>&gt;</w:instrText>
      </w:r>
      <w:r w:rsidR="003F5D4F" w:rsidRPr="001D0009">
        <w:rPr>
          <w:rFonts w:eastAsia="Times New Roman" w:cs="B Nazanin"/>
          <w:szCs w:val="24"/>
          <w:highlight w:val="yellow"/>
          <w:rtl/>
        </w:rPr>
        <w:fldChar w:fldCharType="separate"/>
      </w:r>
      <w:r w:rsidR="00FF4F16" w:rsidRPr="001D0009">
        <w:rPr>
          <w:rFonts w:eastAsia="Times New Roman" w:cs="B Nazanin"/>
          <w:noProof/>
          <w:szCs w:val="24"/>
          <w:highlight w:val="yellow"/>
          <w:rtl/>
        </w:rPr>
        <w:t>(</w:t>
      </w:r>
      <w:r w:rsidR="00F2621B" w:rsidRPr="001D0009">
        <w:rPr>
          <w:rFonts w:eastAsia="Times New Roman" w:cs="B Nazanin" w:hint="cs"/>
          <w:noProof/>
          <w:szCs w:val="24"/>
          <w:highlight w:val="yellow"/>
          <w:rtl/>
        </w:rPr>
        <w:t>ژانگ و همکاران، 2019</w:t>
      </w:r>
      <w:r w:rsidR="00FF4F16" w:rsidRPr="001D0009">
        <w:rPr>
          <w:rFonts w:eastAsia="Times New Roman" w:cs="B Nazanin"/>
          <w:noProof/>
          <w:szCs w:val="24"/>
          <w:highlight w:val="yellow"/>
          <w:rtl/>
        </w:rPr>
        <w:t>)</w:t>
      </w:r>
      <w:r w:rsidR="003F5D4F" w:rsidRPr="001D0009">
        <w:rPr>
          <w:rFonts w:eastAsia="Times New Roman" w:cs="B Nazanin"/>
          <w:szCs w:val="24"/>
          <w:highlight w:val="yellow"/>
          <w:rtl/>
        </w:rPr>
        <w:fldChar w:fldCharType="end"/>
      </w:r>
      <w:r w:rsidR="003F5D4F" w:rsidRPr="001D0009">
        <w:rPr>
          <w:rFonts w:eastAsia="Times New Roman" w:cs="B Nazanin"/>
          <w:szCs w:val="24"/>
          <w:highlight w:val="yellow"/>
          <w:rtl/>
        </w:rPr>
        <w:t xml:space="preserve">. </w:t>
      </w:r>
      <w:r w:rsidRPr="001D0009">
        <w:rPr>
          <w:rFonts w:eastAsia="Times New Roman" w:cs="B Nazanin" w:hint="cs"/>
          <w:szCs w:val="24"/>
          <w:highlight w:val="yellow"/>
          <w:rtl/>
        </w:rPr>
        <w:t>بنابراین،</w:t>
      </w:r>
      <w:r w:rsidR="003F5D4F" w:rsidRPr="001D0009">
        <w:rPr>
          <w:rFonts w:eastAsia="Times New Roman" w:cs="B Nazanin"/>
          <w:szCs w:val="24"/>
          <w:highlight w:val="yellow"/>
          <w:rtl/>
        </w:rPr>
        <w:t xml:space="preserve"> تاب</w:t>
      </w:r>
      <w:r w:rsidR="003F5D4F" w:rsidRPr="001D0009">
        <w:rPr>
          <w:rFonts w:eastAsia="Times New Roman" w:cs="B Nazanin"/>
          <w:szCs w:val="24"/>
          <w:highlight w:val="yellow"/>
          <w:rtl/>
        </w:rPr>
        <w:softHyphen/>
        <w:t>آور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Pr="001D0009">
        <w:rPr>
          <w:rFonts w:eastAsia="Times New Roman" w:cs="B Nazanin" w:hint="cs"/>
          <w:szCs w:val="24"/>
          <w:highlight w:val="yellow"/>
          <w:rtl/>
        </w:rPr>
        <w:t xml:space="preserve">ناکارآمد </w:t>
      </w:r>
      <w:r w:rsidR="003F5D4F" w:rsidRPr="001D0009">
        <w:rPr>
          <w:rFonts w:eastAsia="Times New Roman" w:cs="B Nazanin"/>
          <w:szCs w:val="24"/>
          <w:highlight w:val="yellow"/>
          <w:rtl/>
        </w:rPr>
        <w:t>در مواجهه با ناملا</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مات</w:t>
      </w:r>
      <w:r w:rsidR="003F5D4F" w:rsidRPr="001D0009">
        <w:rPr>
          <w:rFonts w:eastAsia="Times New Roman" w:cs="B Nazanin"/>
          <w:szCs w:val="24"/>
          <w:highlight w:val="yellow"/>
          <w:rtl/>
        </w:rPr>
        <w:t xml:space="preserve">، به </w:t>
      </w:r>
      <w:r w:rsidR="003F5D4F" w:rsidRPr="001D0009">
        <w:rPr>
          <w:rFonts w:eastAsia="Times New Roman" w:cs="B Nazanin" w:hint="eastAsia"/>
          <w:szCs w:val="24"/>
          <w:highlight w:val="yellow"/>
          <w:rtl/>
        </w:rPr>
        <w:t>شکل</w:t>
      </w:r>
      <w:r w:rsidR="003F5D4F" w:rsidRPr="001D0009">
        <w:rPr>
          <w:rFonts w:eastAsia="Times New Roman" w:cs="B Nazanin"/>
          <w:szCs w:val="24"/>
          <w:highlight w:val="yellow"/>
          <w:rtl/>
        </w:rPr>
        <w:softHyphen/>
      </w:r>
      <w:r w:rsidR="003F5D4F" w:rsidRPr="001D0009">
        <w:rPr>
          <w:rFonts w:eastAsia="Times New Roman" w:cs="B Nazanin" w:hint="eastAsia"/>
          <w:szCs w:val="24"/>
          <w:highlight w:val="yellow"/>
          <w:rtl/>
        </w:rPr>
        <w:t>گ</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ر</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بروز</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مشکلات</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بال</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ن</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نظ</w:t>
      </w:r>
      <w:r w:rsidR="003F5D4F" w:rsidRPr="001D0009">
        <w:rPr>
          <w:rFonts w:eastAsia="Times New Roman" w:cs="B Nazanin" w:hint="cs"/>
          <w:szCs w:val="24"/>
          <w:highlight w:val="yellow"/>
          <w:rtl/>
        </w:rPr>
        <w:t>ی</w:t>
      </w:r>
      <w:r w:rsidR="003F5D4F" w:rsidRPr="001D0009">
        <w:rPr>
          <w:rFonts w:eastAsia="Times New Roman" w:cs="B Nazanin" w:hint="eastAsia"/>
          <w:szCs w:val="24"/>
          <w:highlight w:val="yellow"/>
          <w:rtl/>
        </w:rPr>
        <w:t>ر</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اختلال‌ها</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اضطراب</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و</w:t>
      </w:r>
      <w:r w:rsidR="003F5D4F" w:rsidRPr="001D0009">
        <w:rPr>
          <w:rFonts w:eastAsia="Times New Roman" w:cs="B Nazanin"/>
          <w:szCs w:val="24"/>
          <w:highlight w:val="yellow"/>
          <w:rtl/>
        </w:rPr>
        <w:t xml:space="preserve"> </w:t>
      </w:r>
      <w:r w:rsidR="003F5D4F" w:rsidRPr="001D0009">
        <w:rPr>
          <w:rFonts w:eastAsia="Times New Roman" w:cs="B Nazanin" w:hint="eastAsia"/>
          <w:szCs w:val="24"/>
          <w:highlight w:val="yellow"/>
          <w:rtl/>
        </w:rPr>
        <w:t>افسردگ</w:t>
      </w:r>
      <w:r w:rsidR="003F5D4F" w:rsidRPr="001D0009">
        <w:rPr>
          <w:rFonts w:eastAsia="Times New Roman" w:cs="B Nazanin" w:hint="cs"/>
          <w:szCs w:val="24"/>
          <w:highlight w:val="yellow"/>
          <w:rtl/>
        </w:rPr>
        <w:t>ی</w:t>
      </w:r>
      <w:r w:rsidR="003F5D4F" w:rsidRPr="001D0009">
        <w:rPr>
          <w:rFonts w:eastAsia="Times New Roman" w:cs="B Nazanin"/>
          <w:szCs w:val="24"/>
          <w:highlight w:val="yellow"/>
          <w:rtl/>
        </w:rPr>
        <w:t xml:space="preserve"> </w:t>
      </w:r>
      <w:r w:rsidR="00455675" w:rsidRPr="001D0009">
        <w:rPr>
          <w:rFonts w:eastAsia="Times New Roman" w:cs="B Nazanin" w:hint="eastAsia"/>
          <w:szCs w:val="24"/>
          <w:highlight w:val="yellow"/>
          <w:rtl/>
        </w:rPr>
        <w:t>م</w:t>
      </w:r>
      <w:r w:rsidR="00455675" w:rsidRPr="001D0009">
        <w:rPr>
          <w:rFonts w:eastAsia="Times New Roman" w:cs="B Nazanin" w:hint="cs"/>
          <w:szCs w:val="24"/>
          <w:highlight w:val="yellow"/>
          <w:rtl/>
        </w:rPr>
        <w:t>ی‌</w:t>
      </w:r>
      <w:r w:rsidR="00455675" w:rsidRPr="001D0009">
        <w:rPr>
          <w:rFonts w:eastAsia="Times New Roman" w:cs="B Nazanin" w:hint="eastAsia"/>
          <w:szCs w:val="24"/>
          <w:highlight w:val="yellow"/>
          <w:rtl/>
        </w:rPr>
        <w:t>انجامد</w:t>
      </w:r>
      <w:r w:rsidR="00455675" w:rsidRPr="001D0009">
        <w:rPr>
          <w:rFonts w:eastAsia="Times New Roman" w:cs="B Nazanin"/>
          <w:szCs w:val="24"/>
          <w:highlight w:val="yellow"/>
          <w:rtl/>
        </w:rPr>
        <w:t xml:space="preserve"> </w:t>
      </w:r>
      <w:r w:rsidR="003F5D4F" w:rsidRPr="001D0009">
        <w:rPr>
          <w:rFonts w:eastAsia="Times New Roman" w:cs="B Nazanin"/>
          <w:szCs w:val="24"/>
          <w:highlight w:val="yellow"/>
          <w:rtl/>
        </w:rPr>
        <w:fldChar w:fldCharType="begin"/>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ADDIN EN.CITE &lt;EndNote&gt;&lt;Cite&gt;&lt;Author&gt;Afek&lt;/Author&gt;&lt;Year&gt;2021&lt;/Year&gt;&lt;RecNum&gt;961&lt;/RecNum&gt;&lt;DisplayText&gt;(Afek et al., 2021)&lt;/DisplayText&gt;&lt;record&gt;&lt;rec-number&gt;961&lt;/rec-number&gt;&lt;foreign-keys&gt;&lt;key app="EN" db-id="9awvswsft0ew9te5e52pve5edpvaxx5t0fe5" timestamp="1</w:instrText>
      </w:r>
      <w:r w:rsidR="00FF4F16" w:rsidRPr="001D0009">
        <w:rPr>
          <w:rFonts w:eastAsia="Times New Roman" w:cs="B Nazanin"/>
          <w:szCs w:val="24"/>
          <w:highlight w:val="yellow"/>
          <w:rtl/>
        </w:rPr>
        <w:instrText>709926228"&gt;961&lt;/</w:instrText>
      </w:r>
      <w:r w:rsidR="00FF4F16" w:rsidRPr="001D0009">
        <w:rPr>
          <w:rFonts w:eastAsia="Times New Roman" w:cs="B Nazanin"/>
          <w:szCs w:val="24"/>
          <w:highlight w:val="yellow"/>
        </w:rPr>
        <w:instrText>key&gt;&lt;/foreign-keys&gt;&lt;ref-type name="Journal Article"&gt;17&lt;/ref-type&gt;&lt;contributors&gt;&lt;authors&gt;&lt;author&gt;Afek, Anat&lt;/author&gt;&lt;author&gt;Ben-Avraham, Rina&lt;/author&gt;&lt;author&gt;Davidov, Alexander&lt;/author&gt;&lt;author&gt;Berezin Cohen, Noa&lt;/author&gt;&lt;author&gt;Ben Yehuda</w:instrText>
      </w:r>
      <w:r w:rsidR="00FF4F16" w:rsidRPr="001D0009">
        <w:rPr>
          <w:rFonts w:eastAsia="Times New Roman" w:cs="B Nazanin"/>
          <w:szCs w:val="24"/>
          <w:highlight w:val="yellow"/>
          <w:rtl/>
        </w:rPr>
        <w:instrText xml:space="preserve">, </w:instrText>
      </w:r>
      <w:r w:rsidR="00FF4F16" w:rsidRPr="001D0009">
        <w:rPr>
          <w:rFonts w:eastAsia="Times New Roman" w:cs="B Nazanin"/>
          <w:szCs w:val="24"/>
          <w:highlight w:val="yellow"/>
        </w:rPr>
        <w:instrText>Ariel&lt;/author&gt;&lt;author&gt;Gilboa, Yafit&lt;/author&gt;&lt;author&gt;Nahum, Mor&lt;/author&gt;&lt;/authors&gt;&lt;/contributors&gt;&lt;titles&gt;&lt;title&gt;Psychological Resilience, Mental Health, and Inhibitory Control Among Youth and Young Adults Under Stress&lt;/title&gt;&lt;secondary-title&gt;Frontiers in Psychiatry&lt;/secondary-title&gt;&lt;/titles&gt;&lt;periodical&gt;&lt;full-title&gt;Frontiers in Psychiatry&lt;/full-title&gt;&lt;/periodical&gt;&lt;volume&gt;11&lt;/volume&gt;&lt;dates&gt;&lt;year&gt;2021&lt;/year&gt;&lt;/dates&gt;&lt;isbn&gt;1664-0640&lt;/isbn&gt;&lt;work-type&gt;Original Research&lt;/work-type&gt;&lt;urls&gt;&lt;related-urls&gt;&lt;url&gt;https</w:instrText>
      </w:r>
      <w:r w:rsidR="00FF4F16" w:rsidRPr="001D0009">
        <w:rPr>
          <w:rFonts w:eastAsia="Times New Roman" w:cs="B Nazanin"/>
          <w:szCs w:val="24"/>
          <w:highlight w:val="yellow"/>
          <w:rtl/>
        </w:rPr>
        <w:instrText>://</w:instrText>
      </w:r>
      <w:r w:rsidR="00FF4F16" w:rsidRPr="001D0009">
        <w:rPr>
          <w:rFonts w:eastAsia="Times New Roman" w:cs="B Nazanin"/>
          <w:szCs w:val="24"/>
          <w:highlight w:val="yellow"/>
        </w:rPr>
        <w:instrText>www.frontiersin.org/journals/psychiatry/articles/10.3389/fpsyt.2020.608588&lt;/url&gt;&lt;/related-urls&gt;&lt;/urls&gt;&lt;/record&gt;&lt;/Cite&gt;&lt;/EndNote</w:instrText>
      </w:r>
      <w:r w:rsidR="00FF4F16" w:rsidRPr="001D0009">
        <w:rPr>
          <w:rFonts w:eastAsia="Times New Roman" w:cs="B Nazanin"/>
          <w:szCs w:val="24"/>
          <w:highlight w:val="yellow"/>
          <w:rtl/>
        </w:rPr>
        <w:instrText>&gt;</w:instrText>
      </w:r>
      <w:r w:rsidR="003F5D4F" w:rsidRPr="001D0009">
        <w:rPr>
          <w:rFonts w:eastAsia="Times New Roman" w:cs="B Nazanin"/>
          <w:szCs w:val="24"/>
          <w:highlight w:val="yellow"/>
          <w:rtl/>
        </w:rPr>
        <w:fldChar w:fldCharType="separate"/>
      </w:r>
      <w:r w:rsidR="00F2621B" w:rsidRPr="001D0009">
        <w:rPr>
          <w:rFonts w:eastAsia="Times New Roman" w:cs="B Nazanin" w:hint="cs"/>
          <w:noProof/>
          <w:szCs w:val="24"/>
          <w:highlight w:val="yellow"/>
          <w:rtl/>
        </w:rPr>
        <w:t>(افک و همکاران، 2021</w:t>
      </w:r>
      <w:r w:rsidR="00FF4F16" w:rsidRPr="001D0009">
        <w:rPr>
          <w:rFonts w:eastAsia="Times New Roman" w:cs="B Nazanin"/>
          <w:noProof/>
          <w:szCs w:val="24"/>
          <w:highlight w:val="yellow"/>
          <w:rtl/>
        </w:rPr>
        <w:t>)</w:t>
      </w:r>
      <w:r w:rsidR="003F5D4F" w:rsidRPr="001D0009">
        <w:rPr>
          <w:rFonts w:eastAsia="Times New Roman" w:cs="B Nazanin"/>
          <w:szCs w:val="24"/>
          <w:highlight w:val="yellow"/>
          <w:rtl/>
        </w:rPr>
        <w:fldChar w:fldCharType="end"/>
      </w:r>
      <w:r w:rsidR="003F5D4F" w:rsidRPr="001D0009">
        <w:rPr>
          <w:rFonts w:eastAsia="Times New Roman" w:cs="B Nazanin"/>
          <w:szCs w:val="24"/>
          <w:highlight w:val="yellow"/>
          <w:rtl/>
        </w:rPr>
        <w:t xml:space="preserve">. </w:t>
      </w:r>
    </w:p>
    <w:p w14:paraId="2CD6BBDF" w14:textId="79EBCF70" w:rsidR="002F4061" w:rsidRPr="001D0009" w:rsidRDefault="000A77B7" w:rsidP="008C7639">
      <w:pPr>
        <w:spacing w:before="240" w:after="0" w:line="240" w:lineRule="auto"/>
        <w:ind w:firstLine="283"/>
        <w:jc w:val="both"/>
        <w:rPr>
          <w:rFonts w:eastAsia="Times New Roman" w:cs="B Nazanin"/>
          <w:szCs w:val="24"/>
          <w:highlight w:val="yellow"/>
          <w:rtl/>
        </w:rPr>
      </w:pPr>
      <w:r w:rsidRPr="001D0009">
        <w:rPr>
          <w:rFonts w:eastAsia="Times New Roman" w:cs="B Nazanin" w:hint="cs"/>
          <w:szCs w:val="24"/>
          <w:highlight w:val="yellow"/>
          <w:rtl/>
        </w:rPr>
        <w:t xml:space="preserve">با این حال، </w:t>
      </w:r>
      <w:r w:rsidRPr="001D0009">
        <w:rPr>
          <w:rFonts w:eastAsia="Times New Roman" w:cs="B Nazanin" w:hint="eastAsia"/>
          <w:szCs w:val="24"/>
          <w:highlight w:val="yellow"/>
          <w:rtl/>
        </w:rPr>
        <w:t>فقدان</w:t>
      </w:r>
      <w:r w:rsidRPr="001D0009">
        <w:rPr>
          <w:rFonts w:eastAsia="Times New Roman" w:cs="B Nazanin"/>
          <w:szCs w:val="24"/>
          <w:highlight w:val="yellow"/>
          <w:rtl/>
        </w:rPr>
        <w:t xml:space="preserve"> </w:t>
      </w:r>
      <w:r w:rsidRPr="001D0009">
        <w:rPr>
          <w:rFonts w:eastAsia="Times New Roman" w:cs="B Nazanin" w:hint="eastAsia"/>
          <w:szCs w:val="24"/>
          <w:highlight w:val="yellow"/>
          <w:rtl/>
        </w:rPr>
        <w:t>چا</w:t>
      </w:r>
      <w:r w:rsidRPr="001D0009">
        <w:rPr>
          <w:rFonts w:eastAsia="Times New Roman" w:cs="B Nazanin" w:hint="cs"/>
          <w:szCs w:val="24"/>
          <w:highlight w:val="yellow"/>
          <w:rtl/>
        </w:rPr>
        <w:t>ر</w:t>
      </w:r>
      <w:r w:rsidRPr="001D0009">
        <w:rPr>
          <w:rFonts w:eastAsia="Times New Roman" w:cs="B Nazanin" w:hint="eastAsia"/>
          <w:szCs w:val="24"/>
          <w:highlight w:val="yellow"/>
          <w:rtl/>
        </w:rPr>
        <w:t>چوب</w:t>
      </w:r>
      <w:r w:rsidRPr="001D0009">
        <w:rPr>
          <w:rFonts w:eastAsia="Times New Roman" w:cs="B Nazanin"/>
          <w:szCs w:val="24"/>
          <w:highlight w:val="yellow"/>
          <w:rtl/>
        </w:rPr>
        <w:t xml:space="preserve"> </w:t>
      </w:r>
      <w:r w:rsidRPr="001D0009">
        <w:rPr>
          <w:rFonts w:eastAsia="Times New Roman" w:cs="B Nazanin" w:hint="eastAsia"/>
          <w:szCs w:val="24"/>
          <w:highlight w:val="yellow"/>
          <w:rtl/>
        </w:rPr>
        <w:t>نظر</w:t>
      </w:r>
      <w:r w:rsidRPr="001D0009">
        <w:rPr>
          <w:rFonts w:eastAsia="Times New Roman" w:cs="B Nazanin" w:hint="cs"/>
          <w:szCs w:val="24"/>
          <w:highlight w:val="yellow"/>
          <w:rtl/>
        </w:rPr>
        <w:t>ی</w:t>
      </w:r>
      <w:r w:rsidRPr="001D0009">
        <w:rPr>
          <w:rFonts w:eastAsia="Times New Roman" w:cs="B Nazanin"/>
          <w:szCs w:val="24"/>
          <w:highlight w:val="yellow"/>
          <w:rtl/>
        </w:rPr>
        <w:t xml:space="preserve"> </w:t>
      </w:r>
      <w:r w:rsidRPr="001D0009">
        <w:rPr>
          <w:rFonts w:eastAsia="Times New Roman" w:cs="B Nazanin" w:hint="eastAsia"/>
          <w:szCs w:val="24"/>
          <w:highlight w:val="yellow"/>
          <w:rtl/>
        </w:rPr>
        <w:t>منسجم</w:t>
      </w:r>
      <w:r w:rsidRPr="001D0009">
        <w:rPr>
          <w:rFonts w:eastAsia="Times New Roman" w:cs="B Nazanin"/>
          <w:szCs w:val="24"/>
          <w:highlight w:val="yellow"/>
          <w:rtl/>
        </w:rPr>
        <w:t xml:space="preserve"> </w:t>
      </w:r>
      <w:r w:rsidRPr="001D0009">
        <w:rPr>
          <w:rFonts w:eastAsia="Times New Roman" w:cs="B Nazanin" w:hint="eastAsia"/>
          <w:szCs w:val="24"/>
          <w:highlight w:val="yellow"/>
          <w:rtl/>
        </w:rPr>
        <w:t>و</w:t>
      </w:r>
      <w:r w:rsidRPr="001D0009">
        <w:rPr>
          <w:rFonts w:eastAsia="Times New Roman" w:cs="B Nazanin"/>
          <w:szCs w:val="24"/>
          <w:highlight w:val="yellow"/>
          <w:rtl/>
        </w:rPr>
        <w:t xml:space="preserve"> </w:t>
      </w:r>
      <w:r w:rsidRPr="001D0009">
        <w:rPr>
          <w:rFonts w:eastAsia="Times New Roman" w:cs="B Nazanin" w:hint="eastAsia"/>
          <w:szCs w:val="24"/>
          <w:highlight w:val="yellow"/>
          <w:rtl/>
        </w:rPr>
        <w:t>مدل</w:t>
      </w:r>
      <w:r w:rsidRPr="001D0009">
        <w:rPr>
          <w:rFonts w:eastAsia="Times New Roman" w:cs="B Nazanin"/>
          <w:szCs w:val="24"/>
          <w:highlight w:val="yellow"/>
          <w:rtl/>
        </w:rPr>
        <w:softHyphen/>
      </w:r>
      <w:r w:rsidRPr="001D0009">
        <w:rPr>
          <w:rFonts w:eastAsia="Times New Roman" w:cs="B Nazanin" w:hint="eastAsia"/>
          <w:szCs w:val="24"/>
          <w:highlight w:val="yellow"/>
          <w:rtl/>
        </w:rPr>
        <w:t>ها</w:t>
      </w:r>
      <w:r w:rsidRPr="001D0009">
        <w:rPr>
          <w:rFonts w:eastAsia="Times New Roman" w:cs="B Nazanin" w:hint="cs"/>
          <w:szCs w:val="24"/>
          <w:highlight w:val="yellow"/>
          <w:rtl/>
        </w:rPr>
        <w:t>ی</w:t>
      </w:r>
      <w:r w:rsidRPr="001D0009">
        <w:rPr>
          <w:rFonts w:eastAsia="Times New Roman" w:cs="B Nazanin"/>
          <w:szCs w:val="24"/>
          <w:highlight w:val="yellow"/>
          <w:rtl/>
        </w:rPr>
        <w:t xml:space="preserve"> استاندارد </w:t>
      </w:r>
      <w:r w:rsidRPr="001D0009">
        <w:rPr>
          <w:rFonts w:eastAsia="Times New Roman" w:cs="B Nazanin" w:hint="cs"/>
          <w:szCs w:val="24"/>
          <w:highlight w:val="yellow"/>
          <w:rtl/>
        </w:rPr>
        <w:t>در دوران</w:t>
      </w:r>
      <w:r w:rsidRPr="001D0009">
        <w:rPr>
          <w:rFonts w:eastAsia="Times New Roman" w:cs="B Nazanin"/>
          <w:szCs w:val="24"/>
          <w:highlight w:val="yellow"/>
          <w:rtl/>
        </w:rPr>
        <w:t xml:space="preserve"> بزرگسال</w:t>
      </w:r>
      <w:r w:rsidRPr="001D0009">
        <w:rPr>
          <w:rFonts w:eastAsia="Times New Roman" w:cs="B Nazanin" w:hint="cs"/>
          <w:szCs w:val="24"/>
          <w:highlight w:val="yellow"/>
          <w:rtl/>
        </w:rPr>
        <w:t>ی، به‌ویژه با تمرکز بر دانشجویان،</w:t>
      </w:r>
      <w:r w:rsidRPr="001D0009">
        <w:rPr>
          <w:rFonts w:eastAsia="Times New Roman" w:cs="B Nazanin"/>
          <w:szCs w:val="24"/>
          <w:highlight w:val="yellow"/>
          <w:rtl/>
        </w:rPr>
        <w:t xml:space="preserve"> </w:t>
      </w:r>
      <w:r w:rsidRPr="001D0009">
        <w:rPr>
          <w:rFonts w:eastAsia="Times New Roman" w:cs="B Nazanin" w:hint="cs"/>
          <w:szCs w:val="24"/>
          <w:highlight w:val="yellow"/>
          <w:rtl/>
        </w:rPr>
        <w:t>وجود دارد</w:t>
      </w:r>
      <w:r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مطالعات</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پ</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ش</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ن</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با</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تمرکز</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بر</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تحول</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مهارت</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ها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شناخت</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و</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ه</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جان</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در</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دوران</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کودک</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نقش</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مولفه</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ها</w:t>
      </w:r>
      <w:r w:rsidR="002F4061" w:rsidRPr="001D0009">
        <w:rPr>
          <w:rFonts w:eastAsia="Times New Roman" w:cs="B Nazanin" w:hint="cs"/>
          <w:szCs w:val="24"/>
          <w:highlight w:val="yellow"/>
          <w:rtl/>
        </w:rPr>
        <w:t>یی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همچون</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کنش</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ها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اجرا</w:t>
      </w:r>
      <w:r w:rsidR="002F4061" w:rsidRPr="001D0009">
        <w:rPr>
          <w:rFonts w:eastAsia="Times New Roman" w:cs="B Nazanin" w:hint="cs"/>
          <w:szCs w:val="24"/>
          <w:highlight w:val="yellow"/>
          <w:rtl/>
        </w:rPr>
        <w:t>یی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و</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تاب</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آور</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را</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برجسته</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ساخته</w:t>
      </w:r>
      <w:r w:rsidR="002F4061" w:rsidRPr="001D0009">
        <w:rPr>
          <w:rFonts w:eastAsia="Times New Roman" w:cs="B Nazanin" w:hint="cs"/>
          <w:szCs w:val="24"/>
          <w:highlight w:val="yellow"/>
          <w:rtl/>
        </w:rPr>
        <w:t xml:space="preserve"> بودند،</w:t>
      </w:r>
      <w:r w:rsidR="002F4061" w:rsidRPr="001D0009">
        <w:rPr>
          <w:rFonts w:eastAsia="Times New Roman" w:cs="B Nazanin"/>
          <w:szCs w:val="24"/>
          <w:highlight w:val="yellow"/>
          <w:rtl/>
        </w:rPr>
        <w:t xml:space="preserve"> </w:t>
      </w:r>
      <w:r w:rsidR="002F4061" w:rsidRPr="001D0009">
        <w:rPr>
          <w:rFonts w:cs="B Nazanin" w:hint="eastAsia"/>
          <w:szCs w:val="24"/>
          <w:highlight w:val="yellow"/>
          <w:rtl/>
        </w:rPr>
        <w:t>بنابرا</w:t>
      </w:r>
      <w:r w:rsidR="002F4061" w:rsidRPr="001D0009">
        <w:rPr>
          <w:rFonts w:cs="B Nazanin" w:hint="cs"/>
          <w:szCs w:val="24"/>
          <w:highlight w:val="yellow"/>
          <w:rtl/>
        </w:rPr>
        <w:t>ی</w:t>
      </w:r>
      <w:r w:rsidR="002F4061" w:rsidRPr="001D0009">
        <w:rPr>
          <w:rFonts w:cs="B Nazanin" w:hint="eastAsia"/>
          <w:szCs w:val="24"/>
          <w:highlight w:val="yellow"/>
          <w:rtl/>
        </w:rPr>
        <w:t>ن،</w:t>
      </w:r>
      <w:r w:rsidR="002F4061" w:rsidRPr="001D0009">
        <w:rPr>
          <w:rFonts w:eastAsia="Times New Roman" w:cs="B Nazanin"/>
          <w:szCs w:val="24"/>
          <w:highlight w:val="yellow"/>
          <w:rtl/>
        </w:rPr>
        <w:t xml:space="preserve"> </w:t>
      </w:r>
      <w:r w:rsidR="002F4061" w:rsidRPr="001D0009">
        <w:rPr>
          <w:rFonts w:eastAsia="Times New Roman" w:cs="B Nazanin"/>
          <w:szCs w:val="24"/>
          <w:highlight w:val="yellow"/>
          <w:rtl/>
        </w:rPr>
        <w:t>از آن‌جا که مدل پ</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شنهاد</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پژوهش حاضر تا</w:t>
      </w:r>
      <w:r w:rsidR="002F4061" w:rsidRPr="001D0009">
        <w:rPr>
          <w:rFonts w:eastAsia="Times New Roman" w:cs="B Nazanin" w:hint="cs"/>
          <w:szCs w:val="24"/>
          <w:highlight w:val="yellow"/>
          <w:rtl/>
        </w:rPr>
        <w:t>یی</w:t>
      </w:r>
      <w:r w:rsidR="002F4061" w:rsidRPr="001D0009">
        <w:rPr>
          <w:rFonts w:eastAsia="Times New Roman" w:cs="B Nazanin" w:hint="eastAsia"/>
          <w:szCs w:val="24"/>
          <w:highlight w:val="yellow"/>
          <w:rtl/>
        </w:rPr>
        <w:t>د</w:t>
      </w:r>
      <w:r w:rsidR="002F4061" w:rsidRPr="001D0009">
        <w:rPr>
          <w:rFonts w:eastAsia="Times New Roman" w:cs="B Nazanin"/>
          <w:szCs w:val="24"/>
          <w:highlight w:val="yellow"/>
          <w:rtl/>
        </w:rPr>
        <w:t xml:space="preserve"> شد، </w:t>
      </w:r>
      <w:r w:rsidR="002F4061" w:rsidRPr="001D0009">
        <w:rPr>
          <w:rFonts w:eastAsia="Times New Roman" w:cs="B Nazanin" w:hint="cs"/>
          <w:szCs w:val="24"/>
          <w:highlight w:val="yellow"/>
          <w:rtl/>
        </w:rPr>
        <w:t xml:space="preserve">این یافته‌ها، </w:t>
      </w:r>
      <w:r w:rsidR="002F4061" w:rsidRPr="001D0009">
        <w:rPr>
          <w:rFonts w:eastAsia="Times New Roman" w:cs="B Nazanin" w:hint="eastAsia"/>
          <w:szCs w:val="24"/>
          <w:highlight w:val="yellow"/>
          <w:rtl/>
        </w:rPr>
        <w:t>همسو</w:t>
      </w:r>
      <w:r w:rsidR="002F4061" w:rsidRPr="001D0009">
        <w:rPr>
          <w:rFonts w:eastAsia="Times New Roman" w:cs="B Nazanin"/>
          <w:szCs w:val="24"/>
          <w:highlight w:val="yellow"/>
          <w:rtl/>
        </w:rPr>
        <w:t xml:space="preserve"> با مطالعات پ</w:t>
      </w:r>
      <w:r w:rsidR="002F4061" w:rsidRPr="001D0009">
        <w:rPr>
          <w:rFonts w:eastAsia="Times New Roman" w:cs="B Nazanin" w:hint="cs"/>
          <w:szCs w:val="24"/>
          <w:highlight w:val="yellow"/>
          <w:rtl/>
        </w:rPr>
        <w:t>یشی</w:t>
      </w:r>
      <w:r w:rsidR="002F4061" w:rsidRPr="001D0009">
        <w:rPr>
          <w:rFonts w:eastAsia="Times New Roman" w:cs="B Nazanin" w:hint="eastAsia"/>
          <w:szCs w:val="24"/>
          <w:highlight w:val="yellow"/>
          <w:rtl/>
        </w:rPr>
        <w:t>ن</w:t>
      </w:r>
      <w:r w:rsidR="00E031BA" w:rsidRPr="001D0009">
        <w:rPr>
          <w:rFonts w:eastAsia="Times New Roman" w:cs="B Nazanin" w:hint="cs"/>
          <w:szCs w:val="24"/>
          <w:highlight w:val="yellow"/>
          <w:rtl/>
        </w:rPr>
        <w:t>،</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بر</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کنش</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ها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اجرا</w:t>
      </w:r>
      <w:r w:rsidR="002F4061" w:rsidRPr="001D0009">
        <w:rPr>
          <w:rFonts w:eastAsia="Times New Roman" w:cs="B Nazanin" w:hint="cs"/>
          <w:szCs w:val="24"/>
          <w:highlight w:val="yellow"/>
          <w:rtl/>
        </w:rPr>
        <w:t>یی</w:t>
      </w:r>
      <w:r w:rsidR="002F4061" w:rsidRPr="001D0009">
        <w:rPr>
          <w:rFonts w:eastAsia="Times New Roman" w:cs="B Nazanin"/>
          <w:szCs w:val="24"/>
          <w:highlight w:val="yellow"/>
          <w:rtl/>
        </w:rPr>
        <w:t xml:space="preserve"> و تاب‌آور</w:t>
      </w:r>
      <w:r w:rsidR="002F4061" w:rsidRPr="001D0009">
        <w:rPr>
          <w:rFonts w:eastAsia="Times New Roman" w:cs="B Nazanin" w:hint="cs"/>
          <w:szCs w:val="24"/>
          <w:highlight w:val="yellow"/>
          <w:rtl/>
        </w:rPr>
        <w:t>ی</w:t>
      </w:r>
      <w:r w:rsidR="00E031BA" w:rsidRPr="001D0009">
        <w:rPr>
          <w:rFonts w:eastAsia="Times New Roman" w:cs="B Nazanin" w:hint="cs"/>
          <w:szCs w:val="24"/>
          <w:highlight w:val="yellow"/>
          <w:rtl/>
        </w:rPr>
        <w:t>،</w:t>
      </w:r>
      <w:r w:rsidR="002F4061" w:rsidRPr="001D0009">
        <w:rPr>
          <w:rFonts w:eastAsia="Times New Roman" w:cs="B Nazanin"/>
          <w:szCs w:val="24"/>
          <w:highlight w:val="yellow"/>
          <w:rtl/>
        </w:rPr>
        <w:t xml:space="preserve"> به</w:t>
      </w:r>
      <w:r w:rsidR="00E031BA" w:rsidRPr="001D0009">
        <w:rPr>
          <w:rFonts w:eastAsia="Times New Roman" w:cs="B Nazanin" w:hint="cs"/>
          <w:szCs w:val="24"/>
          <w:highlight w:val="yellow"/>
          <w:rtl/>
        </w:rPr>
        <w:t>‌</w:t>
      </w:r>
      <w:r w:rsidR="002F4061" w:rsidRPr="001D0009">
        <w:rPr>
          <w:rFonts w:eastAsia="Times New Roman" w:cs="B Nazanin"/>
          <w:szCs w:val="24"/>
          <w:highlight w:val="yellow"/>
          <w:rtl/>
        </w:rPr>
        <w:t>عنوان مؤلفه‌ها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کل</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د</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توانا</w:t>
      </w:r>
      <w:r w:rsidR="002F4061" w:rsidRPr="001D0009">
        <w:rPr>
          <w:rFonts w:eastAsia="Times New Roman" w:cs="B Nazanin" w:hint="cs"/>
          <w:szCs w:val="24"/>
          <w:highlight w:val="yellow"/>
          <w:rtl/>
        </w:rPr>
        <w:t>یی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دانشجو</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ان</w:t>
      </w:r>
      <w:r w:rsidR="002F4061" w:rsidRPr="001D0009">
        <w:rPr>
          <w:rFonts w:eastAsia="Times New Roman" w:cs="B Nazanin"/>
          <w:szCs w:val="24"/>
          <w:highlight w:val="yellow"/>
          <w:rtl/>
        </w:rPr>
        <w:t xml:space="preserve"> برا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مشارکت معنادار و مؤثر در مح</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ط</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آموزش</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خود تاک</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د</w:t>
      </w:r>
      <w:r w:rsidR="002F4061" w:rsidRPr="001D0009">
        <w:rPr>
          <w:rFonts w:eastAsia="Times New Roman" w:cs="B Nazanin"/>
          <w:szCs w:val="24"/>
          <w:highlight w:val="yellow"/>
          <w:rtl/>
        </w:rPr>
        <w:t xml:space="preserve"> م</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کند</w:t>
      </w:r>
      <w:r w:rsidR="002F4061" w:rsidRPr="001D0009">
        <w:rPr>
          <w:rFonts w:eastAsia="Times New Roman" w:cs="B Nazanin"/>
          <w:szCs w:val="24"/>
          <w:highlight w:val="yellow"/>
          <w:rtl/>
        </w:rPr>
        <w:t xml:space="preserve"> </w:t>
      </w:r>
      <w:r w:rsidR="002F4061" w:rsidRPr="001D0009">
        <w:rPr>
          <w:rFonts w:eastAsia="Times New Roman" w:cs="B Nazanin"/>
          <w:szCs w:val="24"/>
          <w:highlight w:val="yellow"/>
          <w:rtl/>
        </w:rPr>
        <w:fldChar w:fldCharType="begin"/>
      </w:r>
      <w:r w:rsidR="002F4061" w:rsidRPr="001D0009">
        <w:rPr>
          <w:rFonts w:eastAsia="Times New Roman" w:cs="B Nazanin"/>
          <w:szCs w:val="24"/>
          <w:highlight w:val="yellow"/>
          <w:rtl/>
        </w:rPr>
        <w:instrText xml:space="preserve"> </w:instrText>
      </w:r>
      <w:r w:rsidR="002F4061" w:rsidRPr="001D0009">
        <w:rPr>
          <w:rFonts w:eastAsia="Times New Roman" w:cs="B Nazanin"/>
          <w:szCs w:val="24"/>
          <w:highlight w:val="yellow"/>
        </w:rPr>
        <w:instrText>ADDIN EN.CITE &lt;EndNote&gt;&lt;Cite&gt;&lt;Author&gt;Wu&lt;/Author&gt;&lt;Year&gt;2021&lt;/Year&gt;&lt;RecNum&gt;952&lt;/RecNum&gt;&lt;DisplayText&gt;(Wu et al., 2021)&lt;/DisplayText&gt;&lt;record&gt;&lt;rec-number&gt;952&lt;/rec-number&gt;&lt;foreign-keys&gt;&lt;key app="EN" db-id="9awvswsft0ew9te5e52pve5edpvaxx5t0fe5" timestamp="17097</w:instrText>
      </w:r>
      <w:r w:rsidR="002F4061" w:rsidRPr="001D0009">
        <w:rPr>
          <w:rFonts w:eastAsia="Times New Roman" w:cs="B Nazanin"/>
          <w:szCs w:val="24"/>
          <w:highlight w:val="yellow"/>
          <w:rtl/>
        </w:rPr>
        <w:instrText>45774"&gt;952&lt;/</w:instrText>
      </w:r>
      <w:r w:rsidR="002F4061" w:rsidRPr="001D0009">
        <w:rPr>
          <w:rFonts w:eastAsia="Times New Roman" w:cs="B Nazanin"/>
          <w:szCs w:val="24"/>
          <w:highlight w:val="yellow"/>
        </w:rPr>
        <w:instrText>key&gt;&lt;/foreign-keys&gt;&lt;ref-type name="Journal Article"&gt;17&lt;/ref-type&gt;&lt;contributors&gt;&lt;authors&gt;&lt;author&gt;Wu, Liuliu&lt;/author&gt;&lt;author&gt;Zhang, Xuan&lt;/author&gt;&lt;author&gt;Wang, Juan&lt;/author&gt;&lt;author&gt;Sun, Jiwei&lt;/author&gt;&lt;author&gt;Mao, Fangxiang&lt;/author&gt;&lt;author&gt;Han, Jing&lt;/author&gt;&lt;author&gt;Cao, Fenglin&lt;/author&gt;&lt;/authors&gt;&lt;/contributors&gt;&lt;titles&gt;&lt;title&gt;The associations of executive functions with resilience in early adulthood: A prospective longitudinal study&lt;/title&gt;&lt;secondary-title&gt;Journal of Affective Disorders&lt;/secondary</w:instrText>
      </w:r>
      <w:r w:rsidR="002F4061" w:rsidRPr="001D0009">
        <w:rPr>
          <w:rFonts w:eastAsia="Times New Roman" w:cs="B Nazanin"/>
          <w:szCs w:val="24"/>
          <w:highlight w:val="yellow"/>
          <w:rtl/>
        </w:rPr>
        <w:instrText>-</w:instrText>
      </w:r>
      <w:r w:rsidR="002F4061" w:rsidRPr="001D0009">
        <w:rPr>
          <w:rFonts w:eastAsia="Times New Roman" w:cs="B Nazanin"/>
          <w:szCs w:val="24"/>
          <w:highlight w:val="yellow"/>
        </w:rPr>
        <w:instrText>title&gt;&lt;/titles&gt;&lt;periodical&gt;&lt;full-title&gt;Journal of Affective Disorders&lt;/full-title&gt;&lt;/periodical&gt;&lt;pages&gt;1048-1054&lt;/pages&gt;&lt;volume&gt;282&lt;/volume&gt;&lt;keywords&gt;&lt;keyword&gt;Executive functions&lt;/keyword&gt;&lt;keyword&gt;Resilience&lt;/keyword&gt;&lt;keyword&gt;Cross-lagged&lt;/keyword&gt;&lt;keyword</w:instrText>
      </w:r>
      <w:r w:rsidR="002F4061" w:rsidRPr="001D0009">
        <w:rPr>
          <w:rFonts w:eastAsia="Times New Roman" w:cs="B Nazanin"/>
          <w:szCs w:val="24"/>
          <w:highlight w:val="yellow"/>
          <w:rtl/>
        </w:rPr>
        <w:instrText>&gt;</w:instrText>
      </w:r>
      <w:r w:rsidR="002F4061" w:rsidRPr="001D0009">
        <w:rPr>
          <w:rFonts w:eastAsia="Times New Roman" w:cs="B Nazanin"/>
          <w:szCs w:val="24"/>
          <w:highlight w:val="yellow"/>
        </w:rPr>
        <w:instrText>Long-term&lt;/keyword&gt;&lt;keyword&gt;Emergent adults&lt;/keyword&gt;&lt;/keywords&gt;&lt;dates&gt;&lt;year&gt;2021&lt;/year&gt;&lt;pub-dates&gt;&lt;date&gt;2021/03/01/&lt;/date&gt;&lt;/pub-dates&gt;&lt;/dates&gt;&lt;isbn&gt;0165-0327&lt;/isbn&gt;&lt;urls&gt;&lt;related-urls&gt;&lt;url&gt;https://www.sciencedirect.com/science/article/pii/S0165032721000</w:instrText>
      </w:r>
      <w:r w:rsidR="002F4061" w:rsidRPr="001D0009">
        <w:rPr>
          <w:rFonts w:eastAsia="Times New Roman" w:cs="B Nazanin"/>
          <w:szCs w:val="24"/>
          <w:highlight w:val="yellow"/>
          <w:rtl/>
        </w:rPr>
        <w:instrText>446&lt;/</w:instrText>
      </w:r>
      <w:r w:rsidR="002F4061" w:rsidRPr="001D0009">
        <w:rPr>
          <w:rFonts w:eastAsia="Times New Roman" w:cs="B Nazanin"/>
          <w:szCs w:val="24"/>
          <w:highlight w:val="yellow"/>
        </w:rPr>
        <w:instrText>url&gt;&lt;/related-urls&gt;&lt;/urls&gt;&lt;electronic-resource-num&gt;https://doi.org/10.1016/j.jad.2021.01.031&lt;/electronic-resource-num&gt;&lt;/record&gt;&lt;/Cite&gt;&lt;/EndNote</w:instrText>
      </w:r>
      <w:r w:rsidR="002F4061" w:rsidRPr="001D0009">
        <w:rPr>
          <w:rFonts w:eastAsia="Times New Roman" w:cs="B Nazanin"/>
          <w:szCs w:val="24"/>
          <w:highlight w:val="yellow"/>
          <w:rtl/>
        </w:rPr>
        <w:instrText>&gt;</w:instrText>
      </w:r>
      <w:r w:rsidR="002F4061" w:rsidRPr="001D0009">
        <w:rPr>
          <w:rFonts w:eastAsia="Times New Roman" w:cs="B Nazanin"/>
          <w:szCs w:val="24"/>
          <w:highlight w:val="yellow"/>
          <w:rtl/>
        </w:rPr>
        <w:fldChar w:fldCharType="separate"/>
      </w:r>
      <w:r w:rsidR="002F4061" w:rsidRPr="001D0009">
        <w:rPr>
          <w:rFonts w:eastAsia="Times New Roman" w:cs="B Nazanin"/>
          <w:noProof/>
          <w:szCs w:val="24"/>
          <w:highlight w:val="yellow"/>
          <w:rtl/>
        </w:rPr>
        <w:t>(</w:t>
      </w:r>
      <w:r w:rsidR="002F4061" w:rsidRPr="001D0009">
        <w:rPr>
          <w:rFonts w:eastAsia="Times New Roman" w:cs="B Nazanin" w:hint="cs"/>
          <w:noProof/>
          <w:szCs w:val="24"/>
          <w:highlight w:val="yellow"/>
          <w:rtl/>
        </w:rPr>
        <w:t>وو و همکاران، 2021</w:t>
      </w:r>
      <w:r w:rsidR="002F4061" w:rsidRPr="001D0009">
        <w:rPr>
          <w:rFonts w:eastAsia="Times New Roman" w:cs="B Nazanin"/>
          <w:noProof/>
          <w:szCs w:val="24"/>
          <w:highlight w:val="yellow"/>
          <w:rtl/>
        </w:rPr>
        <w:t>)</w:t>
      </w:r>
      <w:r w:rsidR="002F4061" w:rsidRPr="001D0009">
        <w:rPr>
          <w:rFonts w:eastAsia="Times New Roman" w:cs="B Nazanin"/>
          <w:szCs w:val="24"/>
          <w:highlight w:val="yellow"/>
          <w:rtl/>
        </w:rPr>
        <w:fldChar w:fldCharType="end"/>
      </w:r>
      <w:r w:rsidR="002F4061" w:rsidRPr="001D0009">
        <w:rPr>
          <w:rFonts w:eastAsia="Times New Roman" w:cs="B Nazanin"/>
          <w:szCs w:val="24"/>
          <w:highlight w:val="yellow"/>
          <w:rtl/>
        </w:rPr>
        <w:t xml:space="preserve">. </w:t>
      </w:r>
      <w:r w:rsidR="00D82254" w:rsidRPr="001D0009">
        <w:rPr>
          <w:rFonts w:eastAsia="Times New Roman" w:cs="B Nazanin" w:hint="cs"/>
          <w:szCs w:val="24"/>
          <w:highlight w:val="yellow"/>
          <w:rtl/>
        </w:rPr>
        <w:t xml:space="preserve">در ادبیات پژوهش، </w:t>
      </w:r>
      <w:r w:rsidR="005E5C5F" w:rsidRPr="001D0009">
        <w:rPr>
          <w:rFonts w:eastAsia="Times New Roman" w:cs="B Nazanin" w:hint="cs"/>
          <w:szCs w:val="24"/>
          <w:highlight w:val="yellow"/>
          <w:rtl/>
        </w:rPr>
        <w:t xml:space="preserve">از </w:t>
      </w:r>
      <w:r w:rsidR="00D82254" w:rsidRPr="001D0009">
        <w:rPr>
          <w:rFonts w:eastAsia="Times New Roman" w:cs="B Nazanin" w:hint="cs"/>
          <w:szCs w:val="24"/>
          <w:highlight w:val="yellow"/>
          <w:rtl/>
        </w:rPr>
        <w:t>بعد</w:t>
      </w:r>
      <w:r w:rsidR="005E5C5F" w:rsidRPr="001D0009">
        <w:rPr>
          <w:rFonts w:eastAsia="Times New Roman" w:cs="B Nazanin" w:hint="cs"/>
          <w:szCs w:val="24"/>
          <w:highlight w:val="yellow"/>
          <w:rtl/>
        </w:rPr>
        <w:t xml:space="preserve"> نظری،</w:t>
      </w:r>
      <w:r w:rsidR="005E5C5F" w:rsidRPr="001D0009">
        <w:rPr>
          <w:rFonts w:eastAsia="Times New Roman" w:cs="B Nazanin"/>
          <w:szCs w:val="24"/>
          <w:highlight w:val="yellow"/>
          <w:rtl/>
        </w:rPr>
        <w:t xml:space="preserve"> </w:t>
      </w:r>
      <w:r w:rsidR="00D82254" w:rsidRPr="001D0009">
        <w:rPr>
          <w:rFonts w:eastAsia="Times New Roman" w:cs="B Nazanin" w:hint="cs"/>
          <w:szCs w:val="24"/>
          <w:highlight w:val="yellow"/>
          <w:rtl/>
        </w:rPr>
        <w:t>شواهد محدودی در</w:t>
      </w:r>
      <w:r w:rsidR="00E93D40" w:rsidRPr="001D0009">
        <w:rPr>
          <w:rFonts w:eastAsia="Times New Roman" w:cs="B Nazanin" w:hint="cs"/>
          <w:szCs w:val="24"/>
          <w:highlight w:val="yellow"/>
          <w:rtl/>
        </w:rPr>
        <w:t xml:space="preserve"> زمینه‌ی</w:t>
      </w:r>
      <w:r w:rsidR="00D82254" w:rsidRPr="001D0009">
        <w:rPr>
          <w:rFonts w:eastAsia="Times New Roman" w:cs="B Nazanin" w:hint="cs"/>
          <w:szCs w:val="24"/>
          <w:highlight w:val="yellow"/>
          <w:rtl/>
        </w:rPr>
        <w:t xml:space="preserve"> </w:t>
      </w:r>
      <w:r w:rsidR="00332F16" w:rsidRPr="001D0009">
        <w:rPr>
          <w:rFonts w:eastAsia="Times New Roman" w:cs="B Nazanin"/>
          <w:szCs w:val="24"/>
          <w:highlight w:val="yellow"/>
          <w:rtl/>
        </w:rPr>
        <w:t xml:space="preserve">نقش </w:t>
      </w:r>
      <w:r w:rsidR="001F1ADA" w:rsidRPr="001D0009">
        <w:rPr>
          <w:rFonts w:eastAsia="Times New Roman" w:cs="B Nazanin" w:hint="cs"/>
          <w:szCs w:val="24"/>
          <w:highlight w:val="yellow"/>
          <w:rtl/>
          <w:lang w:bidi="fa-IR"/>
        </w:rPr>
        <w:t>تاب‌آوری</w:t>
      </w:r>
      <w:r w:rsidR="001F1ADA" w:rsidRPr="001D0009">
        <w:rPr>
          <w:rFonts w:eastAsia="Times New Roman" w:cs="B Nazanin"/>
          <w:szCs w:val="24"/>
          <w:highlight w:val="yellow"/>
          <w:rtl/>
        </w:rPr>
        <w:t xml:space="preserve"> </w:t>
      </w:r>
      <w:r w:rsidR="001F1ADA" w:rsidRPr="001D0009">
        <w:rPr>
          <w:rFonts w:eastAsia="Times New Roman" w:cs="B Nazanin" w:hint="cs"/>
          <w:szCs w:val="24"/>
          <w:highlight w:val="yellow"/>
          <w:rtl/>
        </w:rPr>
        <w:t>در</w:t>
      </w:r>
      <w:r w:rsidR="00E93D40" w:rsidRPr="001D0009">
        <w:rPr>
          <w:rFonts w:eastAsia="Times New Roman" w:cs="B Nazanin" w:hint="cs"/>
          <w:szCs w:val="24"/>
          <w:highlight w:val="yellow"/>
          <w:rtl/>
        </w:rPr>
        <w:t xml:space="preserve"> رابطه با</w:t>
      </w:r>
      <w:r w:rsidR="001F1ADA" w:rsidRPr="001D0009">
        <w:rPr>
          <w:rFonts w:eastAsia="Times New Roman" w:cs="B Nazanin" w:hint="cs"/>
          <w:szCs w:val="24"/>
          <w:highlight w:val="yellow"/>
          <w:rtl/>
        </w:rPr>
        <w:t xml:space="preserve"> </w:t>
      </w:r>
      <w:r w:rsidR="00D82254" w:rsidRPr="001D0009">
        <w:rPr>
          <w:rFonts w:eastAsia="Times New Roman" w:cs="B Nazanin"/>
          <w:szCs w:val="24"/>
          <w:highlight w:val="yellow"/>
          <w:rtl/>
        </w:rPr>
        <w:t xml:space="preserve">اشکال </w:t>
      </w:r>
      <w:r w:rsidR="00332F16" w:rsidRPr="001D0009">
        <w:rPr>
          <w:rFonts w:eastAsia="Times New Roman" w:cs="B Nazanin"/>
          <w:szCs w:val="24"/>
          <w:highlight w:val="yellow"/>
          <w:rtl/>
        </w:rPr>
        <w:t xml:space="preserve">عملکرد </w:t>
      </w:r>
      <w:r w:rsidR="00D82254" w:rsidRPr="001D0009">
        <w:rPr>
          <w:rFonts w:eastAsia="Times New Roman" w:cs="B Nazanin" w:hint="cs"/>
          <w:szCs w:val="24"/>
          <w:highlight w:val="yellow"/>
          <w:rtl/>
        </w:rPr>
        <w:t xml:space="preserve">مؤلفه‌های </w:t>
      </w:r>
      <w:r w:rsidR="00D82254" w:rsidRPr="001D0009">
        <w:rPr>
          <w:rFonts w:eastAsia="Times New Roman" w:cs="B Nazanin"/>
          <w:szCs w:val="24"/>
          <w:highlight w:val="yellow"/>
          <w:rtl/>
        </w:rPr>
        <w:t xml:space="preserve">مختلف </w:t>
      </w:r>
      <w:r w:rsidR="001F1ADA" w:rsidRPr="001D0009">
        <w:rPr>
          <w:rFonts w:eastAsia="Times New Roman" w:cs="B Nazanin"/>
          <w:szCs w:val="24"/>
          <w:highlight w:val="yellow"/>
        </w:rPr>
        <w:t>EFs</w:t>
      </w:r>
      <w:r w:rsidR="001F1ADA" w:rsidRPr="001D0009">
        <w:rPr>
          <w:rFonts w:eastAsia="Times New Roman" w:cs="B Nazanin"/>
          <w:szCs w:val="24"/>
          <w:highlight w:val="yellow"/>
          <w:rtl/>
        </w:rPr>
        <w:t xml:space="preserve"> </w:t>
      </w:r>
      <w:r w:rsidR="00FA4BAE" w:rsidRPr="001D0009">
        <w:rPr>
          <w:rFonts w:eastAsia="Times New Roman" w:cs="B Nazanin" w:hint="cs"/>
          <w:szCs w:val="24"/>
          <w:highlight w:val="yellow"/>
          <w:rtl/>
        </w:rPr>
        <w:t>وجود دارد</w:t>
      </w:r>
      <w:r w:rsidR="00332F16" w:rsidRPr="001D0009">
        <w:rPr>
          <w:rFonts w:eastAsia="Times New Roman" w:cs="B Nazanin"/>
          <w:szCs w:val="24"/>
          <w:highlight w:val="yellow"/>
          <w:rtl/>
        </w:rPr>
        <w:t xml:space="preserve">. </w:t>
      </w:r>
      <w:r w:rsidR="00E93D40" w:rsidRPr="001D0009">
        <w:rPr>
          <w:rFonts w:eastAsia="Times New Roman" w:cs="B Nazanin" w:hint="cs"/>
          <w:szCs w:val="24"/>
          <w:highlight w:val="yellow"/>
          <w:rtl/>
        </w:rPr>
        <w:t xml:space="preserve">بنابراین، </w:t>
      </w:r>
      <w:r w:rsidR="00332F16" w:rsidRPr="001D0009">
        <w:rPr>
          <w:rFonts w:eastAsia="Times New Roman" w:cs="B Nazanin" w:hint="cs"/>
          <w:szCs w:val="24"/>
          <w:highlight w:val="yellow"/>
          <w:rtl/>
        </w:rPr>
        <w:t>مطالعه</w:t>
      </w:r>
      <w:r w:rsidR="00E93D40" w:rsidRPr="001D0009">
        <w:rPr>
          <w:rFonts w:eastAsia="Times New Roman" w:cs="B Nazanin" w:hint="cs"/>
          <w:szCs w:val="24"/>
          <w:highlight w:val="yellow"/>
          <w:rtl/>
        </w:rPr>
        <w:t>‌ی حاضر،</w:t>
      </w:r>
      <w:r w:rsidR="00FA4BAE" w:rsidRPr="001D0009">
        <w:rPr>
          <w:rFonts w:eastAsia="Times New Roman" w:cs="B Nazanin" w:hint="cs"/>
          <w:szCs w:val="24"/>
          <w:highlight w:val="yellow"/>
          <w:rtl/>
        </w:rPr>
        <w:t xml:space="preserve"> </w:t>
      </w:r>
      <w:r w:rsidR="00332F16" w:rsidRPr="001D0009">
        <w:rPr>
          <w:rFonts w:eastAsia="Times New Roman" w:cs="B Nazanin" w:hint="cs"/>
          <w:szCs w:val="24"/>
          <w:highlight w:val="yellow"/>
          <w:rtl/>
        </w:rPr>
        <w:t>سرآغازی</w:t>
      </w:r>
      <w:r w:rsidR="00332F16" w:rsidRPr="001D0009">
        <w:rPr>
          <w:rFonts w:eastAsia="Times New Roman" w:cs="B Nazanin"/>
          <w:szCs w:val="24"/>
          <w:highlight w:val="yellow"/>
          <w:rtl/>
        </w:rPr>
        <w:t xml:space="preserve"> </w:t>
      </w:r>
      <w:r w:rsidR="00332F16" w:rsidRPr="001D0009">
        <w:rPr>
          <w:rFonts w:eastAsia="Times New Roman" w:cs="B Nazanin" w:hint="cs"/>
          <w:szCs w:val="24"/>
          <w:highlight w:val="yellow"/>
          <w:rtl/>
        </w:rPr>
        <w:t>است</w:t>
      </w:r>
      <w:r w:rsidR="00332F16" w:rsidRPr="001D0009">
        <w:rPr>
          <w:rFonts w:eastAsia="Times New Roman" w:cs="B Nazanin"/>
          <w:szCs w:val="24"/>
          <w:highlight w:val="yellow"/>
          <w:rtl/>
        </w:rPr>
        <w:t xml:space="preserve"> تا </w:t>
      </w:r>
      <w:r w:rsidR="00FA4BAE" w:rsidRPr="001D0009">
        <w:rPr>
          <w:rFonts w:eastAsia="Times New Roman" w:cs="B Nazanin" w:hint="cs"/>
          <w:szCs w:val="24"/>
          <w:highlight w:val="yellow"/>
          <w:rtl/>
        </w:rPr>
        <w:t>متغیرهای</w:t>
      </w:r>
      <w:r w:rsidR="00332F16" w:rsidRPr="001D0009">
        <w:rPr>
          <w:rFonts w:eastAsia="Times New Roman" w:cs="B Nazanin"/>
          <w:szCs w:val="24"/>
          <w:highlight w:val="yellow"/>
          <w:rtl/>
        </w:rPr>
        <w:t xml:space="preserve"> مختلف</w:t>
      </w:r>
      <w:r w:rsidR="00332F16" w:rsidRPr="001D0009">
        <w:rPr>
          <w:rFonts w:eastAsia="Times New Roman" w:cs="B Nazanin" w:hint="cs"/>
          <w:szCs w:val="24"/>
          <w:highlight w:val="yellow"/>
          <w:rtl/>
        </w:rPr>
        <w:t>ی</w:t>
      </w:r>
      <w:r w:rsidR="00332F16" w:rsidRPr="001D0009">
        <w:rPr>
          <w:rFonts w:eastAsia="Times New Roman" w:cs="B Nazanin"/>
          <w:szCs w:val="24"/>
          <w:highlight w:val="yellow"/>
          <w:rtl/>
        </w:rPr>
        <w:t xml:space="preserve"> که با</w:t>
      </w:r>
      <w:r w:rsidR="00332F16" w:rsidRPr="001D0009">
        <w:rPr>
          <w:rFonts w:eastAsia="Times New Roman" w:cs="B Nazanin" w:hint="cs"/>
          <w:szCs w:val="24"/>
          <w:highlight w:val="yellow"/>
          <w:rtl/>
        </w:rPr>
        <w:t>ی</w:t>
      </w:r>
      <w:r w:rsidR="00332F16" w:rsidRPr="001D0009">
        <w:rPr>
          <w:rFonts w:eastAsia="Times New Roman" w:cs="B Nazanin" w:hint="eastAsia"/>
          <w:szCs w:val="24"/>
          <w:highlight w:val="yellow"/>
          <w:rtl/>
        </w:rPr>
        <w:t>د</w:t>
      </w:r>
      <w:r w:rsidR="00332F16" w:rsidRPr="001D0009">
        <w:rPr>
          <w:rFonts w:eastAsia="Times New Roman" w:cs="B Nazanin"/>
          <w:szCs w:val="24"/>
          <w:highlight w:val="yellow"/>
          <w:rtl/>
        </w:rPr>
        <w:t xml:space="preserve"> در </w:t>
      </w:r>
      <w:r w:rsidR="00332F16" w:rsidRPr="001D0009">
        <w:rPr>
          <w:rFonts w:eastAsia="Times New Roman" w:cs="B Nazanin" w:hint="cs"/>
          <w:szCs w:val="24"/>
          <w:highlight w:val="yellow"/>
          <w:rtl/>
        </w:rPr>
        <w:t>پژوهش‌های</w:t>
      </w:r>
      <w:r w:rsidR="00332F16" w:rsidRPr="001D0009">
        <w:rPr>
          <w:rFonts w:eastAsia="Times New Roman" w:cs="B Nazanin"/>
          <w:szCs w:val="24"/>
          <w:highlight w:val="yellow"/>
          <w:rtl/>
        </w:rPr>
        <w:t xml:space="preserve"> آ</w:t>
      </w:r>
      <w:r w:rsidR="00332F16" w:rsidRPr="001D0009">
        <w:rPr>
          <w:rFonts w:eastAsia="Times New Roman" w:cs="B Nazanin" w:hint="cs"/>
          <w:szCs w:val="24"/>
          <w:highlight w:val="yellow"/>
          <w:rtl/>
        </w:rPr>
        <w:t>ی</w:t>
      </w:r>
      <w:r w:rsidR="00332F16" w:rsidRPr="001D0009">
        <w:rPr>
          <w:rFonts w:eastAsia="Times New Roman" w:cs="B Nazanin" w:hint="eastAsia"/>
          <w:szCs w:val="24"/>
          <w:highlight w:val="yellow"/>
          <w:rtl/>
        </w:rPr>
        <w:t>نده</w:t>
      </w:r>
      <w:r w:rsidR="00332F16" w:rsidRPr="001D0009">
        <w:rPr>
          <w:rFonts w:eastAsia="Times New Roman" w:cs="B Nazanin"/>
          <w:szCs w:val="24"/>
          <w:highlight w:val="yellow"/>
          <w:rtl/>
        </w:rPr>
        <w:t xml:space="preserve"> شناسا</w:t>
      </w:r>
      <w:r w:rsidR="00332F16" w:rsidRPr="001D0009">
        <w:rPr>
          <w:rFonts w:eastAsia="Times New Roman" w:cs="B Nazanin" w:hint="cs"/>
          <w:szCs w:val="24"/>
          <w:highlight w:val="yellow"/>
          <w:rtl/>
        </w:rPr>
        <w:t>یی</w:t>
      </w:r>
      <w:r w:rsidR="00332F16" w:rsidRPr="001D0009">
        <w:rPr>
          <w:rFonts w:eastAsia="Times New Roman" w:cs="B Nazanin"/>
          <w:szCs w:val="24"/>
          <w:highlight w:val="yellow"/>
          <w:rtl/>
        </w:rPr>
        <w:t xml:space="preserve"> </w:t>
      </w:r>
      <w:r w:rsidR="00FA4BAE" w:rsidRPr="001D0009">
        <w:rPr>
          <w:rFonts w:eastAsia="Times New Roman" w:cs="B Nazanin" w:hint="cs"/>
          <w:szCs w:val="24"/>
          <w:highlight w:val="yellow"/>
          <w:rtl/>
        </w:rPr>
        <w:t>گردد و</w:t>
      </w:r>
      <w:r w:rsidR="00332F16" w:rsidRPr="001D0009">
        <w:rPr>
          <w:rFonts w:eastAsia="Times New Roman" w:cs="B Nazanin"/>
          <w:szCs w:val="24"/>
          <w:highlight w:val="yellow"/>
          <w:rtl/>
        </w:rPr>
        <w:t xml:space="preserve"> </w:t>
      </w:r>
      <w:r w:rsidR="003A3057" w:rsidRPr="001D0009">
        <w:rPr>
          <w:rFonts w:eastAsia="Times New Roman" w:cs="B Nazanin" w:hint="cs"/>
          <w:szCs w:val="24"/>
          <w:highlight w:val="yellow"/>
          <w:rtl/>
        </w:rPr>
        <w:t xml:space="preserve">نیز </w:t>
      </w:r>
      <w:r w:rsidR="00332F16" w:rsidRPr="001D0009">
        <w:rPr>
          <w:rFonts w:eastAsia="Times New Roman" w:cs="B Nazanin"/>
          <w:szCs w:val="24"/>
          <w:highlight w:val="yellow"/>
          <w:rtl/>
        </w:rPr>
        <w:t>ن</w:t>
      </w:r>
      <w:r w:rsidR="00332F16" w:rsidRPr="001D0009">
        <w:rPr>
          <w:rFonts w:eastAsia="Times New Roman" w:cs="B Nazanin" w:hint="cs"/>
          <w:szCs w:val="24"/>
          <w:highlight w:val="yellow"/>
          <w:rtl/>
        </w:rPr>
        <w:t>ی</w:t>
      </w:r>
      <w:r w:rsidR="00332F16" w:rsidRPr="001D0009">
        <w:rPr>
          <w:rFonts w:eastAsia="Times New Roman" w:cs="B Nazanin" w:hint="eastAsia"/>
          <w:szCs w:val="24"/>
          <w:highlight w:val="yellow"/>
          <w:rtl/>
        </w:rPr>
        <w:t>از</w:t>
      </w:r>
      <w:r w:rsidR="00332F16" w:rsidRPr="001D0009">
        <w:rPr>
          <w:rFonts w:eastAsia="Times New Roman" w:cs="B Nazanin"/>
          <w:szCs w:val="24"/>
          <w:highlight w:val="yellow"/>
          <w:rtl/>
        </w:rPr>
        <w:t xml:space="preserve"> به </w:t>
      </w:r>
      <w:r w:rsidR="003A3057" w:rsidRPr="001D0009">
        <w:rPr>
          <w:rFonts w:eastAsia="Times New Roman" w:cs="B Nazanin" w:hint="cs"/>
          <w:szCs w:val="24"/>
          <w:highlight w:val="yellow"/>
          <w:rtl/>
        </w:rPr>
        <w:t>بررسی</w:t>
      </w:r>
      <w:r w:rsidR="008C7639" w:rsidRPr="001D0009">
        <w:rPr>
          <w:rFonts w:eastAsia="Times New Roman" w:cs="B Nazanin" w:hint="cs"/>
          <w:szCs w:val="24"/>
          <w:highlight w:val="yellow"/>
          <w:rtl/>
        </w:rPr>
        <w:t xml:space="preserve"> </w:t>
      </w:r>
      <w:r w:rsidR="00332F16" w:rsidRPr="001D0009">
        <w:rPr>
          <w:rFonts w:eastAsia="Times New Roman" w:cs="B Nazanin"/>
          <w:szCs w:val="24"/>
          <w:highlight w:val="yellow"/>
          <w:rtl/>
        </w:rPr>
        <w:t>تمام اجزا</w:t>
      </w:r>
      <w:r w:rsidR="00332F16" w:rsidRPr="001D0009">
        <w:rPr>
          <w:rFonts w:eastAsia="Times New Roman" w:cs="B Nazanin" w:hint="cs"/>
          <w:szCs w:val="24"/>
          <w:highlight w:val="yellow"/>
          <w:rtl/>
        </w:rPr>
        <w:t>ی</w:t>
      </w:r>
      <w:r w:rsidR="00332F16" w:rsidRPr="001D0009">
        <w:rPr>
          <w:rFonts w:eastAsia="Times New Roman" w:cs="B Nazanin"/>
          <w:szCs w:val="24"/>
          <w:highlight w:val="yellow"/>
          <w:rtl/>
        </w:rPr>
        <w:t xml:space="preserve"> </w:t>
      </w:r>
      <w:r w:rsidR="00332F16" w:rsidRPr="001D0009">
        <w:rPr>
          <w:rFonts w:eastAsia="Times New Roman" w:cs="B Nazanin"/>
          <w:szCs w:val="24"/>
          <w:highlight w:val="yellow"/>
        </w:rPr>
        <w:t>EF</w:t>
      </w:r>
      <w:r w:rsidR="00332F16" w:rsidRPr="001D0009">
        <w:rPr>
          <w:rFonts w:eastAsia="Times New Roman" w:cs="B Nazanin"/>
          <w:szCs w:val="24"/>
          <w:highlight w:val="yellow"/>
          <w:rtl/>
        </w:rPr>
        <w:t xml:space="preserve"> </w:t>
      </w:r>
      <w:r w:rsidR="00332F16" w:rsidRPr="001D0009">
        <w:rPr>
          <w:rFonts w:eastAsia="Times New Roman" w:cs="B Nazanin" w:hint="cs"/>
          <w:szCs w:val="24"/>
          <w:highlight w:val="yellow"/>
          <w:rtl/>
        </w:rPr>
        <w:t xml:space="preserve">مانند مؤلفه‌های </w:t>
      </w:r>
      <w:r w:rsidR="00332F16" w:rsidRPr="001D0009">
        <w:rPr>
          <w:rFonts w:eastAsia="Times New Roman" w:cs="B Nazanin"/>
          <w:szCs w:val="24"/>
          <w:highlight w:val="yellow"/>
          <w:rtl/>
        </w:rPr>
        <w:t>سرد و گرم برا</w:t>
      </w:r>
      <w:r w:rsidR="00332F16" w:rsidRPr="001D0009">
        <w:rPr>
          <w:rFonts w:eastAsia="Times New Roman" w:cs="B Nazanin" w:hint="cs"/>
          <w:szCs w:val="24"/>
          <w:highlight w:val="yellow"/>
          <w:rtl/>
        </w:rPr>
        <w:t>ی</w:t>
      </w:r>
      <w:r w:rsidR="00332F16" w:rsidRPr="001D0009">
        <w:rPr>
          <w:rFonts w:eastAsia="Times New Roman" w:cs="B Nazanin"/>
          <w:szCs w:val="24"/>
          <w:highlight w:val="yellow"/>
          <w:rtl/>
        </w:rPr>
        <w:t xml:space="preserve"> درک نقش آن</w:t>
      </w:r>
      <w:r w:rsidR="00332F16" w:rsidRPr="001D0009">
        <w:rPr>
          <w:rFonts w:eastAsia="Times New Roman" w:cs="B Nazanin" w:hint="cs"/>
          <w:szCs w:val="24"/>
          <w:highlight w:val="yellow"/>
          <w:rtl/>
        </w:rPr>
        <w:t>‌</w:t>
      </w:r>
      <w:r w:rsidR="00332F16" w:rsidRPr="001D0009">
        <w:rPr>
          <w:rFonts w:eastAsia="Times New Roman" w:cs="B Nazanin"/>
          <w:szCs w:val="24"/>
          <w:highlight w:val="yellow"/>
          <w:rtl/>
        </w:rPr>
        <w:t xml:space="preserve">ها </w:t>
      </w:r>
      <w:r w:rsidR="00332F16" w:rsidRPr="001D0009">
        <w:rPr>
          <w:rFonts w:eastAsia="Times New Roman" w:cs="B Nazanin" w:hint="eastAsia"/>
          <w:szCs w:val="24"/>
          <w:highlight w:val="yellow"/>
          <w:rtl/>
        </w:rPr>
        <w:t>در</w:t>
      </w:r>
      <w:r w:rsidR="00332F16" w:rsidRPr="001D0009">
        <w:rPr>
          <w:rFonts w:eastAsia="Times New Roman" w:cs="B Nazanin"/>
          <w:szCs w:val="24"/>
          <w:highlight w:val="yellow"/>
          <w:rtl/>
        </w:rPr>
        <w:t xml:space="preserve"> </w:t>
      </w:r>
      <w:r w:rsidR="00E93D40" w:rsidRPr="001D0009">
        <w:rPr>
          <w:rFonts w:eastAsia="Times New Roman" w:cs="B Nazanin" w:hint="cs"/>
          <w:szCs w:val="24"/>
          <w:highlight w:val="yellow"/>
          <w:rtl/>
        </w:rPr>
        <w:t>رابطه با</w:t>
      </w:r>
      <w:r w:rsidR="00332F16" w:rsidRPr="001D0009">
        <w:rPr>
          <w:rFonts w:eastAsia="Times New Roman" w:cs="B Nazanin"/>
          <w:szCs w:val="24"/>
          <w:highlight w:val="yellow"/>
          <w:rtl/>
        </w:rPr>
        <w:t xml:space="preserve"> ا</w:t>
      </w:r>
      <w:r w:rsidR="00E93D40" w:rsidRPr="001D0009">
        <w:rPr>
          <w:rFonts w:eastAsia="Times New Roman" w:cs="B Nazanin" w:hint="cs"/>
          <w:szCs w:val="24"/>
          <w:highlight w:val="yellow"/>
          <w:rtl/>
        </w:rPr>
        <w:t xml:space="preserve">سترس ادراک‌شده </w:t>
      </w:r>
      <w:r w:rsidR="003A3057" w:rsidRPr="001D0009">
        <w:rPr>
          <w:rFonts w:eastAsia="Times New Roman" w:cs="B Nazanin"/>
          <w:szCs w:val="24"/>
          <w:highlight w:val="yellow"/>
          <w:rtl/>
        </w:rPr>
        <w:t xml:space="preserve">را </w:t>
      </w:r>
      <w:r w:rsidR="00332F16" w:rsidRPr="001D0009">
        <w:rPr>
          <w:rFonts w:eastAsia="Times New Roman" w:cs="B Nazanin"/>
          <w:szCs w:val="24"/>
          <w:highlight w:val="yellow"/>
          <w:rtl/>
        </w:rPr>
        <w:t>برجسته م</w:t>
      </w:r>
      <w:r w:rsidR="00332F16" w:rsidRPr="001D0009">
        <w:rPr>
          <w:rFonts w:eastAsia="Times New Roman" w:cs="B Nazanin" w:hint="cs"/>
          <w:szCs w:val="24"/>
          <w:highlight w:val="yellow"/>
          <w:rtl/>
        </w:rPr>
        <w:t>ی‌</w:t>
      </w:r>
      <w:r w:rsidR="00332F16" w:rsidRPr="001D0009">
        <w:rPr>
          <w:rFonts w:eastAsia="Times New Roman" w:cs="B Nazanin"/>
          <w:szCs w:val="24"/>
          <w:highlight w:val="yellow"/>
          <w:rtl/>
        </w:rPr>
        <w:t>کند.</w:t>
      </w:r>
      <w:r w:rsidR="00FA4BAE" w:rsidRPr="001D0009">
        <w:rPr>
          <w:rFonts w:eastAsia="Times New Roman" w:cs="B Nazanin" w:hint="cs"/>
          <w:szCs w:val="24"/>
          <w:highlight w:val="yellow"/>
          <w:rtl/>
        </w:rPr>
        <w:t xml:space="preserve"> </w:t>
      </w:r>
      <w:r w:rsidR="002F4061" w:rsidRPr="001D0009">
        <w:rPr>
          <w:rFonts w:eastAsia="Times New Roman" w:cs="B Nazanin"/>
          <w:szCs w:val="24"/>
          <w:highlight w:val="yellow"/>
          <w:rtl/>
        </w:rPr>
        <w:t>مبتن</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بر ا</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ن</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شواهد</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احتمالاً</w:t>
      </w:r>
      <w:r w:rsidR="002F4061" w:rsidRPr="001D0009">
        <w:rPr>
          <w:rFonts w:eastAsia="Times New Roman" w:cs="B Nazanin" w:hint="cs"/>
          <w:szCs w:val="24"/>
          <w:highlight w:val="yellow"/>
          <w:rtl/>
        </w:rPr>
        <w:t xml:space="preserve"> </w:t>
      </w:r>
      <w:r w:rsidR="002F4061" w:rsidRPr="001D0009">
        <w:rPr>
          <w:rFonts w:eastAsia="Times New Roman" w:cs="B Nazanin"/>
          <w:szCs w:val="24"/>
          <w:highlight w:val="yellow"/>
          <w:rtl/>
        </w:rPr>
        <w:t>دانشجو</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ان</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دانشگاه</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از</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آموزش</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تاب‌آور</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w:t>
      </w:r>
      <w:r w:rsidR="002F4061" w:rsidRPr="001D0009">
        <w:rPr>
          <w:rFonts w:eastAsia="Times New Roman" w:cs="B Nazanin"/>
          <w:szCs w:val="24"/>
          <w:highlight w:val="yellow"/>
          <w:rtl/>
        </w:rPr>
        <w:t xml:space="preserve"> به</w:t>
      </w:r>
      <w:r w:rsidR="002F4061" w:rsidRPr="001D0009">
        <w:rPr>
          <w:rFonts w:eastAsia="Times New Roman" w:cs="B Nazanin" w:hint="eastAsia"/>
          <w:szCs w:val="24"/>
          <w:highlight w:val="yellow"/>
        </w:rPr>
        <w:t>‌</w:t>
      </w:r>
      <w:r w:rsidR="002F4061" w:rsidRPr="001D0009">
        <w:rPr>
          <w:rFonts w:eastAsia="Times New Roman" w:cs="B Nazanin"/>
          <w:szCs w:val="24"/>
          <w:highlight w:val="yellow"/>
          <w:rtl/>
        </w:rPr>
        <w:t xml:space="preserve">عنوان </w:t>
      </w:r>
      <w:r w:rsidR="002F4061" w:rsidRPr="001D0009">
        <w:rPr>
          <w:rFonts w:eastAsia="Times New Roman" w:cs="B Nazanin" w:hint="cs"/>
          <w:szCs w:val="24"/>
          <w:highlight w:val="yellow"/>
          <w:rtl/>
        </w:rPr>
        <w:t>ی</w:t>
      </w:r>
      <w:r w:rsidR="002F4061" w:rsidRPr="001D0009">
        <w:rPr>
          <w:rFonts w:eastAsia="Times New Roman" w:cs="B Nazanin" w:hint="eastAsia"/>
          <w:szCs w:val="24"/>
          <w:highlight w:val="yellow"/>
          <w:rtl/>
        </w:rPr>
        <w:t>ک</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راهبرد</w:t>
      </w:r>
      <w:r w:rsidR="002F4061" w:rsidRPr="001D0009">
        <w:rPr>
          <w:rFonts w:eastAsia="Times New Roman" w:cs="B Nazanin"/>
          <w:szCs w:val="24"/>
          <w:highlight w:val="yellow"/>
          <w:rtl/>
        </w:rPr>
        <w:t xml:space="preserve"> مقابله</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برا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کاهش اثرات منف</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استرس ادراک</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شده</w:t>
      </w:r>
      <w:r w:rsidR="002F4061" w:rsidRPr="001D0009">
        <w:rPr>
          <w:rFonts w:eastAsia="Times New Roman" w:cs="B Nazanin"/>
          <w:szCs w:val="24"/>
          <w:highlight w:val="yellow"/>
          <w:rtl/>
        </w:rPr>
        <w:t xml:space="preserve"> بر </w:t>
      </w:r>
      <w:r w:rsidR="002F4061" w:rsidRPr="001D0009">
        <w:rPr>
          <w:rFonts w:eastAsia="Times New Roman" w:cs="B Nazanin" w:hint="eastAsia"/>
          <w:szCs w:val="24"/>
          <w:highlight w:val="yellow"/>
          <w:rtl/>
        </w:rPr>
        <w:t>عملکرد</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شناخت</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(مانند </w:t>
      </w:r>
      <w:r w:rsidR="002F4061" w:rsidRPr="001D0009">
        <w:rPr>
          <w:rFonts w:eastAsia="Times New Roman" w:cs="B Nazanin" w:hint="eastAsia"/>
          <w:szCs w:val="24"/>
          <w:highlight w:val="yellow"/>
          <w:rtl/>
        </w:rPr>
        <w:t>کنش</w:t>
      </w:r>
      <w:r w:rsidR="002F4061" w:rsidRPr="001D0009">
        <w:rPr>
          <w:rFonts w:eastAsia="Times New Roman" w:cs="B Nazanin"/>
          <w:szCs w:val="24"/>
          <w:highlight w:val="yellow"/>
          <w:rtl/>
        </w:rPr>
        <w:softHyphen/>
      </w:r>
      <w:r w:rsidR="002F4061" w:rsidRPr="001D0009">
        <w:rPr>
          <w:rFonts w:eastAsia="Times New Roman" w:cs="B Nazanin" w:hint="eastAsia"/>
          <w:szCs w:val="24"/>
          <w:highlight w:val="yellow"/>
          <w:rtl/>
        </w:rPr>
        <w:t>ها</w:t>
      </w:r>
      <w:r w:rsidR="002F4061" w:rsidRPr="001D0009">
        <w:rPr>
          <w:rFonts w:eastAsia="Times New Roman" w:cs="B Nazanin" w:hint="cs"/>
          <w:szCs w:val="24"/>
          <w:highlight w:val="yellow"/>
          <w:rtl/>
        </w:rPr>
        <w:t>ی</w:t>
      </w:r>
      <w:r w:rsidR="002F4061" w:rsidRPr="001D0009">
        <w:rPr>
          <w:rFonts w:eastAsia="Times New Roman" w:cs="B Nazanin"/>
          <w:szCs w:val="24"/>
          <w:highlight w:val="yellow"/>
          <w:rtl/>
        </w:rPr>
        <w:t xml:space="preserve"> </w:t>
      </w:r>
      <w:r w:rsidR="002F4061" w:rsidRPr="001D0009">
        <w:rPr>
          <w:rFonts w:eastAsia="Times New Roman" w:cs="B Nazanin" w:hint="eastAsia"/>
          <w:szCs w:val="24"/>
          <w:highlight w:val="yellow"/>
          <w:rtl/>
        </w:rPr>
        <w:t>اجرا</w:t>
      </w:r>
      <w:r w:rsidR="002F4061" w:rsidRPr="001D0009">
        <w:rPr>
          <w:rFonts w:eastAsia="Times New Roman" w:cs="B Nazanin" w:hint="cs"/>
          <w:szCs w:val="24"/>
          <w:highlight w:val="yellow"/>
          <w:rtl/>
        </w:rPr>
        <w:t>یی</w:t>
      </w:r>
      <w:r w:rsidR="002F4061" w:rsidRPr="001D0009">
        <w:rPr>
          <w:rFonts w:eastAsia="Times New Roman" w:cs="B Nazanin"/>
          <w:szCs w:val="24"/>
          <w:highlight w:val="yellow"/>
          <w:rtl/>
        </w:rPr>
        <w:t>) بهره‌مند خواهند ش</w:t>
      </w:r>
      <w:r w:rsidR="002F4061" w:rsidRPr="001D0009">
        <w:rPr>
          <w:rFonts w:eastAsia="Times New Roman" w:cs="B Nazanin" w:hint="eastAsia"/>
          <w:szCs w:val="24"/>
          <w:highlight w:val="yellow"/>
          <w:rtl/>
        </w:rPr>
        <w:t>د</w:t>
      </w:r>
      <w:r w:rsidR="002F4061" w:rsidRPr="001D0009">
        <w:rPr>
          <w:rFonts w:eastAsia="Times New Roman" w:cs="B Nazanin"/>
          <w:szCs w:val="24"/>
          <w:highlight w:val="yellow"/>
          <w:rtl/>
        </w:rPr>
        <w:t xml:space="preserve"> </w:t>
      </w:r>
      <w:r w:rsidR="002F4061" w:rsidRPr="001D0009">
        <w:rPr>
          <w:rFonts w:eastAsia="Times New Roman" w:cs="B Nazanin"/>
          <w:szCs w:val="24"/>
          <w:highlight w:val="yellow"/>
          <w:rtl/>
        </w:rPr>
        <w:fldChar w:fldCharType="begin"/>
      </w:r>
      <w:r w:rsidR="002F4061" w:rsidRPr="001D0009">
        <w:rPr>
          <w:rFonts w:eastAsia="Times New Roman" w:cs="B Nazanin"/>
          <w:szCs w:val="24"/>
          <w:highlight w:val="yellow"/>
          <w:rtl/>
        </w:rPr>
        <w:instrText xml:space="preserve"> </w:instrText>
      </w:r>
      <w:r w:rsidR="002F4061" w:rsidRPr="001D0009">
        <w:rPr>
          <w:rFonts w:eastAsia="Times New Roman" w:cs="B Nazanin"/>
          <w:szCs w:val="24"/>
          <w:highlight w:val="yellow"/>
        </w:rPr>
        <w:instrText>ADDIN EN.CITE &lt;EndNote&gt;&lt;Cite&gt;&lt;Author&gt;Du&lt;/Author&gt;&lt;Year&gt;2020&lt;/Year&gt;&lt;RecNum&gt;949&lt;/RecNum&gt;&lt;DisplayText&gt;(Du et al., 2020)&lt;/DisplayText&gt;&lt;record&gt;&lt;rec-number&gt;949&lt;/rec-number&gt;&lt;foreign-keys&gt;&lt;key app="EN" db-id="9awvswsft0ew9te5e52pve5edpvaxx5t0fe5" timestamp="17097</w:instrText>
      </w:r>
      <w:r w:rsidR="002F4061" w:rsidRPr="001D0009">
        <w:rPr>
          <w:rFonts w:eastAsia="Times New Roman" w:cs="B Nazanin"/>
          <w:szCs w:val="24"/>
          <w:highlight w:val="yellow"/>
          <w:rtl/>
        </w:rPr>
        <w:instrText>41164"&gt;949&lt;/</w:instrText>
      </w:r>
      <w:r w:rsidR="002F4061" w:rsidRPr="001D0009">
        <w:rPr>
          <w:rFonts w:eastAsia="Times New Roman" w:cs="B Nazanin"/>
          <w:szCs w:val="24"/>
          <w:highlight w:val="yellow"/>
        </w:rPr>
        <w:instrText>key&gt;&lt;/foreign-keys&gt;&lt;ref-type name="Journal Article"&gt;17&lt;/ref-type&gt;&lt;contributors&gt;&lt;authors&gt;&lt;author&gt;Du, Chen&lt;/author&gt;&lt;author&gt;Zan, Megan Chong Hueh&lt;/author&gt;&lt;author&gt;Cho, Min Jung&lt;/author&gt;&lt;author&gt;Fenton, Jenifer I&lt;/author&gt;&lt;author&gt;Hsiao, Pao Ying&lt;/author&gt;&lt;author&gt;Hsiao, Richard&lt;/author&gt;&lt;author&gt;Keaver, Laura&lt;/author&gt;&lt;author&gt;Lai, Chang-Chi&lt;/author&gt;&lt;author&gt;Lee, HeeSoon&lt;/author&gt;&lt;author&gt;Ludy, Mary-Jon&lt;/author&gt;&lt;/authors&gt;&lt;/contributors&gt;&lt;titles&gt;&lt;title&gt;Increased resilience weakens the relationship between perceived stress and anxiety on sleep quality: a moderated mediation analysis of higher education students from 7 countries&lt;/title&gt;&lt;secondary-title&gt;Clocks &amp;amp; sleep&lt;/secondary-title&gt;&lt;/titles&gt;&lt;periodical&gt;&lt;full-title&gt;Clocks &amp;amp; sleep&lt;/full-title&gt;&lt;/periodical</w:instrText>
      </w:r>
      <w:r w:rsidR="002F4061" w:rsidRPr="001D0009">
        <w:rPr>
          <w:rFonts w:eastAsia="Times New Roman" w:cs="B Nazanin"/>
          <w:szCs w:val="24"/>
          <w:highlight w:val="yellow"/>
          <w:rtl/>
        </w:rPr>
        <w:instrText>&gt;&lt;</w:instrText>
      </w:r>
      <w:r w:rsidR="002F4061" w:rsidRPr="001D0009">
        <w:rPr>
          <w:rFonts w:eastAsia="Times New Roman" w:cs="B Nazanin"/>
          <w:szCs w:val="24"/>
          <w:highlight w:val="yellow"/>
        </w:rPr>
        <w:instrText>pages&gt;334-353&lt;/pages&gt;&lt;volume&gt;2&lt;/volume&gt;&lt;number&gt;3&lt;/number&gt;&lt;dates&gt;&lt;year&gt;2020&lt;/year&gt;&lt;/dates&gt;&lt;isbn&gt;2624-5175&lt;/isbn&gt;&lt;urls&gt;&lt;/urls&gt;&lt;/record&gt;&lt;/Cite&gt;&lt;/EndNote</w:instrText>
      </w:r>
      <w:r w:rsidR="002F4061" w:rsidRPr="001D0009">
        <w:rPr>
          <w:rFonts w:eastAsia="Times New Roman" w:cs="B Nazanin"/>
          <w:szCs w:val="24"/>
          <w:highlight w:val="yellow"/>
          <w:rtl/>
        </w:rPr>
        <w:instrText>&gt;</w:instrText>
      </w:r>
      <w:r w:rsidR="002F4061" w:rsidRPr="001D0009">
        <w:rPr>
          <w:rFonts w:eastAsia="Times New Roman" w:cs="B Nazanin"/>
          <w:szCs w:val="24"/>
          <w:highlight w:val="yellow"/>
          <w:rtl/>
        </w:rPr>
        <w:fldChar w:fldCharType="separate"/>
      </w:r>
      <w:r w:rsidR="002F4061" w:rsidRPr="001D0009">
        <w:rPr>
          <w:rFonts w:eastAsia="Times New Roman" w:cs="B Nazanin"/>
          <w:noProof/>
          <w:szCs w:val="24"/>
          <w:highlight w:val="yellow"/>
          <w:rtl/>
        </w:rPr>
        <w:t>(</w:t>
      </w:r>
      <w:r w:rsidR="002F4061" w:rsidRPr="001D0009">
        <w:rPr>
          <w:rFonts w:eastAsia="Times New Roman" w:cs="B Nazanin" w:hint="cs"/>
          <w:noProof/>
          <w:szCs w:val="24"/>
          <w:highlight w:val="yellow"/>
          <w:rtl/>
        </w:rPr>
        <w:t>دو و همکاران، 2020</w:t>
      </w:r>
      <w:r w:rsidR="002F4061" w:rsidRPr="001D0009">
        <w:rPr>
          <w:rFonts w:eastAsia="Times New Roman" w:cs="B Nazanin"/>
          <w:noProof/>
          <w:szCs w:val="24"/>
          <w:highlight w:val="yellow"/>
          <w:rtl/>
        </w:rPr>
        <w:t>)</w:t>
      </w:r>
      <w:r w:rsidR="002F4061" w:rsidRPr="001D0009">
        <w:rPr>
          <w:rFonts w:eastAsia="Times New Roman" w:cs="B Nazanin"/>
          <w:szCs w:val="24"/>
          <w:highlight w:val="yellow"/>
          <w:rtl/>
        </w:rPr>
        <w:fldChar w:fldCharType="end"/>
      </w:r>
      <w:r w:rsidR="002F4061" w:rsidRPr="001D0009">
        <w:rPr>
          <w:rFonts w:eastAsia="Times New Roman" w:cs="B Nazanin"/>
          <w:szCs w:val="24"/>
          <w:highlight w:val="yellow"/>
          <w:rtl/>
        </w:rPr>
        <w:t>.</w:t>
      </w:r>
      <w:r w:rsidR="00332F16" w:rsidRPr="001D0009">
        <w:rPr>
          <w:rFonts w:eastAsia="Times New Roman" w:cs="B Nazanin"/>
          <w:szCs w:val="24"/>
          <w:highlight w:val="yellow"/>
          <w:rtl/>
        </w:rPr>
        <w:t xml:space="preserve"> </w:t>
      </w:r>
    </w:p>
    <w:p w14:paraId="0395AFFC" w14:textId="3D287A4A" w:rsidR="00167FFB" w:rsidRPr="001D0009" w:rsidRDefault="005F1B15" w:rsidP="00167FFB">
      <w:pPr>
        <w:spacing w:before="240" w:after="0" w:line="240" w:lineRule="auto"/>
        <w:jc w:val="both"/>
        <w:rPr>
          <w:rFonts w:eastAsia="Times New Roman" w:cs="B Nazanin"/>
          <w:szCs w:val="24"/>
          <w:highlight w:val="yellow"/>
          <w:rtl/>
        </w:rPr>
      </w:pPr>
      <w:r w:rsidRPr="001D0009">
        <w:rPr>
          <w:rFonts w:eastAsia="Times New Roman" w:cs="B Nazanin"/>
          <w:szCs w:val="24"/>
          <w:highlight w:val="yellow"/>
          <w:rtl/>
        </w:rPr>
        <w:t xml:space="preserve"> </w:t>
      </w:r>
      <w:r w:rsidR="00FC2C87"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باوجود</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نوآور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پ</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شنهاد</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ک</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مدل</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در</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نمونه‌ا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از</w:t>
      </w:r>
      <w:r w:rsidR="00167FFB" w:rsidRPr="001D0009">
        <w:rPr>
          <w:rFonts w:eastAsia="Times New Roman" w:cs="B Nazanin" w:hint="cs"/>
          <w:szCs w:val="24"/>
          <w:highlight w:val="yellow"/>
          <w:rtl/>
        </w:rPr>
        <w:t xml:space="preserve"> </w:t>
      </w:r>
      <w:r w:rsidR="00167FFB" w:rsidRPr="001D0009">
        <w:rPr>
          <w:rFonts w:eastAsia="Times New Roman" w:cs="B Nazanin" w:hint="eastAsia"/>
          <w:szCs w:val="24"/>
          <w:highlight w:val="yellow"/>
          <w:rtl/>
        </w:rPr>
        <w:t>دانشجو</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ان،</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افته‌ها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szCs w:val="24"/>
          <w:highlight w:val="yellow"/>
          <w:rtl/>
        </w:rPr>
        <w:t xml:space="preserve"> پژوهش با </w:t>
      </w:r>
      <w:r w:rsidR="00167FFB" w:rsidRPr="001D0009">
        <w:rPr>
          <w:rFonts w:eastAsia="Times New Roman" w:cs="B Nazanin" w:hint="eastAsia"/>
          <w:szCs w:val="24"/>
          <w:highlight w:val="yellow"/>
          <w:rtl/>
        </w:rPr>
        <w:t>محدود</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ت</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ها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در</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اجرا</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و</w:t>
      </w:r>
      <w:r w:rsidR="00167FFB" w:rsidRPr="001D0009">
        <w:rPr>
          <w:rFonts w:eastAsia="Times New Roman" w:cs="B Nazanin" w:hint="cs"/>
          <w:szCs w:val="24"/>
          <w:highlight w:val="yellow"/>
          <w:rtl/>
        </w:rPr>
        <w:t xml:space="preserve"> </w:t>
      </w:r>
      <w:r w:rsidR="00167FFB" w:rsidRPr="001D0009">
        <w:rPr>
          <w:rFonts w:eastAsia="Times New Roman" w:cs="B Nazanin" w:hint="eastAsia"/>
          <w:szCs w:val="24"/>
          <w:highlight w:val="yellow"/>
          <w:rtl/>
        </w:rPr>
        <w:t>تعم</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م</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نتا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ج</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ز</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مواجه</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بوده</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است؛</w:t>
      </w:r>
      <w:r w:rsidR="00167FFB" w:rsidRPr="001D0009">
        <w:rPr>
          <w:rFonts w:eastAsia="Times New Roman" w:cs="B Nazanin"/>
          <w:szCs w:val="24"/>
          <w:highlight w:val="yellow"/>
          <w:rtl/>
        </w:rPr>
        <w:t xml:space="preserve"> در نهایت، اگرچه یافته‌های این پژوهش به وضوح بر اهمیت تاب‌آوری به عنوان یک متغیر میانجی تأکید می‌کنند، استفاده از مع</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ارها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خودگزارش‌ده</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به جا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ابزار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مبتن</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بر عملکرد ع</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softHyphen/>
        <w:t>تر ممکن است منجر به سوگ</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ر</w:t>
      </w:r>
      <w:r w:rsidR="00167FFB" w:rsidRPr="001D0009">
        <w:rPr>
          <w:rFonts w:eastAsia="Times New Roman" w:cs="B Nazanin" w:hint="cs"/>
          <w:szCs w:val="24"/>
          <w:highlight w:val="yellow"/>
          <w:rtl/>
        </w:rPr>
        <w:t xml:space="preserve">ی </w:t>
      </w:r>
      <w:r w:rsidR="00167FFB" w:rsidRPr="001D0009">
        <w:rPr>
          <w:rFonts w:eastAsia="Times New Roman" w:cs="B Nazanin"/>
          <w:szCs w:val="24"/>
          <w:highlight w:val="yellow"/>
          <w:rtl/>
        </w:rPr>
        <w:t>شود</w:t>
      </w:r>
      <w:r w:rsidR="00167FFB" w:rsidRPr="001D0009">
        <w:rPr>
          <w:rFonts w:eastAsia="Times New Roman" w:cs="B Nazanin" w:hint="cs"/>
          <w:szCs w:val="24"/>
          <w:highlight w:val="yellow"/>
          <w:rtl/>
        </w:rPr>
        <w:t>،</w:t>
      </w:r>
      <w:r w:rsidR="00167FFB" w:rsidRPr="001D0009">
        <w:rPr>
          <w:rFonts w:eastAsia="Times New Roman" w:cs="B Nazanin"/>
          <w:szCs w:val="24"/>
          <w:highlight w:val="yellow"/>
          <w:rtl/>
        </w:rPr>
        <w:t xml:space="preserve"> دقت یافته‌ها را محدود کند و برا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بررس</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عل</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ت</w:t>
      </w:r>
      <w:r w:rsidR="00167FFB" w:rsidRPr="001D0009">
        <w:rPr>
          <w:rFonts w:eastAsia="Times New Roman" w:cs="B Nazanin"/>
          <w:szCs w:val="24"/>
          <w:highlight w:val="yellow"/>
          <w:rtl/>
        </w:rPr>
        <w:t xml:space="preserve"> ن</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از</w:t>
      </w:r>
      <w:r w:rsidR="00167FFB" w:rsidRPr="001D0009">
        <w:rPr>
          <w:rFonts w:eastAsia="Times New Roman" w:cs="B Nazanin"/>
          <w:szCs w:val="24"/>
          <w:highlight w:val="yellow"/>
          <w:rtl/>
        </w:rPr>
        <w:t xml:space="preserve"> به مداخله </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w:t>
      </w:r>
      <w:r w:rsidR="00167FFB" w:rsidRPr="001D0009">
        <w:rPr>
          <w:rFonts w:eastAsia="Times New Roman" w:cs="B Nazanin"/>
          <w:szCs w:val="24"/>
          <w:highlight w:val="yellow"/>
          <w:rtl/>
        </w:rPr>
        <w:t xml:space="preserve"> مطالعات تجرب</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است. </w:t>
      </w:r>
      <w:r w:rsidR="00167FFB" w:rsidRPr="001D0009">
        <w:rPr>
          <w:rFonts w:eastAsia="Times New Roman" w:cs="B Nazanin" w:hint="eastAsia"/>
          <w:szCs w:val="24"/>
          <w:highlight w:val="yellow"/>
          <w:rtl/>
        </w:rPr>
        <w:t>انتخاب</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دانشجو</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ان</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به</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طر</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ق</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دردسترس،</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محدود</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ت</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جغراف</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و</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تفاوت</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فرهنگ</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اجتماع</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م</w:t>
      </w:r>
      <w:r w:rsidR="00167FFB" w:rsidRPr="001D0009">
        <w:rPr>
          <w:rFonts w:eastAsia="Times New Roman" w:cs="B Nazanin"/>
          <w:szCs w:val="24"/>
          <w:highlight w:val="yellow"/>
          <w:rtl/>
        </w:rPr>
        <w:t>مکن است تعم</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م‌پذ</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نتا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ج</w:t>
      </w:r>
      <w:r w:rsidR="00167FFB" w:rsidRPr="001D0009">
        <w:rPr>
          <w:rFonts w:eastAsia="Times New Roman" w:cs="B Nazanin"/>
          <w:szCs w:val="24"/>
          <w:highlight w:val="yellow"/>
          <w:rtl/>
        </w:rPr>
        <w:t xml:space="preserve"> را محدود </w:t>
      </w:r>
      <w:r w:rsidR="00167FFB" w:rsidRPr="001D0009">
        <w:rPr>
          <w:rFonts w:eastAsia="Times New Roman" w:cs="B Nazanin" w:hint="eastAsia"/>
          <w:szCs w:val="24"/>
          <w:highlight w:val="yellow"/>
          <w:rtl/>
        </w:rPr>
        <w:t>کند</w:t>
      </w:r>
      <w:r w:rsidR="00167FFB" w:rsidRPr="001D0009">
        <w:rPr>
          <w:rFonts w:eastAsia="Times New Roman" w:cs="B Nazanin"/>
          <w:szCs w:val="24"/>
          <w:highlight w:val="yellow"/>
          <w:rtl/>
        </w:rPr>
        <w:t>. پ</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گ</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 xml:space="preserve">ارتباط </w:t>
      </w:r>
      <w:r w:rsidR="00167FFB" w:rsidRPr="001D0009">
        <w:rPr>
          <w:rFonts w:eastAsia="Times New Roman" w:cs="B Nazanin" w:hint="eastAsia"/>
          <w:szCs w:val="24"/>
          <w:highlight w:val="yellow"/>
          <w:rtl/>
        </w:rPr>
        <w:t>نتا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ج</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تحص</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ل</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دانشجو</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ان</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با</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نارسا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در</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کنش</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اجرا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و</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تاب</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آور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ز</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انجام</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نشد</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علاوه</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برا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hint="cs"/>
          <w:szCs w:val="24"/>
          <w:highlight w:val="yellow"/>
          <w:rtl/>
        </w:rPr>
        <w:t>،</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ارتباط</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و</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تاث</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ر</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عل</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مولفه</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ها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همچون </w:t>
      </w:r>
      <w:r w:rsidR="00167FFB" w:rsidRPr="001D0009">
        <w:rPr>
          <w:rFonts w:eastAsia="Times New Roman" w:cs="B Nazanin" w:hint="eastAsia"/>
          <w:szCs w:val="24"/>
          <w:highlight w:val="yellow"/>
          <w:rtl/>
        </w:rPr>
        <w:t>انعطاف</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پذ</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روان‌</w:t>
      </w:r>
      <w:r w:rsidR="00167FFB" w:rsidRPr="001D0009">
        <w:rPr>
          <w:rFonts w:eastAsia="Times New Roman" w:cs="B Nazanin"/>
          <w:szCs w:val="24"/>
          <w:highlight w:val="yellow"/>
          <w:rtl/>
        </w:rPr>
        <w:t>شناخت</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 xml:space="preserve">و دیگر مؤلفه‌های شناختی مانند </w:t>
      </w:r>
      <w:r w:rsidR="00167FFB" w:rsidRPr="001D0009">
        <w:rPr>
          <w:rFonts w:eastAsia="Times New Roman" w:cs="B Nazanin"/>
          <w:szCs w:val="24"/>
          <w:highlight w:val="yellow"/>
          <w:rtl/>
        </w:rPr>
        <w:t>حافظه و توجه در 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szCs w:val="24"/>
          <w:highlight w:val="yellow"/>
          <w:rtl/>
        </w:rPr>
        <w:t xml:space="preserve"> پژوهش </w:t>
      </w:r>
      <w:r w:rsidR="00167FFB" w:rsidRPr="001D0009">
        <w:rPr>
          <w:rFonts w:eastAsia="Times New Roman" w:cs="B Nazanin" w:hint="cs"/>
          <w:szCs w:val="24"/>
          <w:highlight w:val="yellow"/>
          <w:rtl/>
        </w:rPr>
        <w:t>مدنظر</w:t>
      </w:r>
      <w:r w:rsidR="00167FFB" w:rsidRPr="001D0009">
        <w:rPr>
          <w:rFonts w:eastAsia="Times New Roman" w:cs="B Nazanin"/>
          <w:szCs w:val="24"/>
          <w:highlight w:val="yellow"/>
          <w:rtl/>
        </w:rPr>
        <w:t xml:space="preserve"> ن</w:t>
      </w:r>
      <w:r w:rsidR="00167FFB" w:rsidRPr="001D0009">
        <w:rPr>
          <w:rFonts w:eastAsia="Times New Roman" w:cs="B Nazanin" w:hint="cs"/>
          <w:szCs w:val="24"/>
          <w:highlight w:val="yellow"/>
          <w:rtl/>
        </w:rPr>
        <w:t>بو</w:t>
      </w:r>
      <w:r w:rsidR="00167FFB" w:rsidRPr="001D0009">
        <w:rPr>
          <w:rFonts w:eastAsia="Times New Roman" w:cs="B Nazanin"/>
          <w:szCs w:val="24"/>
          <w:highlight w:val="yellow"/>
          <w:rtl/>
        </w:rPr>
        <w:t xml:space="preserve">د. </w:t>
      </w:r>
      <w:r w:rsidR="00167FFB" w:rsidRPr="001D0009">
        <w:rPr>
          <w:rFonts w:eastAsia="Times New Roman" w:cs="B Nazanin" w:hint="eastAsia"/>
          <w:szCs w:val="24"/>
          <w:highlight w:val="yellow"/>
          <w:rtl/>
        </w:rPr>
        <w:t>با</w:t>
      </w:r>
      <w:r w:rsidR="00167FFB" w:rsidRPr="001D0009">
        <w:rPr>
          <w:rFonts w:eastAsia="Times New Roman" w:cs="B Nazanin"/>
          <w:szCs w:val="24"/>
          <w:highlight w:val="yellow"/>
          <w:rtl/>
        </w:rPr>
        <w:t xml:space="preserve"> 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szCs w:val="24"/>
          <w:highlight w:val="yellow"/>
          <w:rtl/>
        </w:rPr>
        <w:t xml:space="preserve"> حال، مبتن</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بر </w:t>
      </w:r>
      <w:r w:rsidR="00167FFB" w:rsidRPr="001D0009">
        <w:rPr>
          <w:rFonts w:eastAsia="Times New Roman" w:cs="B Nazanin" w:hint="eastAsia"/>
          <w:szCs w:val="24"/>
          <w:highlight w:val="yellow"/>
          <w:rtl/>
        </w:rPr>
        <w:t>ا</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ن</w:t>
      </w:r>
      <w:r w:rsidR="00167FFB" w:rsidRPr="001D0009">
        <w:rPr>
          <w:rFonts w:eastAsia="Times New Roman" w:cs="B Nazanin"/>
          <w:szCs w:val="24"/>
          <w:highlight w:val="yellow"/>
          <w:rtl/>
        </w:rPr>
        <w:t xml:space="preserve"> </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افته‌ها،</w:t>
      </w:r>
      <w:r w:rsidR="00167FFB" w:rsidRPr="001D0009">
        <w:rPr>
          <w:rFonts w:eastAsia="Times New Roman" w:cs="B Nazanin"/>
          <w:szCs w:val="24"/>
          <w:highlight w:val="yellow"/>
          <w:rtl/>
        </w:rPr>
        <w:t xml:space="preserve"> مطالعه ما پ</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شنهاد</w:t>
      </w:r>
      <w:r w:rsidR="00167FFB" w:rsidRPr="001D0009">
        <w:rPr>
          <w:rFonts w:eastAsia="Times New Roman" w:cs="B Nazanin"/>
          <w:szCs w:val="24"/>
          <w:highlight w:val="yellow"/>
          <w:rtl/>
        </w:rPr>
        <w:t xml:space="preserve"> م</w:t>
      </w:r>
      <w:r w:rsidR="00167FFB" w:rsidRPr="001D0009">
        <w:rPr>
          <w:rFonts w:eastAsia="Times New Roman" w:cs="B Nazanin" w:hint="cs"/>
          <w:szCs w:val="24"/>
          <w:highlight w:val="yellow"/>
          <w:rtl/>
        </w:rPr>
        <w:t>ی‌</w:t>
      </w:r>
      <w:r w:rsidR="00167FFB" w:rsidRPr="001D0009">
        <w:rPr>
          <w:rFonts w:eastAsia="Times New Roman" w:cs="B Nazanin" w:hint="eastAsia"/>
          <w:szCs w:val="24"/>
          <w:highlight w:val="yellow"/>
          <w:rtl/>
        </w:rPr>
        <w:t>کند</w:t>
      </w:r>
      <w:r w:rsidR="00167FFB" w:rsidRPr="001D0009">
        <w:rPr>
          <w:rFonts w:eastAsia="Times New Roman" w:cs="B Nazanin"/>
          <w:szCs w:val="24"/>
          <w:highlight w:val="yellow"/>
          <w:rtl/>
        </w:rPr>
        <w:t xml:space="preserve"> که </w:t>
      </w:r>
      <w:r w:rsidR="00167FFB" w:rsidRPr="001D0009">
        <w:rPr>
          <w:rFonts w:eastAsia="Times New Roman" w:cs="B Nazanin" w:hint="eastAsia"/>
          <w:szCs w:val="24"/>
          <w:highlight w:val="yellow"/>
          <w:rtl/>
        </w:rPr>
        <w:t>ارتقا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w:t>
      </w:r>
      <w:r w:rsidR="00167FFB" w:rsidRPr="001D0009">
        <w:rPr>
          <w:rFonts w:eastAsia="Times New Roman" w:cs="B Nazanin" w:hint="eastAsia"/>
          <w:szCs w:val="24"/>
          <w:highlight w:val="yellow"/>
          <w:rtl/>
        </w:rPr>
        <w:t>کنش</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ها</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اجرا</w:t>
      </w:r>
      <w:r w:rsidR="00167FFB" w:rsidRPr="001D0009">
        <w:rPr>
          <w:rFonts w:eastAsia="Times New Roman" w:cs="B Nazanin" w:hint="cs"/>
          <w:szCs w:val="24"/>
          <w:highlight w:val="yellow"/>
          <w:rtl/>
        </w:rPr>
        <w:t>یی</w:t>
      </w:r>
      <w:r w:rsidR="00167FFB" w:rsidRPr="001D0009">
        <w:rPr>
          <w:rFonts w:eastAsia="Times New Roman" w:cs="B Nazanin"/>
          <w:szCs w:val="24"/>
          <w:highlight w:val="yellow"/>
          <w:rtl/>
        </w:rPr>
        <w:t xml:space="preserve"> ممکن است با بهبود تاب‌آور</w:t>
      </w:r>
      <w:r w:rsidR="00167FFB" w:rsidRPr="001D0009">
        <w:rPr>
          <w:rFonts w:eastAsia="Times New Roman" w:cs="B Nazanin" w:hint="cs"/>
          <w:szCs w:val="24"/>
          <w:highlight w:val="yellow"/>
          <w:rtl/>
        </w:rPr>
        <w:t>ی</w:t>
      </w:r>
      <w:r w:rsidR="00167FFB" w:rsidRPr="001D0009">
        <w:rPr>
          <w:rFonts w:eastAsia="Times New Roman" w:cs="B Nazanin"/>
          <w:szCs w:val="24"/>
          <w:highlight w:val="yellow"/>
          <w:rtl/>
        </w:rPr>
        <w:t xml:space="preserve"> و کاهش استرس ادراک</w:t>
      </w:r>
      <w:r w:rsidR="00167FFB" w:rsidRPr="001D0009">
        <w:rPr>
          <w:rFonts w:eastAsia="Times New Roman" w:cs="B Nazanin"/>
          <w:szCs w:val="24"/>
          <w:highlight w:val="yellow"/>
          <w:rtl/>
        </w:rPr>
        <w:softHyphen/>
      </w:r>
      <w:r w:rsidR="00167FFB" w:rsidRPr="001D0009">
        <w:rPr>
          <w:rFonts w:eastAsia="Times New Roman" w:cs="B Nazanin" w:hint="eastAsia"/>
          <w:szCs w:val="24"/>
          <w:highlight w:val="yellow"/>
          <w:rtl/>
        </w:rPr>
        <w:t>شده</w:t>
      </w:r>
      <w:r w:rsidR="00167FFB" w:rsidRPr="001D0009">
        <w:rPr>
          <w:rFonts w:eastAsia="Times New Roman" w:cs="B Nazanin"/>
          <w:szCs w:val="24"/>
          <w:highlight w:val="yellow"/>
          <w:rtl/>
        </w:rPr>
        <w:t xml:space="preserve"> همراه باش</w:t>
      </w:r>
      <w:r w:rsidR="00167FFB" w:rsidRPr="001D0009">
        <w:rPr>
          <w:rFonts w:eastAsia="Times New Roman" w:cs="B Nazanin" w:hint="cs"/>
          <w:szCs w:val="24"/>
          <w:highlight w:val="yellow"/>
          <w:rtl/>
        </w:rPr>
        <w:t xml:space="preserve">د. </w:t>
      </w:r>
      <w:r w:rsidR="00167FFB" w:rsidRPr="001D0009">
        <w:rPr>
          <w:rFonts w:eastAsia="Times New Roman" w:cs="B Nazanin"/>
          <w:szCs w:val="24"/>
          <w:highlight w:val="yellow"/>
          <w:rtl/>
        </w:rPr>
        <w:t xml:space="preserve">در مطالعات آتی، بررسی متغیرهایی مانند انعطاف‌پذیری شناختی، حافظه کاری و تنظیم هیجانی می‌تواند به درک عمیق‌تری از این روابط کمک کند. </w:t>
      </w:r>
      <w:r w:rsidR="00167FFB" w:rsidRPr="001D0009">
        <w:rPr>
          <w:rFonts w:eastAsia="Times New Roman" w:cs="B Nazanin" w:hint="cs"/>
          <w:szCs w:val="24"/>
          <w:highlight w:val="yellow"/>
          <w:rtl/>
        </w:rPr>
        <w:t xml:space="preserve">امید است این یافته‌ها </w:t>
      </w:r>
      <w:r w:rsidR="00167FFB" w:rsidRPr="001D0009">
        <w:rPr>
          <w:rFonts w:eastAsia="Times New Roman" w:cs="B Nazanin"/>
          <w:szCs w:val="24"/>
          <w:highlight w:val="yellow"/>
          <w:rtl/>
        </w:rPr>
        <w:t xml:space="preserve">به غنای بیشتر ادبیات موجود </w:t>
      </w:r>
      <w:r w:rsidR="00167FFB" w:rsidRPr="001D0009">
        <w:rPr>
          <w:rFonts w:eastAsia="Times New Roman" w:cs="B Nazanin" w:hint="cs"/>
          <w:szCs w:val="24"/>
          <w:highlight w:val="yellow"/>
          <w:rtl/>
        </w:rPr>
        <w:t xml:space="preserve">بیانجامد و در مطالعات آتی </w:t>
      </w:r>
      <w:r w:rsidR="00167FFB" w:rsidRPr="001D0009">
        <w:rPr>
          <w:rFonts w:eastAsia="Times New Roman" w:cs="B Nazanin"/>
          <w:szCs w:val="24"/>
          <w:highlight w:val="yellow"/>
          <w:rtl/>
        </w:rPr>
        <w:t xml:space="preserve">که بر تقویت </w:t>
      </w:r>
      <w:r w:rsidR="00167FFB" w:rsidRPr="001D0009">
        <w:rPr>
          <w:rFonts w:eastAsia="Times New Roman" w:cs="B Nazanin"/>
          <w:szCs w:val="24"/>
          <w:highlight w:val="yellow"/>
          <w:rtl/>
        </w:rPr>
        <w:lastRenderedPageBreak/>
        <w:t xml:space="preserve">تاب‌آوری و </w:t>
      </w:r>
      <w:r w:rsidR="00167FFB" w:rsidRPr="001D0009">
        <w:rPr>
          <w:rFonts w:eastAsia="Times New Roman" w:cs="B Nazanin" w:hint="cs"/>
          <w:szCs w:val="24"/>
          <w:highlight w:val="yellow"/>
          <w:rtl/>
        </w:rPr>
        <w:t>ارتقاء</w:t>
      </w:r>
      <w:r w:rsidR="00167FFB" w:rsidRPr="001D0009">
        <w:rPr>
          <w:rFonts w:eastAsia="Times New Roman" w:cs="B Nazanin"/>
          <w:szCs w:val="24"/>
          <w:highlight w:val="yellow"/>
          <w:rtl/>
        </w:rPr>
        <w:t xml:space="preserve"> م</w:t>
      </w:r>
      <w:r w:rsidR="00167FFB" w:rsidRPr="001D0009">
        <w:rPr>
          <w:rFonts w:eastAsia="Times New Roman" w:cs="B Nazanin" w:hint="cs"/>
          <w:szCs w:val="24"/>
          <w:highlight w:val="yellow"/>
          <w:rtl/>
        </w:rPr>
        <w:t>ؤلفه</w:t>
      </w:r>
      <w:r w:rsidR="00167FFB" w:rsidRPr="001D0009">
        <w:rPr>
          <w:rFonts w:eastAsia="Times New Roman" w:cs="B Nazanin"/>
          <w:szCs w:val="24"/>
          <w:highlight w:val="yellow"/>
          <w:rtl/>
        </w:rPr>
        <w:t xml:space="preserve">‌های </w:t>
      </w:r>
      <w:r w:rsidR="00167FFB" w:rsidRPr="001D0009">
        <w:rPr>
          <w:rFonts w:eastAsia="Times New Roman" w:cs="B Nazanin" w:hint="cs"/>
          <w:szCs w:val="24"/>
          <w:highlight w:val="yellow"/>
          <w:rtl/>
        </w:rPr>
        <w:t xml:space="preserve">کنش‌های </w:t>
      </w:r>
      <w:r w:rsidR="00167FFB" w:rsidRPr="001D0009">
        <w:rPr>
          <w:rFonts w:eastAsia="Times New Roman" w:cs="B Nazanin"/>
          <w:szCs w:val="24"/>
          <w:highlight w:val="yellow"/>
          <w:rtl/>
        </w:rPr>
        <w:t>اجرایی تمرکز دارند</w:t>
      </w:r>
      <w:r w:rsidR="00167FFB" w:rsidRPr="001D0009">
        <w:rPr>
          <w:rFonts w:eastAsia="Times New Roman" w:cs="B Nazanin" w:hint="cs"/>
          <w:szCs w:val="24"/>
          <w:highlight w:val="yellow"/>
          <w:rtl/>
        </w:rPr>
        <w:t xml:space="preserve"> ب</w:t>
      </w:r>
      <w:r w:rsidR="00167FFB" w:rsidRPr="001D0009">
        <w:rPr>
          <w:rFonts w:eastAsia="Times New Roman" w:cs="B Nazanin"/>
          <w:szCs w:val="24"/>
          <w:highlight w:val="yellow"/>
          <w:rtl/>
        </w:rPr>
        <w:t xml:space="preserve">تواند </w:t>
      </w:r>
      <w:r w:rsidR="00167FFB" w:rsidRPr="001D0009">
        <w:rPr>
          <w:rFonts w:eastAsia="Times New Roman" w:cs="B Nazanin" w:hint="cs"/>
          <w:szCs w:val="24"/>
          <w:highlight w:val="yellow"/>
          <w:rtl/>
        </w:rPr>
        <w:t>به</w:t>
      </w:r>
      <w:r w:rsidR="00167FFB" w:rsidRPr="001D0009">
        <w:rPr>
          <w:rFonts w:eastAsia="Times New Roman" w:cs="B Nazanin"/>
          <w:szCs w:val="24"/>
          <w:highlight w:val="yellow"/>
          <w:rtl/>
        </w:rPr>
        <w:t xml:space="preserve"> راهبردی مؤثر برای کاهش استرس ادراک‌شده </w:t>
      </w:r>
      <w:r w:rsidR="00167FFB" w:rsidRPr="001D0009">
        <w:rPr>
          <w:rFonts w:eastAsia="Times New Roman" w:cs="B Nazanin" w:hint="cs"/>
          <w:szCs w:val="24"/>
          <w:highlight w:val="yellow"/>
          <w:rtl/>
        </w:rPr>
        <w:t xml:space="preserve">و </w:t>
      </w:r>
      <w:r w:rsidR="00167FFB" w:rsidRPr="001D0009">
        <w:rPr>
          <w:rFonts w:eastAsia="Times New Roman" w:cs="B Nazanin"/>
          <w:szCs w:val="24"/>
          <w:highlight w:val="yellow"/>
          <w:rtl/>
        </w:rPr>
        <w:t xml:space="preserve">همچنین، طراحی مداخلات برای بهبود سلامت روان </w:t>
      </w:r>
      <w:r w:rsidR="00167FFB" w:rsidRPr="001D0009">
        <w:rPr>
          <w:rFonts w:eastAsia="Times New Roman" w:cs="B Nazanin" w:hint="cs"/>
          <w:szCs w:val="24"/>
          <w:highlight w:val="yellow"/>
          <w:rtl/>
        </w:rPr>
        <w:t xml:space="preserve">دانشجویان </w:t>
      </w:r>
      <w:r w:rsidR="00167FFB" w:rsidRPr="001D0009">
        <w:rPr>
          <w:rFonts w:eastAsia="Times New Roman" w:cs="B Nazanin"/>
          <w:szCs w:val="24"/>
          <w:highlight w:val="yellow"/>
          <w:rtl/>
        </w:rPr>
        <w:t>منجر شود</w:t>
      </w:r>
      <w:r w:rsidR="00167FFB" w:rsidRPr="001D0009">
        <w:rPr>
          <w:rFonts w:eastAsia="Times New Roman" w:cs="B Nazanin" w:hint="cs"/>
          <w:szCs w:val="24"/>
          <w:highlight w:val="yellow"/>
          <w:rtl/>
        </w:rPr>
        <w:t>.</w:t>
      </w:r>
    </w:p>
    <w:p w14:paraId="601545FD" w14:textId="7552C67D" w:rsidR="00FF4F16" w:rsidRPr="00E6380E" w:rsidRDefault="0073627A" w:rsidP="00167FFB">
      <w:pPr>
        <w:spacing w:before="240" w:after="0" w:line="240" w:lineRule="auto"/>
        <w:jc w:val="both"/>
        <w:rPr>
          <w:rFonts w:eastAsia="Times New Roman" w:cs="B Nazanin"/>
          <w:b/>
          <w:bCs/>
          <w:szCs w:val="24"/>
        </w:rPr>
        <w:sectPr w:rsidR="00FF4F16" w:rsidRPr="00E6380E" w:rsidSect="00E6380E">
          <w:footnotePr>
            <w:numRestart w:val="eachPage"/>
          </w:footnotePr>
          <w:endnotePr>
            <w:numFmt w:val="decimal"/>
          </w:endnotePr>
          <w:type w:val="continuous"/>
          <w:pgSz w:w="11907" w:h="16840" w:code="9"/>
          <w:pgMar w:top="1728" w:right="1138" w:bottom="1728" w:left="1138" w:header="1332" w:footer="57" w:gutter="0"/>
          <w:pgNumType w:start="1" w:chapStyle="1"/>
          <w:cols w:num="2" w:space="708"/>
          <w:titlePg/>
          <w:bidi/>
          <w:rtlGutter/>
          <w:docGrid w:linePitch="360"/>
        </w:sectPr>
      </w:pPr>
      <w:r w:rsidRPr="0073627A">
        <w:rPr>
          <w:rFonts w:eastAsia="Times New Roman" w:cs="B Nazanin" w:hint="cs"/>
          <w:b/>
          <w:bCs/>
          <w:szCs w:val="24"/>
          <w:rtl/>
        </w:rPr>
        <w:t>مقاله فاقد حامی و تامین</w:t>
      </w:r>
      <w:r w:rsidRPr="0073627A">
        <w:rPr>
          <w:rFonts w:eastAsia="Times New Roman" w:cs="B Nazanin"/>
          <w:b/>
          <w:bCs/>
          <w:szCs w:val="24"/>
          <w:rtl/>
        </w:rPr>
        <w:softHyphen/>
      </w:r>
      <w:r w:rsidRPr="0073627A">
        <w:rPr>
          <w:rFonts w:eastAsia="Times New Roman" w:cs="B Nazanin" w:hint="cs"/>
          <w:b/>
          <w:bCs/>
          <w:szCs w:val="24"/>
          <w:rtl/>
        </w:rPr>
        <w:t>کننده مالی است</w:t>
      </w:r>
      <w:r w:rsidR="00F2621B">
        <w:rPr>
          <w:rFonts w:eastAsia="Times New Roman" w:cs="B Nazanin" w:hint="cs"/>
          <w:b/>
          <w:bCs/>
          <w:szCs w:val="24"/>
          <w:rtl/>
        </w:rPr>
        <w:t>.</w:t>
      </w:r>
    </w:p>
    <w:p w14:paraId="07349ACE" w14:textId="24597AD3" w:rsidR="00817CF4" w:rsidRPr="00E6380E" w:rsidRDefault="0096681C" w:rsidP="0015740C">
      <w:pPr>
        <w:bidi w:val="0"/>
        <w:spacing w:before="240" w:after="0" w:line="240" w:lineRule="auto"/>
        <w:jc w:val="both"/>
        <w:rPr>
          <w:rFonts w:cs="B Nazanin"/>
          <w:b/>
          <w:bCs/>
          <w:szCs w:val="24"/>
          <w:lang w:bidi="fa-IR"/>
        </w:rPr>
      </w:pPr>
      <w:r w:rsidRPr="00E6380E">
        <w:rPr>
          <w:rFonts w:cs="B Nazanin"/>
          <w:b/>
          <w:bCs/>
          <w:szCs w:val="24"/>
          <w:lang w:bidi="fa-IR"/>
        </w:rPr>
        <w:t>References</w:t>
      </w:r>
    </w:p>
    <w:p w14:paraId="2EC5BFFC" w14:textId="77777777" w:rsidR="0096681C" w:rsidRPr="00E6380E" w:rsidRDefault="0096681C" w:rsidP="0096681C">
      <w:pPr>
        <w:bidi w:val="0"/>
        <w:spacing w:before="240" w:after="0" w:line="240" w:lineRule="auto"/>
        <w:jc w:val="both"/>
        <w:rPr>
          <w:rFonts w:cs="B Nazanin"/>
          <w:szCs w:val="24"/>
          <w:lang w:bidi="fa-IR"/>
        </w:rPr>
      </w:pPr>
    </w:p>
    <w:p w14:paraId="1DC7E30A" w14:textId="77777777" w:rsidR="008D1AC5" w:rsidRDefault="008D1AC5" w:rsidP="0073627A">
      <w:pPr>
        <w:pStyle w:val="EndNoteBibliography"/>
        <w:bidi w:val="0"/>
        <w:ind w:left="720" w:hanging="720"/>
        <w:jc w:val="both"/>
        <w:rPr>
          <w:rFonts w:asciiTheme="majorBidi" w:hAnsiTheme="majorBidi" w:cstheme="majorBidi"/>
          <w:szCs w:val="24"/>
          <w:rtl/>
          <w:lang w:bidi="fa-IR"/>
        </w:rPr>
        <w:sectPr w:rsidR="008D1AC5" w:rsidSect="00FC397E">
          <w:footnotePr>
            <w:numRestart w:val="eachPage"/>
          </w:footnotePr>
          <w:endnotePr>
            <w:numFmt w:val="decimal"/>
          </w:endnotePr>
          <w:type w:val="continuous"/>
          <w:pgSz w:w="11907" w:h="16840" w:code="9"/>
          <w:pgMar w:top="1728" w:right="1138" w:bottom="1728" w:left="1138" w:header="1332" w:footer="57" w:gutter="0"/>
          <w:pgNumType w:start="1" w:chapStyle="1"/>
          <w:cols w:space="708"/>
          <w:titlePg/>
          <w:bidi/>
          <w:rtlGutter/>
          <w:docGrid w:linePitch="360"/>
        </w:sectPr>
      </w:pPr>
    </w:p>
    <w:p w14:paraId="0FBE5335" w14:textId="2F2B8956" w:rsidR="009641BD" w:rsidRPr="00F2621B" w:rsidRDefault="004A03F3" w:rsidP="003F05B1">
      <w:pPr>
        <w:pStyle w:val="EndNoteBibliography"/>
        <w:bidi w:val="0"/>
        <w:ind w:left="720" w:hanging="720"/>
        <w:jc w:val="both"/>
        <w:rPr>
          <w:rFonts w:asciiTheme="majorBidi" w:hAnsiTheme="majorBidi" w:cstheme="majorBidi"/>
          <w:rtl/>
        </w:rPr>
      </w:pPr>
      <w:r w:rsidRPr="00E6380E">
        <w:rPr>
          <w:rFonts w:asciiTheme="majorBidi" w:hAnsiTheme="majorBidi" w:cstheme="majorBidi"/>
          <w:szCs w:val="24"/>
          <w:rtl/>
          <w:lang w:bidi="fa-IR"/>
        </w:rPr>
        <w:fldChar w:fldCharType="begin"/>
      </w:r>
      <w:r w:rsidRPr="00E6380E">
        <w:rPr>
          <w:rFonts w:asciiTheme="majorBidi" w:hAnsiTheme="majorBidi" w:cstheme="majorBidi"/>
          <w:szCs w:val="24"/>
          <w:rtl/>
          <w:lang w:bidi="fa-IR"/>
        </w:rPr>
        <w:instrText xml:space="preserve"> </w:instrText>
      </w:r>
      <w:r w:rsidRPr="00E6380E">
        <w:rPr>
          <w:rFonts w:asciiTheme="majorBidi" w:hAnsiTheme="majorBidi" w:cstheme="majorBidi"/>
          <w:szCs w:val="24"/>
          <w:lang w:bidi="fa-IR"/>
        </w:rPr>
        <w:instrText>ADDIN EN.REFLIST</w:instrText>
      </w:r>
      <w:r w:rsidRPr="00E6380E">
        <w:rPr>
          <w:rFonts w:asciiTheme="majorBidi" w:hAnsiTheme="majorBidi" w:cstheme="majorBidi"/>
          <w:szCs w:val="24"/>
          <w:rtl/>
          <w:lang w:bidi="fa-IR"/>
        </w:rPr>
        <w:instrText xml:space="preserve"> </w:instrText>
      </w:r>
      <w:r w:rsidRPr="00E6380E">
        <w:rPr>
          <w:rFonts w:asciiTheme="majorBidi" w:hAnsiTheme="majorBidi" w:cstheme="majorBidi"/>
          <w:szCs w:val="24"/>
          <w:rtl/>
          <w:lang w:bidi="fa-IR"/>
        </w:rPr>
        <w:fldChar w:fldCharType="separate"/>
      </w:r>
      <w:r w:rsidR="009641BD" w:rsidRPr="00F2621B">
        <w:rPr>
          <w:rFonts w:asciiTheme="majorBidi" w:hAnsiTheme="majorBidi" w:cstheme="majorBidi"/>
        </w:rPr>
        <w:t xml:space="preserve">Afek, A., Ben-Avraham, R., Davidov, A., Berezin Cohen, N., Ben Yehuda, A., Gilboa, Y., &amp; Nahum, M. (2021). Psychological Resilience, Mental Health, and Inhibitory Control Among Youth and Young Adults Under Stress [Original Research]. </w:t>
      </w:r>
      <w:r w:rsidR="009641BD" w:rsidRPr="00F2621B">
        <w:rPr>
          <w:rFonts w:asciiTheme="majorBidi" w:hAnsiTheme="majorBidi" w:cstheme="majorBidi"/>
          <w:i/>
        </w:rPr>
        <w:t>Frontiers in Psychiatry, 11</w:t>
      </w:r>
      <w:r w:rsidR="003F05B1">
        <w:rPr>
          <w:rFonts w:asciiTheme="majorBidi" w:hAnsiTheme="majorBidi" w:cstheme="majorBidi"/>
        </w:rPr>
        <w:t xml:space="preserve">, </w:t>
      </w:r>
      <w:r w:rsidR="003F05B1" w:rsidRPr="003F05B1">
        <w:rPr>
          <w:rFonts w:asciiTheme="majorBidi" w:hAnsiTheme="majorBidi" w:cstheme="majorBidi"/>
        </w:rPr>
        <w:t>608588</w:t>
      </w:r>
      <w:r w:rsidR="003F05B1">
        <w:rPr>
          <w:rFonts w:asciiTheme="majorBidi" w:hAnsiTheme="majorBidi" w:cstheme="majorBidi"/>
        </w:rPr>
        <w:t>.</w:t>
      </w:r>
    </w:p>
    <w:p w14:paraId="2A68AE83" w14:textId="176E9884" w:rsidR="009641BD" w:rsidRPr="00F2621B" w:rsidRDefault="009641BD" w:rsidP="003F05B1">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Agorastos, A., &amp; Chrousos, G. P. (2022). The neuroendocrinology of stress: the stress-related continuum of chronic disease development. </w:t>
      </w:r>
      <w:r w:rsidRPr="00F2621B">
        <w:rPr>
          <w:rFonts w:asciiTheme="majorBidi" w:hAnsiTheme="majorBidi" w:cstheme="majorBidi"/>
          <w:i/>
        </w:rPr>
        <w:t>Molecular psychiatry, 27</w:t>
      </w:r>
      <w:r w:rsidRPr="00F2621B">
        <w:rPr>
          <w:rFonts w:asciiTheme="majorBidi" w:hAnsiTheme="majorBidi" w:cstheme="majorBidi"/>
        </w:rPr>
        <w:t>(1</w:t>
      </w:r>
      <w:r w:rsidR="003F05B1">
        <w:rPr>
          <w:rFonts w:asciiTheme="majorBidi" w:hAnsiTheme="majorBidi" w:cstheme="majorBidi"/>
        </w:rPr>
        <w:t>),</w:t>
      </w:r>
      <w:r w:rsidRPr="00F2621B">
        <w:rPr>
          <w:rFonts w:asciiTheme="majorBidi" w:hAnsiTheme="majorBidi" w:cstheme="majorBidi"/>
          <w:rtl/>
        </w:rPr>
        <w:t xml:space="preserve"> </w:t>
      </w:r>
      <w:r w:rsidR="003F05B1">
        <w:rPr>
          <w:rFonts w:asciiTheme="majorBidi" w:hAnsiTheme="majorBidi" w:cstheme="majorBidi"/>
        </w:rPr>
        <w:t>502-513.</w:t>
      </w:r>
    </w:p>
    <w:p w14:paraId="048821E3" w14:textId="3D9DC499" w:rsidR="009641BD" w:rsidRPr="00F2621B" w:rsidRDefault="009641BD" w:rsidP="003F05B1">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Al Sunni, A., &amp; Latif, R. (2014). Perceived stress among medical students in preclinical years: A Saudi Arabian perspective. </w:t>
      </w:r>
      <w:r w:rsidRPr="00F2621B">
        <w:rPr>
          <w:rFonts w:asciiTheme="majorBidi" w:hAnsiTheme="majorBidi" w:cstheme="majorBidi"/>
          <w:i/>
        </w:rPr>
        <w:t>Saudi Journal for Health Sciences, 3</w:t>
      </w:r>
      <w:r w:rsidRPr="00F2621B">
        <w:rPr>
          <w:rFonts w:asciiTheme="majorBidi" w:hAnsiTheme="majorBidi" w:cstheme="majorBidi"/>
        </w:rPr>
        <w:t>(3), 155-159</w:t>
      </w:r>
      <w:r w:rsidRPr="00F2621B">
        <w:rPr>
          <w:rFonts w:asciiTheme="majorBidi" w:hAnsiTheme="majorBidi" w:cstheme="majorBidi"/>
          <w:rtl/>
        </w:rPr>
        <w:t>.</w:t>
      </w:r>
    </w:p>
    <w:p w14:paraId="761A3F37" w14:textId="3B2D5F42" w:rsidR="009641BD" w:rsidRPr="00F2621B" w:rsidRDefault="009641BD" w:rsidP="003F05B1">
      <w:pPr>
        <w:pStyle w:val="EndNoteBibliography"/>
        <w:bidi w:val="0"/>
        <w:ind w:left="720" w:hanging="720"/>
        <w:jc w:val="both"/>
        <w:rPr>
          <w:rFonts w:asciiTheme="majorBidi" w:hAnsiTheme="majorBidi" w:cstheme="majorBidi"/>
          <w:rtl/>
        </w:rPr>
      </w:pPr>
      <w:r w:rsidRPr="00F2621B">
        <w:rPr>
          <w:rFonts w:asciiTheme="majorBidi" w:hAnsiTheme="majorBidi" w:cstheme="majorBidi"/>
        </w:rPr>
        <w:t>Asif, S., Mudassar, A., Shahzad, T. Z., Raouf, M., &amp; Pervaiz, T</w:t>
      </w:r>
      <w:r w:rsidRPr="00F2621B">
        <w:rPr>
          <w:rFonts w:asciiTheme="majorBidi" w:hAnsiTheme="majorBidi" w:cstheme="majorBidi"/>
          <w:rtl/>
        </w:rPr>
        <w:t xml:space="preserve">. </w:t>
      </w:r>
      <w:r w:rsidRPr="00F2621B">
        <w:rPr>
          <w:rFonts w:asciiTheme="majorBidi" w:hAnsiTheme="majorBidi" w:cstheme="majorBidi"/>
        </w:rPr>
        <w:t xml:space="preserve">(2020, Jul-Aug). Frequency of depression, anxiety and stress among university students. </w:t>
      </w:r>
      <w:r w:rsidRPr="00F2621B">
        <w:rPr>
          <w:rFonts w:asciiTheme="majorBidi" w:hAnsiTheme="majorBidi" w:cstheme="majorBidi"/>
          <w:i/>
        </w:rPr>
        <w:t>Pak J Med Sci, 36</w:t>
      </w:r>
      <w:r w:rsidRPr="00F2621B">
        <w:rPr>
          <w:rFonts w:asciiTheme="majorBidi" w:hAnsiTheme="majorBidi" w:cstheme="majorBidi"/>
        </w:rPr>
        <w:t xml:space="preserve">(5), 971-976. </w:t>
      </w:r>
    </w:p>
    <w:p w14:paraId="30BE3C41" w14:textId="29760124" w:rsidR="009641BD" w:rsidRPr="00F2621B" w:rsidRDefault="009641BD" w:rsidP="003F05B1">
      <w:pPr>
        <w:pStyle w:val="EndNoteBibliography"/>
        <w:bidi w:val="0"/>
        <w:ind w:left="720" w:hanging="720"/>
        <w:jc w:val="both"/>
        <w:rPr>
          <w:rFonts w:asciiTheme="majorBidi" w:hAnsiTheme="majorBidi" w:cstheme="majorBidi"/>
          <w:rtl/>
        </w:rPr>
      </w:pPr>
      <w:r w:rsidRPr="00F2621B">
        <w:rPr>
          <w:rFonts w:asciiTheme="majorBidi" w:hAnsiTheme="majorBidi" w:cstheme="majorBidi"/>
        </w:rPr>
        <w:t>Baliyan, S., Cimadevilla, J. M., de Vidania, S., Pulopulos, M. M., Sandi, C., &amp; Venero, C. (</w:t>
      </w:r>
      <w:r w:rsidR="001E1581" w:rsidRPr="00F2621B">
        <w:rPr>
          <w:rFonts w:asciiTheme="majorBidi" w:hAnsiTheme="majorBidi" w:cstheme="majorBidi"/>
        </w:rPr>
        <w:t>2021).</w:t>
      </w:r>
      <w:r w:rsidRPr="00F2621B">
        <w:rPr>
          <w:rFonts w:asciiTheme="majorBidi" w:hAnsiTheme="majorBidi" w:cstheme="majorBidi"/>
          <w:rtl/>
        </w:rPr>
        <w:t xml:space="preserve"> </w:t>
      </w:r>
      <w:r w:rsidRPr="00F2621B">
        <w:rPr>
          <w:rFonts w:asciiTheme="majorBidi" w:hAnsiTheme="majorBidi" w:cstheme="majorBidi"/>
        </w:rPr>
        <w:t xml:space="preserve">Differential susceptibility to the impact of the COVID-19 pandemic on working memory, empathy, and perceived stress: The role of cortisol and resilience. </w:t>
      </w:r>
      <w:r w:rsidRPr="00F2621B">
        <w:rPr>
          <w:rFonts w:asciiTheme="majorBidi" w:hAnsiTheme="majorBidi" w:cstheme="majorBidi"/>
          <w:i/>
        </w:rPr>
        <w:t>Brain Sciences, 11</w:t>
      </w:r>
      <w:r w:rsidRPr="00F2621B">
        <w:rPr>
          <w:rFonts w:asciiTheme="majorBidi" w:hAnsiTheme="majorBidi" w:cstheme="majorBidi"/>
        </w:rPr>
        <w:t>(3), 348</w:t>
      </w:r>
      <w:r w:rsidRPr="00F2621B">
        <w:rPr>
          <w:rFonts w:asciiTheme="majorBidi" w:hAnsiTheme="majorBidi" w:cstheme="majorBidi"/>
          <w:rtl/>
        </w:rPr>
        <w:t>.</w:t>
      </w:r>
    </w:p>
    <w:p w14:paraId="79632C66" w14:textId="364D9A01" w:rsidR="009641BD" w:rsidRPr="00F2621B" w:rsidRDefault="009641BD" w:rsidP="007E0DE4">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Barkley, R. A. (2011). </w:t>
      </w:r>
      <w:r w:rsidRPr="00F2621B">
        <w:rPr>
          <w:rFonts w:asciiTheme="majorBidi" w:hAnsiTheme="majorBidi" w:cstheme="majorBidi"/>
          <w:i/>
        </w:rPr>
        <w:t>Barkley deficits in executive functioning</w:t>
      </w:r>
      <w:r w:rsidRPr="00F2621B">
        <w:rPr>
          <w:rFonts w:asciiTheme="majorBidi" w:hAnsiTheme="majorBidi" w:cstheme="majorBidi"/>
          <w:i/>
          <w:rtl/>
        </w:rPr>
        <w:t xml:space="preserve"> </w:t>
      </w:r>
      <w:r w:rsidRPr="00F2621B">
        <w:rPr>
          <w:rFonts w:asciiTheme="majorBidi" w:hAnsiTheme="majorBidi" w:cstheme="majorBidi"/>
          <w:i/>
        </w:rPr>
        <w:t>scale (BDEFS)</w:t>
      </w:r>
      <w:r w:rsidRPr="00F2621B">
        <w:rPr>
          <w:rFonts w:asciiTheme="majorBidi" w:hAnsiTheme="majorBidi" w:cstheme="majorBidi"/>
        </w:rPr>
        <w:t>. Guilford Press</w:t>
      </w:r>
      <w:r w:rsidRPr="00F2621B">
        <w:rPr>
          <w:rFonts w:asciiTheme="majorBidi" w:hAnsiTheme="majorBidi" w:cstheme="majorBidi"/>
          <w:rtl/>
        </w:rPr>
        <w:t>.</w:t>
      </w:r>
    </w:p>
    <w:p w14:paraId="6B70E41A" w14:textId="2CD88FD2" w:rsidR="009641BD" w:rsidRPr="00F2621B" w:rsidRDefault="009641BD" w:rsidP="007E0DE4">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Barkley, R. A. (2013). The assessment of executive functioning using the Barkley Deficits in Executive Functioning Scales. In </w:t>
      </w:r>
      <w:r w:rsidRPr="00F2621B">
        <w:rPr>
          <w:rFonts w:asciiTheme="majorBidi" w:hAnsiTheme="majorBidi" w:cstheme="majorBidi"/>
          <w:i/>
        </w:rPr>
        <w:t>Handbook of executive functioning</w:t>
      </w:r>
      <w:r w:rsidRPr="00F2621B">
        <w:rPr>
          <w:rFonts w:asciiTheme="majorBidi" w:hAnsiTheme="majorBidi" w:cstheme="majorBidi"/>
        </w:rPr>
        <w:t xml:space="preserve"> (pp. 245-263). Springer</w:t>
      </w:r>
      <w:r w:rsidRPr="00F2621B">
        <w:rPr>
          <w:rFonts w:asciiTheme="majorBidi" w:hAnsiTheme="majorBidi" w:cstheme="majorBidi"/>
          <w:rtl/>
        </w:rPr>
        <w:t>.</w:t>
      </w:r>
    </w:p>
    <w:p w14:paraId="267D795D" w14:textId="52ABA5EF" w:rsidR="009641BD" w:rsidRPr="00F2621B" w:rsidRDefault="009641BD" w:rsidP="007E0DE4">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Boron, Z., Dokaneei fard, F., &amp; Fattahi Andabil, A. (2023). The Effectiveness of a Resilience-Based Curriculum on Impulsivity and Psychological Flexibility in Addiction-Prone Adolescents. </w:t>
      </w:r>
      <w:r w:rsidRPr="00F2621B">
        <w:rPr>
          <w:rFonts w:asciiTheme="majorBidi" w:hAnsiTheme="majorBidi" w:cstheme="majorBidi"/>
          <w:i/>
        </w:rPr>
        <w:t>Journal of Applied Psychological Research, 14</w:t>
      </w:r>
      <w:r w:rsidRPr="00F2621B">
        <w:rPr>
          <w:rFonts w:asciiTheme="majorBidi" w:hAnsiTheme="majorBidi" w:cstheme="majorBidi"/>
        </w:rPr>
        <w:t xml:space="preserve">(1), 31-47. </w:t>
      </w:r>
      <w:r w:rsidR="008D1AC5" w:rsidRPr="00F2621B">
        <w:rPr>
          <w:rFonts w:asciiTheme="majorBidi" w:hAnsiTheme="majorBidi" w:cstheme="majorBidi"/>
          <w:sz w:val="20"/>
          <w:szCs w:val="20"/>
        </w:rPr>
        <w:t xml:space="preserve">[Persian]. </w:t>
      </w:r>
    </w:p>
    <w:p w14:paraId="69E0537D" w14:textId="6580600F"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Cohen, S., Kamarck, T., &amp; Mermelstein, R. (1983). A global measure of perceived stress. </w:t>
      </w:r>
      <w:r w:rsidRPr="00F2621B">
        <w:rPr>
          <w:rFonts w:asciiTheme="majorBidi" w:hAnsiTheme="majorBidi" w:cstheme="majorBidi"/>
          <w:i/>
        </w:rPr>
        <w:t>Journal of Health and social Behavior</w:t>
      </w:r>
      <w:r w:rsidRPr="00F2621B">
        <w:rPr>
          <w:rFonts w:asciiTheme="majorBidi" w:hAnsiTheme="majorBidi" w:cstheme="majorBidi"/>
        </w:rPr>
        <w:t>, 385-396</w:t>
      </w:r>
      <w:r w:rsidRPr="00F2621B">
        <w:rPr>
          <w:rFonts w:asciiTheme="majorBidi" w:hAnsiTheme="majorBidi" w:cstheme="majorBidi"/>
          <w:rtl/>
        </w:rPr>
        <w:t>.</w:t>
      </w:r>
    </w:p>
    <w:p w14:paraId="33E65A3C" w14:textId="4BAF5B99"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Connor, K. M., &amp; Davidson, J. R. (2003). Development of a new resilience scale: The Connor‐Davidson resilience</w:t>
      </w:r>
      <w:r w:rsidRPr="00F2621B">
        <w:rPr>
          <w:rFonts w:asciiTheme="majorBidi" w:hAnsiTheme="majorBidi" w:cstheme="majorBidi"/>
          <w:rtl/>
        </w:rPr>
        <w:t xml:space="preserve"> </w:t>
      </w:r>
      <w:r w:rsidRPr="00F2621B">
        <w:rPr>
          <w:rFonts w:asciiTheme="majorBidi" w:hAnsiTheme="majorBidi" w:cstheme="majorBidi"/>
        </w:rPr>
        <w:t xml:space="preserve">scale (CD‐RISC). </w:t>
      </w:r>
      <w:r w:rsidRPr="00F2621B">
        <w:rPr>
          <w:rFonts w:asciiTheme="majorBidi" w:hAnsiTheme="majorBidi" w:cstheme="majorBidi"/>
          <w:i/>
        </w:rPr>
        <w:t>Depression and Anxiety, 18</w:t>
      </w:r>
      <w:r w:rsidRPr="00F2621B">
        <w:rPr>
          <w:rFonts w:asciiTheme="majorBidi" w:hAnsiTheme="majorBidi" w:cstheme="majorBidi"/>
        </w:rPr>
        <w:t>(2), 76-82</w:t>
      </w:r>
      <w:r w:rsidRPr="00F2621B">
        <w:rPr>
          <w:rFonts w:asciiTheme="majorBidi" w:hAnsiTheme="majorBidi" w:cstheme="majorBidi"/>
          <w:rtl/>
        </w:rPr>
        <w:t>.</w:t>
      </w:r>
    </w:p>
    <w:p w14:paraId="346C0CAE" w14:textId="0FAEB176"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Du, C., Zan, M. C. H., Cho, M. J., Fenton, J. I., Hsiao, P. Y., Hsiao, R., Keaver, L., Lai, C.-C., Lee, H., &amp; Ludy, M.-J. (2020). Increased resilience weakens the relationship between perceived stress and anxiety on sleep quality: a moderated mediation analysis of higher education students from 7 countries. </w:t>
      </w:r>
      <w:r w:rsidRPr="00F2621B">
        <w:rPr>
          <w:rFonts w:asciiTheme="majorBidi" w:hAnsiTheme="majorBidi" w:cstheme="majorBidi"/>
          <w:i/>
        </w:rPr>
        <w:t>Clocks &amp; sleep, 2</w:t>
      </w:r>
      <w:r w:rsidRPr="00F2621B">
        <w:rPr>
          <w:rFonts w:asciiTheme="majorBidi" w:hAnsiTheme="majorBidi" w:cstheme="majorBidi"/>
        </w:rPr>
        <w:t>(3), 334-353</w:t>
      </w:r>
      <w:r w:rsidRPr="00F2621B">
        <w:rPr>
          <w:rFonts w:asciiTheme="majorBidi" w:hAnsiTheme="majorBidi" w:cstheme="majorBidi"/>
          <w:rtl/>
        </w:rPr>
        <w:t>.</w:t>
      </w:r>
    </w:p>
    <w:p w14:paraId="039900F1" w14:textId="60CC8E2E"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Hosseini, S. A., </w:t>
      </w:r>
      <w:r w:rsidR="003A38F7" w:rsidRPr="00F2621B">
        <w:rPr>
          <w:rFonts w:asciiTheme="majorBidi" w:hAnsiTheme="majorBidi" w:cstheme="majorBidi"/>
        </w:rPr>
        <w:t>M</w:t>
      </w:r>
      <w:r w:rsidRPr="00F2621B">
        <w:rPr>
          <w:rFonts w:asciiTheme="majorBidi" w:hAnsiTheme="majorBidi" w:cstheme="majorBidi"/>
        </w:rPr>
        <w:t>ohammadi, h., &amp; Saadat, Z. (2020). Investigating the psychometric properties of the Cognitive</w:t>
      </w:r>
      <w:r w:rsidRPr="00F2621B">
        <w:rPr>
          <w:rFonts w:asciiTheme="majorBidi" w:hAnsiTheme="majorBidi" w:cstheme="majorBidi"/>
          <w:rtl/>
        </w:rPr>
        <w:t xml:space="preserve"> </w:t>
      </w:r>
      <w:r w:rsidRPr="00F2621B">
        <w:rPr>
          <w:rFonts w:asciiTheme="majorBidi" w:hAnsiTheme="majorBidi" w:cstheme="majorBidi"/>
        </w:rPr>
        <w:t xml:space="preserve">Resilience Scale in a sample of Iranian society. </w:t>
      </w:r>
      <w:r w:rsidRPr="00F2621B">
        <w:rPr>
          <w:rFonts w:asciiTheme="majorBidi" w:hAnsiTheme="majorBidi" w:cstheme="majorBidi"/>
          <w:i/>
        </w:rPr>
        <w:t>Quarterly of Educational Measurement, 11</w:t>
      </w:r>
      <w:r w:rsidRPr="00F2621B">
        <w:rPr>
          <w:rFonts w:asciiTheme="majorBidi" w:hAnsiTheme="majorBidi" w:cstheme="majorBidi"/>
        </w:rPr>
        <w:t xml:space="preserve">(42), 125-150. </w:t>
      </w:r>
      <w:r w:rsidR="008D1AC5" w:rsidRPr="00F2621B">
        <w:rPr>
          <w:rFonts w:asciiTheme="majorBidi" w:hAnsiTheme="majorBidi" w:cstheme="majorBidi"/>
          <w:sz w:val="20"/>
          <w:szCs w:val="20"/>
        </w:rPr>
        <w:t xml:space="preserve">[Persian]. </w:t>
      </w:r>
    </w:p>
    <w:p w14:paraId="3B271A7C" w14:textId="6E987E00"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Huang, F., Wang, H., Wang, Z., Zhang, J., Du, W., Su, C., Jia, X., Ouyang, Y., Wang, Y., &amp; Li, L. (2020</w:t>
      </w:r>
      <w:r w:rsidR="004D2546">
        <w:rPr>
          <w:rFonts w:asciiTheme="majorBidi" w:hAnsiTheme="majorBidi" w:cstheme="majorBidi"/>
        </w:rPr>
        <w:t>).</w:t>
      </w:r>
      <w:r w:rsidRPr="00F2621B">
        <w:rPr>
          <w:rFonts w:asciiTheme="majorBidi" w:hAnsiTheme="majorBidi" w:cstheme="majorBidi"/>
          <w:rtl/>
        </w:rPr>
        <w:t xml:space="preserve"> </w:t>
      </w:r>
      <w:r w:rsidRPr="00F2621B">
        <w:rPr>
          <w:rFonts w:asciiTheme="majorBidi" w:hAnsiTheme="majorBidi" w:cstheme="majorBidi"/>
        </w:rPr>
        <w:t xml:space="preserve">Psychometric properties of the perceived stress scale in a community sample of Chinese. </w:t>
      </w:r>
      <w:r w:rsidRPr="00F2621B">
        <w:rPr>
          <w:rFonts w:asciiTheme="majorBidi" w:hAnsiTheme="majorBidi" w:cstheme="majorBidi"/>
          <w:i/>
        </w:rPr>
        <w:t>BMC psychiatry, 20</w:t>
      </w:r>
      <w:r w:rsidRPr="00F2621B">
        <w:rPr>
          <w:rFonts w:asciiTheme="majorBidi" w:hAnsiTheme="majorBidi" w:cstheme="majorBidi"/>
        </w:rPr>
        <w:t>, 1-7</w:t>
      </w:r>
      <w:r w:rsidRPr="00F2621B">
        <w:rPr>
          <w:rFonts w:asciiTheme="majorBidi" w:hAnsiTheme="majorBidi" w:cstheme="majorBidi"/>
          <w:rtl/>
        </w:rPr>
        <w:t>.</w:t>
      </w:r>
    </w:p>
    <w:p w14:paraId="5403C489" w14:textId="49FEA5AB"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lastRenderedPageBreak/>
        <w:t xml:space="preserve">Iqbal, S., Gupta, S., &amp; Venkatarao, E. (2015). Stress, anxiety &amp; depression among medical undergraduate students &amp; their socio-demographic correlates. </w:t>
      </w:r>
      <w:r w:rsidRPr="00F2621B">
        <w:rPr>
          <w:rFonts w:asciiTheme="majorBidi" w:hAnsiTheme="majorBidi" w:cstheme="majorBidi"/>
          <w:i/>
        </w:rPr>
        <w:t>Indian journal of medical research, 141</w:t>
      </w:r>
      <w:r w:rsidRPr="00F2621B">
        <w:rPr>
          <w:rFonts w:asciiTheme="majorBidi" w:hAnsiTheme="majorBidi" w:cstheme="majorBidi"/>
        </w:rPr>
        <w:t>(3), 354-357</w:t>
      </w:r>
      <w:r w:rsidRPr="00F2621B">
        <w:rPr>
          <w:rFonts w:asciiTheme="majorBidi" w:hAnsiTheme="majorBidi" w:cstheme="majorBidi"/>
          <w:rtl/>
        </w:rPr>
        <w:t>.</w:t>
      </w:r>
    </w:p>
    <w:p w14:paraId="36AB8545" w14:textId="62D3A62D"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Kuntz, J. C. (2021). Resilience in times of global pandemic: Steering recovery and thriving trajectories. </w:t>
      </w:r>
      <w:r w:rsidRPr="00F2621B">
        <w:rPr>
          <w:rFonts w:asciiTheme="majorBidi" w:hAnsiTheme="majorBidi" w:cstheme="majorBidi"/>
          <w:i/>
        </w:rPr>
        <w:t>Applied Psychology= Psychologie Appliquee, 70</w:t>
      </w:r>
      <w:r w:rsidRPr="00F2621B">
        <w:rPr>
          <w:rFonts w:asciiTheme="majorBidi" w:hAnsiTheme="majorBidi" w:cstheme="majorBidi"/>
        </w:rPr>
        <w:t>(1), 188</w:t>
      </w:r>
      <w:r w:rsidRPr="00F2621B">
        <w:rPr>
          <w:rFonts w:asciiTheme="majorBidi" w:hAnsiTheme="majorBidi" w:cstheme="majorBidi"/>
          <w:rtl/>
        </w:rPr>
        <w:t>.</w:t>
      </w:r>
    </w:p>
    <w:p w14:paraId="52260904" w14:textId="64414687" w:rsidR="009641BD" w:rsidRDefault="009641BD" w:rsidP="004D2546">
      <w:pPr>
        <w:pStyle w:val="EndNoteBibliography"/>
        <w:bidi w:val="0"/>
        <w:ind w:left="720" w:hanging="720"/>
        <w:jc w:val="both"/>
        <w:rPr>
          <w:rFonts w:asciiTheme="majorBidi" w:hAnsiTheme="majorBidi" w:cstheme="majorBidi"/>
        </w:rPr>
      </w:pPr>
      <w:r w:rsidRPr="00F2621B">
        <w:rPr>
          <w:rFonts w:asciiTheme="majorBidi" w:hAnsiTheme="majorBidi" w:cstheme="majorBidi"/>
        </w:rPr>
        <w:t>Liyanage, S., Saqib, K</w:t>
      </w:r>
      <w:r w:rsidRPr="00F2621B">
        <w:rPr>
          <w:rFonts w:asciiTheme="majorBidi" w:hAnsiTheme="majorBidi" w:cstheme="majorBidi"/>
          <w:rtl/>
        </w:rPr>
        <w:t xml:space="preserve">., </w:t>
      </w:r>
      <w:r w:rsidRPr="00F2621B">
        <w:rPr>
          <w:rFonts w:asciiTheme="majorBidi" w:hAnsiTheme="majorBidi" w:cstheme="majorBidi"/>
        </w:rPr>
        <w:t xml:space="preserve">Khan, A. F., Thobani, T. R., Tang, W.-C., Chiarot, C. B., AlShurman, B. A., &amp; Butt, Z. A. (2022). Prevalence of Anxiety in University Students during the COVID-19 Pandemic: A Systematic Review. </w:t>
      </w:r>
      <w:r w:rsidRPr="00F2621B">
        <w:rPr>
          <w:rFonts w:asciiTheme="majorBidi" w:hAnsiTheme="majorBidi" w:cstheme="majorBidi"/>
          <w:i/>
        </w:rPr>
        <w:t>International journal of environmental research and public</w:t>
      </w:r>
      <w:r w:rsidRPr="00F2621B">
        <w:rPr>
          <w:rFonts w:asciiTheme="majorBidi" w:hAnsiTheme="majorBidi" w:cstheme="majorBidi"/>
          <w:i/>
          <w:rtl/>
        </w:rPr>
        <w:t xml:space="preserve"> </w:t>
      </w:r>
      <w:r w:rsidRPr="00F2621B">
        <w:rPr>
          <w:rFonts w:asciiTheme="majorBidi" w:hAnsiTheme="majorBidi" w:cstheme="majorBidi"/>
          <w:i/>
        </w:rPr>
        <w:t>health, 19</w:t>
      </w:r>
      <w:r w:rsidRPr="00F2621B">
        <w:rPr>
          <w:rFonts w:asciiTheme="majorBidi" w:hAnsiTheme="majorBidi" w:cstheme="majorBidi"/>
        </w:rPr>
        <w:t xml:space="preserve">(1), 62. </w:t>
      </w:r>
    </w:p>
    <w:p w14:paraId="1F580BFA" w14:textId="0418673F" w:rsidR="009641BD" w:rsidRPr="00F2621B" w:rsidRDefault="009641BD" w:rsidP="004D2546">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Maleki, Z. H., Mashhadi, A., Soltanifar, A., Moharreri, F., &amp; Ghamanabad, A. G. (2014). Barkley’s parent training program, working memory training and their combination for children with ADHD: Attention Deficit Hyperactivity Disorder. </w:t>
      </w:r>
      <w:r w:rsidRPr="00F2621B">
        <w:rPr>
          <w:rFonts w:asciiTheme="majorBidi" w:hAnsiTheme="majorBidi" w:cstheme="majorBidi"/>
          <w:i/>
        </w:rPr>
        <w:t>Iranian journal of psychiatry, 9</w:t>
      </w:r>
      <w:r w:rsidRPr="00F2621B">
        <w:rPr>
          <w:rFonts w:asciiTheme="majorBidi" w:hAnsiTheme="majorBidi" w:cstheme="majorBidi"/>
        </w:rPr>
        <w:t>(2), 47</w:t>
      </w:r>
      <w:r w:rsidRPr="00F2621B">
        <w:rPr>
          <w:rFonts w:asciiTheme="majorBidi" w:hAnsiTheme="majorBidi" w:cstheme="majorBidi"/>
          <w:rtl/>
        </w:rPr>
        <w:t>.</w:t>
      </w:r>
    </w:p>
    <w:p w14:paraId="54A04191" w14:textId="23B948A9" w:rsidR="009641BD" w:rsidRPr="00F2621B" w:rsidRDefault="009641BD" w:rsidP="008D1AC5">
      <w:pPr>
        <w:pStyle w:val="EndNoteBibliography"/>
        <w:bidi w:val="0"/>
        <w:ind w:left="720" w:hanging="720"/>
        <w:jc w:val="both"/>
        <w:rPr>
          <w:rFonts w:asciiTheme="majorBidi" w:hAnsiTheme="majorBidi" w:cstheme="majorBidi"/>
          <w:rtl/>
        </w:rPr>
      </w:pPr>
      <w:r w:rsidRPr="00F2621B">
        <w:rPr>
          <w:rFonts w:asciiTheme="majorBidi" w:hAnsiTheme="majorBidi" w:cstheme="majorBidi"/>
        </w:rPr>
        <w:t>Mashhadi, A., &amp;</w:t>
      </w:r>
      <w:r w:rsidR="004D2546" w:rsidRPr="004D2546">
        <w:rPr>
          <w:rFonts w:asciiTheme="majorBidi" w:hAnsiTheme="majorBidi" w:cstheme="majorBidi"/>
        </w:rPr>
        <w:t xml:space="preserve"> </w:t>
      </w:r>
      <w:r w:rsidR="004D2546" w:rsidRPr="00F2621B">
        <w:rPr>
          <w:rFonts w:asciiTheme="majorBidi" w:hAnsiTheme="majorBidi" w:cstheme="majorBidi"/>
        </w:rPr>
        <w:t>Maleki, Z. H.</w:t>
      </w:r>
      <w:r w:rsidRPr="00F2621B">
        <w:rPr>
          <w:rFonts w:asciiTheme="majorBidi" w:hAnsiTheme="majorBidi" w:cstheme="majorBidi"/>
        </w:rPr>
        <w:t xml:space="preserve"> (2011). </w:t>
      </w:r>
      <w:r w:rsidRPr="00F3641A">
        <w:rPr>
          <w:rFonts w:asciiTheme="majorBidi" w:hAnsiTheme="majorBidi" w:cstheme="majorBidi"/>
          <w:i/>
          <w:iCs/>
        </w:rPr>
        <w:t>The role of executive function in developmental disorders: ADHD and ASD</w:t>
      </w:r>
      <w:r w:rsidRPr="00F3641A">
        <w:rPr>
          <w:rFonts w:asciiTheme="majorBidi" w:hAnsiTheme="majorBidi" w:cstheme="majorBidi"/>
          <w:i/>
          <w:iCs/>
          <w:rtl/>
        </w:rPr>
        <w:t>.</w:t>
      </w:r>
      <w:r w:rsidR="00F3641A">
        <w:rPr>
          <w:rFonts w:asciiTheme="majorBidi" w:hAnsiTheme="majorBidi" w:cstheme="majorBidi"/>
        </w:rPr>
        <w:t xml:space="preserve"> </w:t>
      </w:r>
      <w:r w:rsidR="00F3641A" w:rsidRPr="00F3641A">
        <w:rPr>
          <w:rFonts w:asciiTheme="majorBidi" w:hAnsiTheme="majorBidi" w:cstheme="majorBidi"/>
        </w:rPr>
        <w:t>01st Conference Cognitive Science in Education</w:t>
      </w:r>
      <w:r w:rsidR="00F3641A">
        <w:rPr>
          <w:rFonts w:asciiTheme="majorBidi" w:hAnsiTheme="majorBidi" w:cstheme="majorBidi"/>
        </w:rPr>
        <w:t>. Mashhad.</w:t>
      </w:r>
      <w:r w:rsidR="00F3641A" w:rsidRPr="00F3641A">
        <w:rPr>
          <w:rFonts w:asciiTheme="majorBidi" w:hAnsiTheme="majorBidi" w:cstheme="majorBidi"/>
        </w:rPr>
        <w:t xml:space="preserve"> </w:t>
      </w:r>
      <w:r w:rsidR="008D1AC5" w:rsidRPr="00F2621B">
        <w:rPr>
          <w:rFonts w:asciiTheme="majorBidi" w:hAnsiTheme="majorBidi" w:cstheme="majorBidi"/>
          <w:sz w:val="20"/>
          <w:szCs w:val="20"/>
        </w:rPr>
        <w:t>[Persian].</w:t>
      </w:r>
    </w:p>
    <w:p w14:paraId="487C12D1" w14:textId="42622BE6" w:rsidR="009641BD" w:rsidRPr="00F2621B" w:rsidRDefault="009641BD" w:rsidP="00F3641A">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Mashhadi, A., Mirdoraghi, F., </w:t>
      </w:r>
      <w:r w:rsidR="00F3641A" w:rsidRPr="00F2621B">
        <w:rPr>
          <w:rFonts w:asciiTheme="majorBidi" w:hAnsiTheme="majorBidi" w:cstheme="majorBidi"/>
        </w:rPr>
        <w:t>Maleki, Z. H.</w:t>
      </w:r>
      <w:r w:rsidRPr="00F2621B">
        <w:rPr>
          <w:rFonts w:asciiTheme="majorBidi" w:hAnsiTheme="majorBidi" w:cstheme="majorBidi"/>
        </w:rPr>
        <w:t>, Hasani, J., &amp; Hamzeloo, M. (2015). Factor Structure, Reliability and Validity of Persian Version of Barkley Deficits in Executive Functioning Scale</w:t>
      </w:r>
      <w:r w:rsidR="00F3641A">
        <w:rPr>
          <w:rFonts w:asciiTheme="majorBidi" w:hAnsiTheme="majorBidi" w:cstheme="majorBidi"/>
        </w:rPr>
        <w:t xml:space="preserve"> </w:t>
      </w:r>
      <w:r w:rsidRPr="00F2621B">
        <w:rPr>
          <w:rFonts w:asciiTheme="majorBidi" w:hAnsiTheme="majorBidi" w:cstheme="majorBidi"/>
        </w:rPr>
        <w:t xml:space="preserve">(BDEFS)- Adult Version. </w:t>
      </w:r>
      <w:r w:rsidRPr="00F2621B">
        <w:rPr>
          <w:rFonts w:asciiTheme="majorBidi" w:hAnsiTheme="majorBidi" w:cstheme="majorBidi"/>
          <w:i/>
        </w:rPr>
        <w:t>Journal of Clinical Psychology, 7</w:t>
      </w:r>
      <w:r w:rsidRPr="00F2621B">
        <w:rPr>
          <w:rFonts w:asciiTheme="majorBidi" w:hAnsiTheme="majorBidi" w:cstheme="majorBidi"/>
        </w:rPr>
        <w:t xml:space="preserve">(1), 51-62. </w:t>
      </w:r>
      <w:r w:rsidR="008D1AC5" w:rsidRPr="00F2621B">
        <w:rPr>
          <w:rFonts w:asciiTheme="majorBidi" w:hAnsiTheme="majorBidi" w:cstheme="majorBidi"/>
          <w:sz w:val="20"/>
          <w:szCs w:val="20"/>
        </w:rPr>
        <w:t xml:space="preserve">[Persian]. </w:t>
      </w:r>
    </w:p>
    <w:p w14:paraId="0EEE910F" w14:textId="2E648D08" w:rsidR="009641BD" w:rsidRPr="00F2621B" w:rsidRDefault="009641BD" w:rsidP="00F3641A">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Neter, J., Kutner, M. H., Nachtsheim, C. J., &amp; Wasserman, W. (1996). </w:t>
      </w:r>
      <w:r w:rsidRPr="00F2621B">
        <w:rPr>
          <w:rFonts w:asciiTheme="majorBidi" w:hAnsiTheme="majorBidi" w:cstheme="majorBidi"/>
          <w:i/>
        </w:rPr>
        <w:t>Applied linear statistical models</w:t>
      </w:r>
      <w:r w:rsidRPr="00F2621B">
        <w:rPr>
          <w:rFonts w:asciiTheme="majorBidi" w:hAnsiTheme="majorBidi" w:cstheme="majorBidi"/>
        </w:rPr>
        <w:t xml:space="preserve"> (4th ed ed.). Irwin Chicago</w:t>
      </w:r>
      <w:r w:rsidRPr="00F2621B">
        <w:rPr>
          <w:rFonts w:asciiTheme="majorBidi" w:hAnsiTheme="majorBidi" w:cstheme="majorBidi"/>
          <w:rtl/>
        </w:rPr>
        <w:t>.</w:t>
      </w:r>
    </w:p>
    <w:p w14:paraId="5168A90D" w14:textId="487FE26D" w:rsidR="009641BD" w:rsidRDefault="009641BD" w:rsidP="00F3641A">
      <w:pPr>
        <w:pStyle w:val="EndNoteBibliography"/>
        <w:bidi w:val="0"/>
        <w:ind w:left="720" w:hanging="720"/>
        <w:jc w:val="both"/>
        <w:rPr>
          <w:rFonts w:asciiTheme="majorBidi" w:hAnsiTheme="majorBidi" w:cstheme="majorBidi"/>
        </w:rPr>
      </w:pPr>
      <w:r w:rsidRPr="00F2621B">
        <w:rPr>
          <w:rFonts w:asciiTheme="majorBidi" w:hAnsiTheme="majorBidi" w:cstheme="majorBidi"/>
        </w:rPr>
        <w:t xml:space="preserve">Pendry, P., Carr, A. M., Vandagriff, J. L., &amp; Gee, N. R. (2021). Incorporating human–animal interaction into academic stress management programs: Effects on typical and at-risk college students’ executive function. </w:t>
      </w:r>
      <w:r w:rsidRPr="00F2621B">
        <w:rPr>
          <w:rFonts w:asciiTheme="majorBidi" w:hAnsiTheme="majorBidi" w:cstheme="majorBidi"/>
          <w:i/>
        </w:rPr>
        <w:t>AERA Open, 7</w:t>
      </w:r>
      <w:r w:rsidR="00F3641A" w:rsidRPr="00F3641A">
        <w:rPr>
          <w:rFonts w:asciiTheme="majorBidi" w:hAnsiTheme="majorBidi" w:cstheme="majorBidi"/>
          <w:iCs/>
        </w:rPr>
        <w:t>(1)</w:t>
      </w:r>
      <w:r w:rsidRPr="00F2621B">
        <w:rPr>
          <w:rFonts w:asciiTheme="majorBidi" w:hAnsiTheme="majorBidi" w:cstheme="majorBidi"/>
        </w:rPr>
        <w:t xml:space="preserve">, </w:t>
      </w:r>
      <w:r w:rsidR="00F3641A">
        <w:rPr>
          <w:rFonts w:asciiTheme="majorBidi" w:hAnsiTheme="majorBidi" w:cstheme="majorBidi"/>
        </w:rPr>
        <w:t>1-18.</w:t>
      </w:r>
    </w:p>
    <w:p w14:paraId="28C5E57E" w14:textId="20D9D77F" w:rsidR="00DF41EC" w:rsidRPr="00F2621B" w:rsidRDefault="00DF41EC" w:rsidP="00DF41EC">
      <w:pPr>
        <w:pStyle w:val="EndNoteBibliography"/>
        <w:bidi w:val="0"/>
        <w:ind w:left="720" w:hanging="720"/>
        <w:jc w:val="both"/>
        <w:rPr>
          <w:rFonts w:asciiTheme="majorBidi" w:hAnsiTheme="majorBidi" w:cstheme="majorBidi"/>
        </w:rPr>
      </w:pPr>
      <w:r w:rsidRPr="00DF41EC">
        <w:rPr>
          <w:rFonts w:asciiTheme="majorBidi" w:hAnsiTheme="majorBidi" w:cstheme="majorBidi"/>
          <w:highlight w:val="yellow"/>
        </w:rPr>
        <w:t>Rahman, M. M. (2023). Sample size determination for survey research and non-probability sampling techniques: A review and set of recommendations. </w:t>
      </w:r>
      <w:r w:rsidRPr="00DF41EC">
        <w:rPr>
          <w:rFonts w:asciiTheme="majorBidi" w:hAnsiTheme="majorBidi" w:cstheme="majorBidi"/>
          <w:i/>
          <w:iCs/>
          <w:highlight w:val="yellow"/>
        </w:rPr>
        <w:t>Journal of Entrepreneurship, Business and Economics</w:t>
      </w:r>
      <w:r w:rsidRPr="00DF41EC">
        <w:rPr>
          <w:rFonts w:asciiTheme="majorBidi" w:hAnsiTheme="majorBidi" w:cstheme="majorBidi"/>
          <w:highlight w:val="yellow"/>
        </w:rPr>
        <w:t>, </w:t>
      </w:r>
      <w:r w:rsidRPr="00DF41EC">
        <w:rPr>
          <w:rFonts w:asciiTheme="majorBidi" w:hAnsiTheme="majorBidi" w:cstheme="majorBidi"/>
          <w:i/>
          <w:iCs/>
          <w:highlight w:val="yellow"/>
        </w:rPr>
        <w:t>11</w:t>
      </w:r>
      <w:r w:rsidRPr="00DF41EC">
        <w:rPr>
          <w:rFonts w:asciiTheme="majorBidi" w:hAnsiTheme="majorBidi" w:cstheme="majorBidi"/>
          <w:highlight w:val="yellow"/>
        </w:rPr>
        <w:t>(1), 42-62.</w:t>
      </w:r>
    </w:p>
    <w:p w14:paraId="4535AAD5" w14:textId="54D6FD42" w:rsidR="009641BD" w:rsidRPr="00F2621B" w:rsidRDefault="009641BD" w:rsidP="00F3641A">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Sabet dizkuhi, K., Abolghasemi, A., &amp; Kafi masuleh, S. </w:t>
      </w:r>
      <w:r w:rsidR="00F3641A">
        <w:rPr>
          <w:rFonts w:asciiTheme="majorBidi" w:hAnsiTheme="majorBidi" w:cstheme="majorBidi"/>
        </w:rPr>
        <w:t>M</w:t>
      </w:r>
      <w:r w:rsidRPr="00F2621B">
        <w:rPr>
          <w:rFonts w:asciiTheme="majorBidi" w:hAnsiTheme="majorBidi" w:cstheme="majorBidi"/>
        </w:rPr>
        <w:t>. (2023). Analysis of relationships between impulsivity</w:t>
      </w:r>
      <w:r w:rsidRPr="00F2621B">
        <w:rPr>
          <w:rFonts w:asciiTheme="majorBidi" w:hAnsiTheme="majorBidi" w:cstheme="majorBidi"/>
          <w:rtl/>
        </w:rPr>
        <w:t xml:space="preserve"> </w:t>
      </w:r>
      <w:r w:rsidRPr="00F2621B">
        <w:rPr>
          <w:rFonts w:asciiTheme="majorBidi" w:hAnsiTheme="majorBidi" w:cstheme="majorBidi"/>
        </w:rPr>
        <w:t xml:space="preserve">emotion regulation and resilience with mental health components in university students with self-harm behaviors. </w:t>
      </w:r>
      <w:r w:rsidRPr="00F2621B">
        <w:rPr>
          <w:rFonts w:asciiTheme="majorBidi" w:hAnsiTheme="majorBidi" w:cstheme="majorBidi"/>
          <w:i/>
        </w:rPr>
        <w:t>Journal of Clinical Psychology, 15</w:t>
      </w:r>
      <w:r w:rsidRPr="00F2621B">
        <w:rPr>
          <w:rFonts w:asciiTheme="majorBidi" w:hAnsiTheme="majorBidi" w:cstheme="majorBidi"/>
        </w:rPr>
        <w:t xml:space="preserve">(1), 93-105. </w:t>
      </w:r>
      <w:r w:rsidR="008D1AC5" w:rsidRPr="00F2621B">
        <w:rPr>
          <w:rFonts w:asciiTheme="majorBidi" w:hAnsiTheme="majorBidi" w:cstheme="majorBidi"/>
          <w:sz w:val="20"/>
          <w:szCs w:val="20"/>
        </w:rPr>
        <w:t xml:space="preserve">[Persian]. </w:t>
      </w:r>
    </w:p>
    <w:p w14:paraId="7E2AAE58" w14:textId="560571BE" w:rsidR="009641BD" w:rsidRPr="00F2621B" w:rsidRDefault="009641BD" w:rsidP="00F3641A">
      <w:pPr>
        <w:pStyle w:val="EndNoteBibliography"/>
        <w:bidi w:val="0"/>
        <w:ind w:left="720" w:hanging="720"/>
        <w:jc w:val="both"/>
        <w:rPr>
          <w:rFonts w:asciiTheme="majorBidi" w:hAnsiTheme="majorBidi" w:cstheme="majorBidi"/>
          <w:rtl/>
        </w:rPr>
      </w:pPr>
      <w:r w:rsidRPr="00F2621B">
        <w:rPr>
          <w:rFonts w:asciiTheme="majorBidi" w:hAnsiTheme="majorBidi" w:cstheme="majorBidi"/>
        </w:rPr>
        <w:t>Samimi, Z., &amp; Hassani, J. (2016). The Effectiveness of Emotional Working</w:t>
      </w:r>
      <w:r w:rsidR="00F3641A">
        <w:rPr>
          <w:rFonts w:asciiTheme="majorBidi" w:hAnsiTheme="majorBidi" w:cstheme="majorBidi"/>
        </w:rPr>
        <w:t xml:space="preserve"> </w:t>
      </w:r>
      <w:r w:rsidRPr="00F2621B">
        <w:rPr>
          <w:rFonts w:asciiTheme="majorBidi" w:hAnsiTheme="majorBidi" w:cstheme="majorBidi"/>
        </w:rPr>
        <w:t xml:space="preserve">Memory Training In Cognitive Emotion Regulation Strategies of Adolescents with Post-Traumatic Stress Disorder. </w:t>
      </w:r>
      <w:r w:rsidRPr="00F2621B">
        <w:rPr>
          <w:rFonts w:asciiTheme="majorBidi" w:hAnsiTheme="majorBidi" w:cstheme="majorBidi"/>
          <w:i/>
        </w:rPr>
        <w:t>Clinical Psychology Studies, 6</w:t>
      </w:r>
      <w:r w:rsidRPr="00F2621B">
        <w:rPr>
          <w:rFonts w:asciiTheme="majorBidi" w:hAnsiTheme="majorBidi" w:cstheme="majorBidi"/>
        </w:rPr>
        <w:t xml:space="preserve">(23), 113-132. </w:t>
      </w:r>
      <w:r w:rsidR="008D1AC5" w:rsidRPr="00F2621B">
        <w:rPr>
          <w:rFonts w:asciiTheme="majorBidi" w:hAnsiTheme="majorBidi" w:cstheme="majorBidi"/>
          <w:sz w:val="20"/>
          <w:szCs w:val="20"/>
        </w:rPr>
        <w:t xml:space="preserve">[Persian]. </w:t>
      </w:r>
    </w:p>
    <w:p w14:paraId="613DD195" w14:textId="67FA350E" w:rsidR="009641BD" w:rsidRPr="00F2621B" w:rsidRDefault="009641BD" w:rsidP="00F3641A">
      <w:pPr>
        <w:pStyle w:val="EndNoteBibliography"/>
        <w:bidi w:val="0"/>
        <w:ind w:left="720" w:hanging="720"/>
        <w:jc w:val="both"/>
        <w:rPr>
          <w:rFonts w:asciiTheme="majorBidi" w:hAnsiTheme="majorBidi" w:cstheme="majorBidi"/>
          <w:rtl/>
        </w:rPr>
      </w:pPr>
      <w:r w:rsidRPr="00F2621B">
        <w:rPr>
          <w:rFonts w:asciiTheme="majorBidi" w:hAnsiTheme="majorBidi" w:cstheme="majorBidi"/>
        </w:rPr>
        <w:t>Shin, M., &amp; Brunton, R. (2024</w:t>
      </w:r>
      <w:r w:rsidR="00F3641A">
        <w:rPr>
          <w:rFonts w:asciiTheme="majorBidi" w:hAnsiTheme="majorBidi" w:cstheme="majorBidi"/>
        </w:rPr>
        <w:t>).</w:t>
      </w:r>
      <w:r w:rsidRPr="00F2621B">
        <w:rPr>
          <w:rFonts w:asciiTheme="majorBidi" w:hAnsiTheme="majorBidi" w:cstheme="majorBidi"/>
          <w:rtl/>
        </w:rPr>
        <w:t xml:space="preserve"> </w:t>
      </w:r>
      <w:r w:rsidRPr="00F2621B">
        <w:rPr>
          <w:rFonts w:asciiTheme="majorBidi" w:hAnsiTheme="majorBidi" w:cstheme="majorBidi"/>
        </w:rPr>
        <w:t xml:space="preserve">Early life stress and mental health – Attentional bias, executive function and resilience as moderating and mediating factors. </w:t>
      </w:r>
      <w:r w:rsidRPr="00F2621B">
        <w:rPr>
          <w:rFonts w:asciiTheme="majorBidi" w:hAnsiTheme="majorBidi" w:cstheme="majorBidi"/>
          <w:i/>
        </w:rPr>
        <w:t>Personality and Individual Differences, 221</w:t>
      </w:r>
      <w:r w:rsidRPr="00F2621B">
        <w:rPr>
          <w:rFonts w:asciiTheme="majorBidi" w:hAnsiTheme="majorBidi" w:cstheme="majorBidi"/>
        </w:rPr>
        <w:t xml:space="preserve">, 112565. </w:t>
      </w:r>
    </w:p>
    <w:p w14:paraId="1389958E" w14:textId="3973A0A5" w:rsidR="009641BD" w:rsidRPr="00F2621B" w:rsidRDefault="009641BD" w:rsidP="00B24B07">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Stallman, H. M. (2008). Prevalence of psychological distress in university students: Implications for service delivery. </w:t>
      </w:r>
      <w:r w:rsidRPr="00F2621B">
        <w:rPr>
          <w:rFonts w:asciiTheme="majorBidi" w:hAnsiTheme="majorBidi" w:cstheme="majorBidi"/>
          <w:i/>
        </w:rPr>
        <w:t>Australian Journal of General Practice, 37</w:t>
      </w:r>
      <w:r w:rsidRPr="00F2621B">
        <w:rPr>
          <w:rFonts w:asciiTheme="majorBidi" w:hAnsiTheme="majorBidi" w:cstheme="majorBidi"/>
        </w:rPr>
        <w:t>(8), 673</w:t>
      </w:r>
      <w:r w:rsidRPr="00F2621B">
        <w:rPr>
          <w:rFonts w:asciiTheme="majorBidi" w:hAnsiTheme="majorBidi" w:cstheme="majorBidi"/>
          <w:rtl/>
        </w:rPr>
        <w:t>.</w:t>
      </w:r>
    </w:p>
    <w:p w14:paraId="76ED9BA8" w14:textId="418C6166" w:rsidR="00985B52" w:rsidRDefault="00985B52" w:rsidP="00985B52">
      <w:pPr>
        <w:pStyle w:val="EndNoteBibliography"/>
        <w:bidi w:val="0"/>
        <w:ind w:left="720" w:hanging="720"/>
        <w:jc w:val="both"/>
        <w:rPr>
          <w:rFonts w:asciiTheme="majorBidi" w:hAnsiTheme="majorBidi" w:cstheme="majorBidi"/>
        </w:rPr>
      </w:pPr>
      <w:r w:rsidRPr="00985B52">
        <w:rPr>
          <w:rFonts w:asciiTheme="majorBidi" w:hAnsiTheme="majorBidi" w:cstheme="majorBidi"/>
        </w:rPr>
        <w:t>Thomas, C., &amp; Zolkoski, S. (2020). Preventing Stress Among Undergraduate Learners: The Importance of Emotional</w:t>
      </w:r>
      <w:r w:rsidRPr="00985B52">
        <w:rPr>
          <w:rFonts w:asciiTheme="majorBidi" w:hAnsiTheme="majorBidi" w:cstheme="majorBidi"/>
          <w:rtl/>
        </w:rPr>
        <w:t xml:space="preserve"> </w:t>
      </w:r>
      <w:r w:rsidRPr="00985B52">
        <w:rPr>
          <w:rFonts w:asciiTheme="majorBidi" w:hAnsiTheme="majorBidi" w:cstheme="majorBidi"/>
        </w:rPr>
        <w:t xml:space="preserve">Intelligence, Resilience and Emotion Regulation [Original Research]. </w:t>
      </w:r>
      <w:r w:rsidRPr="00985B52">
        <w:rPr>
          <w:rFonts w:asciiTheme="majorBidi" w:hAnsiTheme="majorBidi" w:cstheme="majorBidi"/>
          <w:i/>
        </w:rPr>
        <w:t>Frontiers in Education, 5</w:t>
      </w:r>
      <w:r w:rsidRPr="00985B52">
        <w:rPr>
          <w:rFonts w:asciiTheme="majorBidi" w:hAnsiTheme="majorBidi" w:cstheme="majorBidi"/>
        </w:rPr>
        <w:t>.</w:t>
      </w:r>
    </w:p>
    <w:p w14:paraId="02C15C43" w14:textId="47573088" w:rsidR="009641BD" w:rsidRPr="00F2621B" w:rsidRDefault="009641BD" w:rsidP="00985B52">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Wijbenga, L., van der Velde, J., Korevaar, E. L., Reijneveld, S. A., Hofstra, J., &amp; de Winter, A. F. (2024). Emotional problems and academic performance: the role of executive functioning skills in undergraduate students. </w:t>
      </w:r>
      <w:r w:rsidRPr="00F2621B">
        <w:rPr>
          <w:rFonts w:asciiTheme="majorBidi" w:hAnsiTheme="majorBidi" w:cstheme="majorBidi"/>
          <w:i/>
        </w:rPr>
        <w:t>Journal of Further and Higher Education, 48</w:t>
      </w:r>
      <w:r w:rsidRPr="00F2621B">
        <w:rPr>
          <w:rFonts w:asciiTheme="majorBidi" w:hAnsiTheme="majorBidi" w:cstheme="majorBidi"/>
        </w:rPr>
        <w:t xml:space="preserve">(2), 196-207. </w:t>
      </w:r>
    </w:p>
    <w:p w14:paraId="616765D9" w14:textId="24487178" w:rsidR="009641BD" w:rsidRPr="00F2621B" w:rsidRDefault="009641BD" w:rsidP="00985B52">
      <w:pPr>
        <w:pStyle w:val="EndNoteBibliography"/>
        <w:bidi w:val="0"/>
        <w:ind w:left="720" w:hanging="720"/>
        <w:jc w:val="both"/>
        <w:rPr>
          <w:rFonts w:asciiTheme="majorBidi" w:hAnsiTheme="majorBidi" w:cstheme="majorBidi"/>
          <w:rtl/>
        </w:rPr>
      </w:pPr>
      <w:r w:rsidRPr="00F2621B">
        <w:rPr>
          <w:rFonts w:asciiTheme="majorBidi" w:hAnsiTheme="majorBidi" w:cstheme="majorBidi"/>
        </w:rPr>
        <w:t>Wu, L., Zhang, X., Wang, J., Sun, J., Mao, F., Han, J., &amp; Cao, F</w:t>
      </w:r>
      <w:r w:rsidR="00985B52">
        <w:rPr>
          <w:rFonts w:asciiTheme="majorBidi" w:hAnsiTheme="majorBidi" w:cstheme="majorBidi"/>
        </w:rPr>
        <w:t xml:space="preserve"> (2021).</w:t>
      </w:r>
      <w:r w:rsidRPr="00F2621B">
        <w:rPr>
          <w:rFonts w:asciiTheme="majorBidi" w:hAnsiTheme="majorBidi" w:cstheme="majorBidi"/>
          <w:rtl/>
        </w:rPr>
        <w:t xml:space="preserve"> </w:t>
      </w:r>
      <w:r w:rsidRPr="00F2621B">
        <w:rPr>
          <w:rFonts w:asciiTheme="majorBidi" w:hAnsiTheme="majorBidi" w:cstheme="majorBidi"/>
        </w:rPr>
        <w:t xml:space="preserve">The associations of executive functions with resilience in early </w:t>
      </w:r>
      <w:r w:rsidRPr="00F2621B">
        <w:rPr>
          <w:rFonts w:asciiTheme="majorBidi" w:hAnsiTheme="majorBidi" w:cstheme="majorBidi"/>
        </w:rPr>
        <w:lastRenderedPageBreak/>
        <w:t xml:space="preserve">adulthood: A prospective longitudinal study. </w:t>
      </w:r>
      <w:r w:rsidRPr="00F2621B">
        <w:rPr>
          <w:rFonts w:asciiTheme="majorBidi" w:hAnsiTheme="majorBidi" w:cstheme="majorBidi"/>
          <w:i/>
        </w:rPr>
        <w:t>Journal of Affective Disorders, 282</w:t>
      </w:r>
      <w:r w:rsidRPr="00F2621B">
        <w:rPr>
          <w:rFonts w:asciiTheme="majorBidi" w:hAnsiTheme="majorBidi" w:cstheme="majorBidi"/>
        </w:rPr>
        <w:t xml:space="preserve">, 1048-1054. </w:t>
      </w:r>
    </w:p>
    <w:p w14:paraId="4A27416D" w14:textId="400D2B59" w:rsidR="009641BD" w:rsidRPr="00F2621B" w:rsidRDefault="009641BD" w:rsidP="00985B52">
      <w:pPr>
        <w:pStyle w:val="EndNoteBibliography"/>
        <w:bidi w:val="0"/>
        <w:ind w:left="720" w:hanging="720"/>
        <w:jc w:val="both"/>
        <w:rPr>
          <w:rFonts w:asciiTheme="majorBidi" w:hAnsiTheme="majorBidi" w:cstheme="majorBidi"/>
          <w:rtl/>
        </w:rPr>
      </w:pPr>
      <w:r w:rsidRPr="00F2621B">
        <w:rPr>
          <w:rFonts w:asciiTheme="majorBidi" w:hAnsiTheme="majorBidi" w:cstheme="majorBidi"/>
        </w:rPr>
        <w:t>Zhang, Y., Zhang</w:t>
      </w:r>
      <w:r w:rsidRPr="00F2621B">
        <w:rPr>
          <w:rFonts w:asciiTheme="majorBidi" w:hAnsiTheme="majorBidi" w:cstheme="majorBidi"/>
          <w:rtl/>
        </w:rPr>
        <w:t xml:space="preserve">, </w:t>
      </w:r>
      <w:r w:rsidRPr="00F2621B">
        <w:rPr>
          <w:rFonts w:asciiTheme="majorBidi" w:hAnsiTheme="majorBidi" w:cstheme="majorBidi"/>
        </w:rPr>
        <w:t xml:space="preserve">X., Zhang, L., &amp; Guo, C. (2019). Executive Function and Resilience as Mediators of Adolescents’ Perceived Stressful Life Events and School Adjustment [Original Research]. </w:t>
      </w:r>
      <w:r w:rsidRPr="00F2621B">
        <w:rPr>
          <w:rFonts w:asciiTheme="majorBidi" w:hAnsiTheme="majorBidi" w:cstheme="majorBidi"/>
          <w:i/>
        </w:rPr>
        <w:t>Frontiers in Psychology, 10</w:t>
      </w:r>
      <w:r w:rsidRPr="00F2621B">
        <w:rPr>
          <w:rFonts w:asciiTheme="majorBidi" w:hAnsiTheme="majorBidi" w:cstheme="majorBidi"/>
        </w:rPr>
        <w:t>.</w:t>
      </w:r>
      <w:r w:rsidR="00985B52">
        <w:rPr>
          <w:rFonts w:asciiTheme="majorBidi" w:hAnsiTheme="majorBidi" w:cstheme="majorBidi"/>
        </w:rPr>
        <w:t xml:space="preserve"> 446.</w:t>
      </w:r>
    </w:p>
    <w:p w14:paraId="72F92A3D" w14:textId="1F8103F0" w:rsidR="009641BD" w:rsidRPr="00F2621B" w:rsidRDefault="009641BD" w:rsidP="00985B52">
      <w:pPr>
        <w:pStyle w:val="EndNoteBibliography"/>
        <w:bidi w:val="0"/>
        <w:ind w:left="720" w:hanging="720"/>
        <w:jc w:val="both"/>
        <w:rPr>
          <w:rFonts w:asciiTheme="majorBidi" w:hAnsiTheme="majorBidi" w:cstheme="majorBidi"/>
          <w:rtl/>
        </w:rPr>
      </w:pPr>
      <w:r w:rsidRPr="00F2621B">
        <w:rPr>
          <w:rFonts w:asciiTheme="majorBidi" w:hAnsiTheme="majorBidi" w:cstheme="majorBidi"/>
        </w:rPr>
        <w:t xml:space="preserve">Zhou, Y., Yu, N. X., Dong, P., &amp; Zhang, Q. (2022). Stressful life events and children’s socioemotional difficulties: Conditional indirect effects of resilience and executive function. </w:t>
      </w:r>
      <w:r w:rsidRPr="00F2621B">
        <w:rPr>
          <w:rFonts w:asciiTheme="majorBidi" w:hAnsiTheme="majorBidi" w:cstheme="majorBidi"/>
          <w:i/>
        </w:rPr>
        <w:t>Journal of Experimental Child Psychology, 216</w:t>
      </w:r>
      <w:r w:rsidRPr="00F2621B">
        <w:rPr>
          <w:rFonts w:asciiTheme="majorBidi" w:hAnsiTheme="majorBidi" w:cstheme="majorBidi"/>
        </w:rPr>
        <w:t>, 105345</w:t>
      </w:r>
      <w:r w:rsidR="00985B52">
        <w:rPr>
          <w:rFonts w:asciiTheme="majorBidi" w:hAnsiTheme="majorBidi" w:cstheme="majorBidi"/>
        </w:rPr>
        <w:t>.</w:t>
      </w:r>
    </w:p>
    <w:p w14:paraId="3B0340E5" w14:textId="0A6F82CA" w:rsidR="00832D09" w:rsidRPr="00E6380E" w:rsidRDefault="004A03F3" w:rsidP="0073627A">
      <w:pPr>
        <w:bidi w:val="0"/>
        <w:spacing w:before="240" w:after="0" w:line="240" w:lineRule="auto"/>
        <w:jc w:val="both"/>
        <w:rPr>
          <w:rFonts w:asciiTheme="majorBidi" w:hAnsiTheme="majorBidi" w:cstheme="majorBidi"/>
          <w:szCs w:val="24"/>
          <w:rtl/>
          <w:lang w:bidi="fa-IR"/>
        </w:rPr>
      </w:pPr>
      <w:r w:rsidRPr="00E6380E">
        <w:rPr>
          <w:rFonts w:asciiTheme="majorBidi" w:hAnsiTheme="majorBidi" w:cstheme="majorBidi"/>
          <w:szCs w:val="24"/>
          <w:rtl/>
          <w:lang w:bidi="fa-IR"/>
        </w:rPr>
        <w:fldChar w:fldCharType="end"/>
      </w:r>
    </w:p>
    <w:sectPr w:rsidR="00832D09" w:rsidRPr="00E6380E" w:rsidSect="008D1AC5">
      <w:footnotePr>
        <w:numRestart w:val="eachPage"/>
      </w:footnotePr>
      <w:endnotePr>
        <w:numFmt w:val="decimal"/>
      </w:endnotePr>
      <w:type w:val="continuous"/>
      <w:pgSz w:w="11907" w:h="16840" w:code="9"/>
      <w:pgMar w:top="1728" w:right="1138" w:bottom="1728" w:left="1138" w:header="1339" w:footer="58" w:gutter="0"/>
      <w:pgNumType w:start="1" w:chapStyle="1"/>
      <w:cols w:num="2"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53D43" w14:textId="77777777" w:rsidR="0044445B" w:rsidRDefault="0044445B" w:rsidP="00321F16">
      <w:pPr>
        <w:spacing w:after="0" w:line="240" w:lineRule="auto"/>
      </w:pPr>
      <w:r>
        <w:separator/>
      </w:r>
    </w:p>
  </w:endnote>
  <w:endnote w:type="continuationSeparator" w:id="0">
    <w:p w14:paraId="6F1E4A36" w14:textId="77777777" w:rsidR="0044445B" w:rsidRDefault="0044445B" w:rsidP="0032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charset w:val="00"/>
    <w:family w:val="roman"/>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Times New Roman"/>
    <w:charset w:val="01"/>
    <w:family w:val="auto"/>
    <w:pitch w:val="variable"/>
  </w:font>
  <w:font w:name="Liberation Sans">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Lotus">
    <w:panose1 w:val="000005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500000000000000"/>
    <w:charset w:val="B2"/>
    <w:family w:val="auto"/>
    <w:pitch w:val="variable"/>
    <w:sig w:usb0="00002001" w:usb1="00000000" w:usb2="00000000" w:usb3="00000000" w:csb0="00000040"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IRNazanin">
    <w:charset w:val="00"/>
    <w:family w:val="auto"/>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old">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Times New Roman"/>
    <w:panose1 w:val="00000000000000000000"/>
    <w:charset w:val="00"/>
    <w:family w:val="roman"/>
    <w:notTrueType/>
    <w:pitch w:val="default"/>
  </w:font>
  <w:font w:name="BMitra">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94AA" w14:textId="77777777" w:rsidR="00096CF8" w:rsidRDefault="00096CF8" w:rsidP="00303C5D">
    <w:pPr>
      <w:pStyle w:val="Footer"/>
      <w:jc w:val="right"/>
    </w:pPr>
  </w:p>
  <w:p w14:paraId="024BFBBA" w14:textId="77777777" w:rsidR="00096CF8" w:rsidRDefault="00096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29AE" w14:textId="77777777" w:rsidR="00096CF8" w:rsidRDefault="00096CF8" w:rsidP="00303C5D">
    <w:pPr>
      <w:pStyle w:val="Footer"/>
    </w:pPr>
  </w:p>
  <w:p w14:paraId="284FC52A" w14:textId="77777777" w:rsidR="00096CF8" w:rsidRPr="001D60CB" w:rsidRDefault="00096CF8" w:rsidP="00F32113">
    <w:pPr>
      <w:pStyle w:val="Footer"/>
      <w:tabs>
        <w:tab w:val="clear" w:pos="9360"/>
        <w:tab w:val="center" w:pos="6521"/>
      </w:tabs>
      <w:jc w:val="center"/>
      <w:rPr>
        <w:rFonts w:cs="B Lotus"/>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8360" w14:textId="77777777" w:rsidR="0044445B" w:rsidRDefault="0044445B" w:rsidP="001A770E">
      <w:pPr>
        <w:spacing w:after="0" w:line="240" w:lineRule="auto"/>
      </w:pPr>
      <w:r>
        <w:continuationSeparator/>
      </w:r>
    </w:p>
    <w:p w14:paraId="3AF7C6C1" w14:textId="77777777" w:rsidR="0044445B" w:rsidRPr="001A770E" w:rsidRDefault="0044445B" w:rsidP="001A770E">
      <w:pPr>
        <w:pStyle w:val="Footer"/>
      </w:pPr>
    </w:p>
  </w:footnote>
  <w:footnote w:type="continuationSeparator" w:id="0">
    <w:p w14:paraId="1CAB537A" w14:textId="77777777" w:rsidR="0044445B" w:rsidRDefault="0044445B" w:rsidP="00321F16">
      <w:pPr>
        <w:spacing w:after="0" w:line="240" w:lineRule="auto"/>
      </w:pPr>
      <w:r>
        <w:continuationSeparator/>
      </w:r>
    </w:p>
  </w:footnote>
  <w:footnote w:id="1">
    <w:p w14:paraId="42787874" w14:textId="3EEF0ABE" w:rsidR="00096CF8" w:rsidRPr="00EF2EF1" w:rsidRDefault="00096CF8" w:rsidP="00735E05">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w:t>
      </w:r>
      <w:r w:rsidRPr="00EF2EF1">
        <w:rPr>
          <w:rFonts w:asciiTheme="majorBidi" w:hAnsiTheme="majorBidi" w:cstheme="majorBidi"/>
          <w:rtl/>
        </w:rPr>
        <w:t xml:space="preserve"> </w:t>
      </w:r>
      <w:r w:rsidRPr="00EF2EF1">
        <w:rPr>
          <w:rFonts w:asciiTheme="majorBidi" w:hAnsiTheme="majorBidi" w:cstheme="majorBidi"/>
        </w:rPr>
        <w:t>Stress</w:t>
      </w:r>
    </w:p>
  </w:footnote>
  <w:footnote w:id="2">
    <w:p w14:paraId="108CC13D" w14:textId="77777777" w:rsidR="00096CF8" w:rsidRPr="00EF2EF1" w:rsidRDefault="00096CF8" w:rsidP="008F15DB">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 Perceived Stress</w:t>
      </w:r>
    </w:p>
  </w:footnote>
  <w:footnote w:id="3">
    <w:p w14:paraId="6E448540" w14:textId="64334618" w:rsidR="00096CF8" w:rsidRPr="00EF2EF1" w:rsidRDefault="00096CF8" w:rsidP="00963DCD">
      <w:pPr>
        <w:pStyle w:val="FootnoteText"/>
        <w:bidi w:val="0"/>
        <w:rPr>
          <w:lang w:bidi="fa-IR"/>
        </w:rPr>
      </w:pPr>
      <w:r w:rsidRPr="00EF2EF1">
        <w:rPr>
          <w:rStyle w:val="FootnoteReference"/>
          <w:vertAlign w:val="baseline"/>
        </w:rPr>
        <w:footnoteRef/>
      </w:r>
      <w:r w:rsidRPr="00EF2EF1">
        <w:t>.</w:t>
      </w:r>
      <w:r w:rsidRPr="00EF2EF1">
        <w:rPr>
          <w:rtl/>
        </w:rPr>
        <w:t xml:space="preserve"> </w:t>
      </w:r>
      <w:r w:rsidRPr="00E6380E">
        <w:rPr>
          <w:rFonts w:cs="B Nazanin"/>
          <w:noProof/>
        </w:rPr>
        <w:t>Agorastos &amp; Chrousos</w:t>
      </w:r>
    </w:p>
  </w:footnote>
  <w:footnote w:id="4">
    <w:p w14:paraId="78259C78" w14:textId="64C1EF54" w:rsidR="00096CF8" w:rsidRPr="00EF2EF1" w:rsidRDefault="00096CF8" w:rsidP="00963DCD">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rPr>
        <w:t>Stallman</w:t>
      </w:r>
    </w:p>
  </w:footnote>
  <w:footnote w:id="5">
    <w:p w14:paraId="60D28F2A" w14:textId="5705C5CE" w:rsidR="00096CF8" w:rsidRPr="00EF2EF1" w:rsidRDefault="00096CF8" w:rsidP="00EF2EF1">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rPr>
        <w:t>Asif</w:t>
      </w:r>
    </w:p>
  </w:footnote>
  <w:footnote w:id="6">
    <w:p w14:paraId="5ECF5282" w14:textId="77777777" w:rsidR="00096CF8" w:rsidRPr="00EF2EF1" w:rsidRDefault="00096CF8" w:rsidP="001C708B">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 Depression</w:t>
      </w:r>
    </w:p>
  </w:footnote>
  <w:footnote w:id="7">
    <w:p w14:paraId="529D39BD" w14:textId="77777777" w:rsidR="00096CF8" w:rsidRPr="00EF2EF1" w:rsidRDefault="00096CF8" w:rsidP="001C708B">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w:t>
      </w:r>
      <w:r w:rsidRPr="00EF2EF1">
        <w:rPr>
          <w:rFonts w:asciiTheme="majorBidi" w:hAnsiTheme="majorBidi" w:cstheme="majorBidi"/>
          <w:rtl/>
        </w:rPr>
        <w:t xml:space="preserve"> </w:t>
      </w:r>
      <w:r w:rsidRPr="00EF2EF1">
        <w:rPr>
          <w:rFonts w:asciiTheme="majorBidi" w:hAnsiTheme="majorBidi" w:cstheme="majorBidi"/>
        </w:rPr>
        <w:t>Anxiety</w:t>
      </w:r>
    </w:p>
  </w:footnote>
  <w:footnote w:id="8">
    <w:p w14:paraId="03D39C54" w14:textId="1382481B" w:rsidR="00096CF8" w:rsidRPr="00EF2EF1" w:rsidRDefault="00096CF8" w:rsidP="00963DCD">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rPr>
        <w:t>Iqbal</w:t>
      </w:r>
    </w:p>
  </w:footnote>
  <w:footnote w:id="9">
    <w:p w14:paraId="247A7369" w14:textId="77777777" w:rsidR="00096CF8" w:rsidRPr="00EF2EF1" w:rsidRDefault="00096CF8" w:rsidP="00A6158C">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w:t>
      </w:r>
      <w:r w:rsidRPr="00EF2EF1">
        <w:rPr>
          <w:rFonts w:asciiTheme="majorBidi" w:hAnsiTheme="majorBidi" w:cstheme="majorBidi"/>
          <w:rtl/>
        </w:rPr>
        <w:t xml:space="preserve"> </w:t>
      </w:r>
      <w:r w:rsidRPr="00EF2EF1">
        <w:rPr>
          <w:rFonts w:asciiTheme="majorBidi" w:hAnsiTheme="majorBidi" w:cstheme="majorBidi"/>
        </w:rPr>
        <w:t>Covid-19</w:t>
      </w:r>
    </w:p>
  </w:footnote>
  <w:footnote w:id="10">
    <w:p w14:paraId="2B54152B" w14:textId="0814E63D" w:rsidR="00096CF8" w:rsidRPr="00EF2EF1" w:rsidRDefault="00096CF8" w:rsidP="00EF2EF1">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rPr>
        <w:t>Liyanage</w:t>
      </w:r>
    </w:p>
  </w:footnote>
  <w:footnote w:id="11">
    <w:p w14:paraId="3237857B" w14:textId="24D16F01" w:rsidR="00096CF8" w:rsidRPr="00EF2EF1" w:rsidRDefault="00096CF8" w:rsidP="00EF2EF1">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rPr>
        <w:t>Afek</w:t>
      </w:r>
    </w:p>
  </w:footnote>
  <w:footnote w:id="12">
    <w:p w14:paraId="220F2FFB" w14:textId="119C3FB9" w:rsidR="00096CF8" w:rsidRPr="00EF2EF1" w:rsidRDefault="00096CF8" w:rsidP="00EF2EF1">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lang w:bidi="fa-IR"/>
        </w:rPr>
        <w:t>Du</w:t>
      </w:r>
    </w:p>
  </w:footnote>
  <w:footnote w:id="13">
    <w:p w14:paraId="7B758C4D" w14:textId="32456530" w:rsidR="00096CF8" w:rsidRPr="00EF2EF1" w:rsidRDefault="00096CF8" w:rsidP="00EF2EF1">
      <w:pPr>
        <w:pStyle w:val="FootnoteText"/>
        <w:bidi w:val="0"/>
        <w:rPr>
          <w:lang w:bidi="fa-IR"/>
        </w:rPr>
      </w:pPr>
      <w:r w:rsidRPr="00EF2EF1">
        <w:rPr>
          <w:rStyle w:val="FootnoteReference"/>
          <w:vertAlign w:val="baseline"/>
        </w:rPr>
        <w:footnoteRef/>
      </w:r>
      <w:r>
        <w:t>.</w:t>
      </w:r>
      <w:r w:rsidRPr="00EF2EF1">
        <w:rPr>
          <w:rtl/>
        </w:rPr>
        <w:t xml:space="preserve"> </w:t>
      </w:r>
      <w:r w:rsidRPr="00E6380E">
        <w:rPr>
          <w:rFonts w:cs="B Nazanin"/>
          <w:noProof/>
          <w:lang w:bidi="fa-IR"/>
        </w:rPr>
        <w:t>Zhou</w:t>
      </w:r>
    </w:p>
  </w:footnote>
  <w:footnote w:id="14">
    <w:p w14:paraId="4E29B9AB" w14:textId="3D8F7CF4" w:rsidR="00096CF8" w:rsidRPr="00EF2EF1" w:rsidRDefault="00096CF8" w:rsidP="002618EE">
      <w:pPr>
        <w:pStyle w:val="FootnoteText"/>
        <w:bidi w:val="0"/>
        <w:rPr>
          <w:rFonts w:asciiTheme="majorBidi" w:hAnsiTheme="majorBidi" w:cstheme="majorBidi"/>
          <w:lang w:bidi="fa-IR"/>
        </w:rPr>
      </w:pPr>
      <w:r w:rsidRPr="00EF2EF1">
        <w:rPr>
          <w:rStyle w:val="FootnoteReference"/>
          <w:rFonts w:asciiTheme="majorBidi" w:hAnsiTheme="majorBidi" w:cstheme="majorBidi"/>
          <w:vertAlign w:val="baseline"/>
        </w:rPr>
        <w:footnoteRef/>
      </w:r>
      <w:r w:rsidRPr="00EF2EF1">
        <w:rPr>
          <w:rFonts w:asciiTheme="majorBidi" w:hAnsiTheme="majorBidi" w:cstheme="majorBidi"/>
        </w:rPr>
        <w:t>.</w:t>
      </w:r>
      <w:r w:rsidRPr="00EF2EF1">
        <w:rPr>
          <w:rFonts w:asciiTheme="majorBidi" w:hAnsiTheme="majorBidi" w:cstheme="majorBidi"/>
          <w:rtl/>
        </w:rPr>
        <w:t xml:space="preserve"> </w:t>
      </w:r>
      <w:r w:rsidRPr="00EF2EF1">
        <w:rPr>
          <w:rFonts w:asciiTheme="majorBidi" w:hAnsiTheme="majorBidi" w:cstheme="majorBidi"/>
        </w:rPr>
        <w:t>Executive Functioning</w:t>
      </w:r>
      <w:r>
        <w:rPr>
          <w:rFonts w:asciiTheme="majorBidi" w:hAnsiTheme="majorBidi" w:cstheme="majorBidi"/>
        </w:rPr>
        <w:t xml:space="preserve"> (EF)</w:t>
      </w:r>
    </w:p>
  </w:footnote>
  <w:footnote w:id="15">
    <w:p w14:paraId="0D113E85" w14:textId="700D65C3" w:rsidR="00096CF8" w:rsidRPr="003F7908" w:rsidRDefault="00096CF8" w:rsidP="002618EE">
      <w:pPr>
        <w:pStyle w:val="FootnoteText"/>
        <w:bidi w:val="0"/>
        <w:rPr>
          <w:rFonts w:asciiTheme="majorBidi" w:hAnsiTheme="majorBidi" w:cstheme="majorBidi"/>
          <w:lang w:bidi="fa-IR"/>
        </w:rPr>
      </w:pPr>
      <w:r w:rsidRPr="003F7908">
        <w:rPr>
          <w:rStyle w:val="FootnoteReference"/>
          <w:rFonts w:asciiTheme="majorBidi" w:hAnsiTheme="majorBidi" w:cstheme="majorBidi"/>
          <w:vertAlign w:val="baseline"/>
        </w:rPr>
        <w:footnoteRef/>
      </w:r>
      <w:r>
        <w:rPr>
          <w:rFonts w:asciiTheme="majorBidi" w:hAnsiTheme="majorBidi" w:cstheme="majorBidi"/>
        </w:rPr>
        <w:t>.</w:t>
      </w:r>
      <w:r w:rsidRPr="003F7908">
        <w:rPr>
          <w:rFonts w:asciiTheme="majorBidi" w:hAnsiTheme="majorBidi" w:cstheme="majorBidi"/>
          <w:rtl/>
        </w:rPr>
        <w:t xml:space="preserve"> </w:t>
      </w:r>
      <w:r w:rsidRPr="003F7908">
        <w:rPr>
          <w:rFonts w:asciiTheme="majorBidi" w:hAnsiTheme="majorBidi" w:cstheme="majorBidi"/>
        </w:rPr>
        <w:t>Inhibition</w:t>
      </w:r>
    </w:p>
  </w:footnote>
  <w:footnote w:id="16">
    <w:p w14:paraId="1FB9CA64" w14:textId="4D05E7A5" w:rsidR="00096CF8" w:rsidRPr="003F7908" w:rsidRDefault="00096CF8" w:rsidP="002618EE">
      <w:pPr>
        <w:pStyle w:val="FootnoteText"/>
        <w:bidi w:val="0"/>
        <w:rPr>
          <w:rFonts w:asciiTheme="majorBidi" w:hAnsiTheme="majorBidi" w:cstheme="majorBidi"/>
          <w:lang w:bidi="fa-IR"/>
        </w:rPr>
      </w:pPr>
      <w:r w:rsidRPr="003F7908">
        <w:rPr>
          <w:rStyle w:val="FootnoteReference"/>
          <w:rFonts w:asciiTheme="majorBidi" w:hAnsiTheme="majorBidi" w:cstheme="majorBidi"/>
          <w:vertAlign w:val="baseline"/>
        </w:rPr>
        <w:footnoteRef/>
      </w:r>
      <w:r>
        <w:rPr>
          <w:rFonts w:asciiTheme="majorBidi" w:hAnsiTheme="majorBidi" w:cstheme="majorBidi"/>
        </w:rPr>
        <w:t>.</w:t>
      </w:r>
      <w:r w:rsidRPr="003F7908">
        <w:rPr>
          <w:rFonts w:asciiTheme="majorBidi" w:hAnsiTheme="majorBidi" w:cstheme="majorBidi"/>
          <w:rtl/>
        </w:rPr>
        <w:t xml:space="preserve"> </w:t>
      </w:r>
      <w:r w:rsidRPr="003F7908">
        <w:rPr>
          <w:rFonts w:asciiTheme="majorBidi" w:hAnsiTheme="majorBidi" w:cstheme="majorBidi"/>
        </w:rPr>
        <w:t>Working memory</w:t>
      </w:r>
    </w:p>
  </w:footnote>
  <w:footnote w:id="17">
    <w:p w14:paraId="6B42285F" w14:textId="76947DE1" w:rsidR="00096CF8" w:rsidRPr="00003A8B" w:rsidRDefault="00096CF8" w:rsidP="002618EE">
      <w:pPr>
        <w:pStyle w:val="FootnoteText"/>
        <w:bidi w:val="0"/>
        <w:rPr>
          <w:rFonts w:asciiTheme="majorBidi" w:hAnsiTheme="majorBidi" w:cstheme="majorBidi"/>
        </w:rPr>
      </w:pPr>
      <w:r w:rsidRPr="00003A8B">
        <w:rPr>
          <w:rStyle w:val="FootnoteReference"/>
          <w:rFonts w:asciiTheme="majorBidi" w:hAnsiTheme="majorBidi" w:cstheme="majorBidi"/>
          <w:vertAlign w:val="baseline"/>
        </w:rPr>
        <w:footnoteRef/>
      </w:r>
      <w:r>
        <w:rPr>
          <w:rFonts w:asciiTheme="majorBidi" w:hAnsiTheme="majorBidi" w:cstheme="majorBidi"/>
        </w:rPr>
        <w:t>.</w:t>
      </w:r>
      <w:r w:rsidRPr="00003A8B">
        <w:rPr>
          <w:rFonts w:asciiTheme="majorBidi" w:hAnsiTheme="majorBidi" w:cstheme="majorBidi"/>
          <w:rtl/>
        </w:rPr>
        <w:t xml:space="preserve"> </w:t>
      </w:r>
      <w:r w:rsidRPr="00003A8B">
        <w:rPr>
          <w:rFonts w:asciiTheme="majorBidi" w:hAnsiTheme="majorBidi" w:cstheme="majorBidi"/>
        </w:rPr>
        <w:t>Cognitive flexibility</w:t>
      </w:r>
    </w:p>
  </w:footnote>
  <w:footnote w:id="18">
    <w:p w14:paraId="33A6638A" w14:textId="4A7860C6"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Barkley</w:t>
      </w:r>
    </w:p>
  </w:footnote>
  <w:footnote w:id="19">
    <w:p w14:paraId="66A98E75" w14:textId="77777777" w:rsidR="00096CF8" w:rsidRPr="00297235" w:rsidRDefault="00096CF8" w:rsidP="00F63EAE">
      <w:pPr>
        <w:pStyle w:val="FootnoteText"/>
        <w:bidi w:val="0"/>
        <w:rPr>
          <w:rFonts w:asciiTheme="majorBidi" w:hAnsiTheme="majorBidi" w:cstheme="majorBidi"/>
          <w:lang w:bidi="fa-IR"/>
        </w:rPr>
      </w:pPr>
      <w:r w:rsidRPr="00297235">
        <w:rPr>
          <w:rStyle w:val="FootnoteReference"/>
          <w:rFonts w:asciiTheme="majorBidi" w:hAnsiTheme="majorBidi" w:cstheme="majorBidi"/>
          <w:vertAlign w:val="baseline"/>
        </w:rPr>
        <w:footnoteRef/>
      </w:r>
      <w:r w:rsidRPr="00297235">
        <w:rPr>
          <w:rFonts w:asciiTheme="majorBidi" w:hAnsiTheme="majorBidi" w:cstheme="majorBidi"/>
        </w:rPr>
        <w:t>.</w:t>
      </w:r>
      <w:r w:rsidRPr="00297235">
        <w:rPr>
          <w:rFonts w:asciiTheme="majorBidi" w:hAnsiTheme="majorBidi" w:cstheme="majorBidi"/>
          <w:rtl/>
        </w:rPr>
        <w:t xml:space="preserve"> </w:t>
      </w:r>
      <w:r w:rsidRPr="00297235">
        <w:rPr>
          <w:rFonts w:asciiTheme="majorBidi" w:hAnsiTheme="majorBidi" w:cstheme="majorBidi"/>
        </w:rPr>
        <w:t>Executive dysfunction</w:t>
      </w:r>
    </w:p>
  </w:footnote>
  <w:footnote w:id="20">
    <w:p w14:paraId="3A9C5045" w14:textId="77777777" w:rsidR="00096CF8" w:rsidRPr="00297235" w:rsidRDefault="00096CF8" w:rsidP="001F4F76">
      <w:pPr>
        <w:pStyle w:val="FootnoteText"/>
        <w:bidi w:val="0"/>
        <w:rPr>
          <w:rFonts w:cs="Times New Roman"/>
          <w:lang w:bidi="fa-IR"/>
        </w:rPr>
      </w:pPr>
      <w:r w:rsidRPr="00297235">
        <w:rPr>
          <w:rStyle w:val="FootnoteReference"/>
          <w:rFonts w:cs="Times New Roman"/>
          <w:vertAlign w:val="baseline"/>
        </w:rPr>
        <w:footnoteRef/>
      </w:r>
      <w:r w:rsidRPr="00297235">
        <w:rPr>
          <w:rFonts w:cs="Times New Roman"/>
        </w:rPr>
        <w:t>.</w:t>
      </w:r>
      <w:r w:rsidRPr="00297235">
        <w:rPr>
          <w:rFonts w:cs="Times New Roman"/>
          <w:rtl/>
        </w:rPr>
        <w:t xml:space="preserve"> </w:t>
      </w:r>
      <w:r w:rsidRPr="00297235">
        <w:rPr>
          <w:rFonts w:cs="Times New Roman"/>
        </w:rPr>
        <w:t>Resilience</w:t>
      </w:r>
    </w:p>
  </w:footnote>
  <w:footnote w:id="21">
    <w:p w14:paraId="326EA5FD" w14:textId="07256CBE"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Pendry</w:t>
      </w:r>
    </w:p>
  </w:footnote>
  <w:footnote w:id="22">
    <w:p w14:paraId="6483A02B" w14:textId="41C95C36"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Shin &amp; Brunton</w:t>
      </w:r>
    </w:p>
  </w:footnote>
  <w:footnote w:id="23">
    <w:p w14:paraId="6E574417" w14:textId="64E35D61"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Kuntz</w:t>
      </w:r>
    </w:p>
  </w:footnote>
  <w:footnote w:id="24">
    <w:p w14:paraId="09B0B5BA" w14:textId="6FC426AE"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Thomas &amp; Zolkoski</w:t>
      </w:r>
    </w:p>
  </w:footnote>
  <w:footnote w:id="25">
    <w:p w14:paraId="2C87AABC" w14:textId="530CE276" w:rsidR="00096CF8" w:rsidRPr="00297235" w:rsidRDefault="00096CF8" w:rsidP="00DB1C41">
      <w:pPr>
        <w:pStyle w:val="FootnoteText"/>
        <w:bidi w:val="0"/>
        <w:rPr>
          <w:lang w:bidi="fa-IR"/>
        </w:rPr>
      </w:pPr>
      <w:r w:rsidRPr="00297235">
        <w:rPr>
          <w:rStyle w:val="FootnoteReference"/>
          <w:vertAlign w:val="baseline"/>
        </w:rPr>
        <w:footnoteRef/>
      </w:r>
      <w:r>
        <w:t>.</w:t>
      </w:r>
      <w:r w:rsidRPr="00297235">
        <w:rPr>
          <w:rtl/>
        </w:rPr>
        <w:t xml:space="preserve"> </w:t>
      </w:r>
      <w:r w:rsidRPr="00E6380E">
        <w:rPr>
          <w:rFonts w:cs="B Nazanin"/>
          <w:noProof/>
        </w:rPr>
        <w:t>Zhang</w:t>
      </w:r>
    </w:p>
  </w:footnote>
  <w:footnote w:id="26">
    <w:p w14:paraId="42FECCCC" w14:textId="3058AF72" w:rsidR="00096CF8" w:rsidRPr="00297235" w:rsidRDefault="00096CF8" w:rsidP="00DB1C41">
      <w:pPr>
        <w:pStyle w:val="FootnoteText"/>
        <w:bidi w:val="0"/>
        <w:rPr>
          <w:lang w:bidi="fa-IR"/>
        </w:rPr>
      </w:pPr>
      <w:r w:rsidRPr="00297235">
        <w:rPr>
          <w:rStyle w:val="FootnoteReference"/>
          <w:vertAlign w:val="baseline"/>
        </w:rPr>
        <w:footnoteRef/>
      </w:r>
      <w:r w:rsidRPr="00297235">
        <w:rPr>
          <w:lang w:bidi="fa-IR"/>
        </w:rPr>
        <w:t>. Wu</w:t>
      </w:r>
    </w:p>
  </w:footnote>
  <w:footnote w:id="27">
    <w:p w14:paraId="19CF6BF9" w14:textId="77777777" w:rsidR="00096CF8" w:rsidRPr="00297235" w:rsidRDefault="00096CF8" w:rsidP="008D25BA">
      <w:pPr>
        <w:pStyle w:val="FootnoteText"/>
        <w:bidi w:val="0"/>
        <w:rPr>
          <w:rFonts w:asciiTheme="majorBidi" w:hAnsiTheme="majorBidi" w:cstheme="majorBidi"/>
          <w:lang w:bidi="fa-IR"/>
        </w:rPr>
      </w:pPr>
      <w:r w:rsidRPr="00297235">
        <w:rPr>
          <w:rStyle w:val="FootnoteReference"/>
          <w:rFonts w:asciiTheme="majorBidi" w:hAnsiTheme="majorBidi" w:cstheme="majorBidi"/>
          <w:vertAlign w:val="baseline"/>
        </w:rPr>
        <w:footnoteRef/>
      </w:r>
      <w:r w:rsidRPr="00297235">
        <w:rPr>
          <w:rFonts w:asciiTheme="majorBidi" w:hAnsiTheme="majorBidi" w:cstheme="majorBidi"/>
        </w:rPr>
        <w:t>.</w:t>
      </w:r>
      <w:r w:rsidRPr="00297235">
        <w:rPr>
          <w:rFonts w:asciiTheme="majorBidi" w:hAnsiTheme="majorBidi" w:cstheme="majorBidi"/>
          <w:rtl/>
        </w:rPr>
        <w:t xml:space="preserve"> </w:t>
      </w:r>
      <w:r w:rsidRPr="00297235">
        <w:rPr>
          <w:rFonts w:asciiTheme="majorBidi" w:hAnsiTheme="majorBidi" w:cstheme="majorBidi"/>
        </w:rPr>
        <w:t>Early life stress</w:t>
      </w:r>
    </w:p>
  </w:footnote>
  <w:footnote w:id="28">
    <w:p w14:paraId="51391CD5" w14:textId="77777777" w:rsidR="00096CF8" w:rsidRPr="00297235" w:rsidRDefault="00096CF8" w:rsidP="00E801CC">
      <w:pPr>
        <w:pStyle w:val="FootnoteText"/>
        <w:bidi w:val="0"/>
        <w:rPr>
          <w:rFonts w:asciiTheme="majorBidi" w:hAnsiTheme="majorBidi" w:cstheme="majorBidi"/>
          <w:lang w:bidi="fa-IR"/>
        </w:rPr>
      </w:pPr>
      <w:r w:rsidRPr="00297235">
        <w:rPr>
          <w:rStyle w:val="FootnoteReference"/>
          <w:rFonts w:asciiTheme="majorBidi" w:hAnsiTheme="majorBidi" w:cstheme="majorBidi"/>
          <w:vertAlign w:val="baseline"/>
        </w:rPr>
        <w:footnoteRef/>
      </w:r>
      <w:r w:rsidRPr="00297235">
        <w:rPr>
          <w:rFonts w:asciiTheme="majorBidi" w:hAnsiTheme="majorBidi" w:cstheme="majorBidi"/>
        </w:rPr>
        <w:t>.</w:t>
      </w:r>
      <w:r w:rsidRPr="00297235">
        <w:rPr>
          <w:rFonts w:asciiTheme="majorBidi" w:hAnsiTheme="majorBidi" w:cstheme="majorBidi"/>
          <w:rtl/>
        </w:rPr>
        <w:t xml:space="preserve"> </w:t>
      </w:r>
      <w:r w:rsidRPr="00297235">
        <w:rPr>
          <w:rFonts w:asciiTheme="majorBidi" w:hAnsiTheme="majorBidi" w:cstheme="majorBidi"/>
        </w:rPr>
        <w:t>Cognitive inhibition</w:t>
      </w:r>
    </w:p>
  </w:footnote>
  <w:footnote w:id="29">
    <w:p w14:paraId="1713E60E" w14:textId="77777777" w:rsidR="00096CF8" w:rsidRPr="00297235" w:rsidRDefault="00096CF8" w:rsidP="00E801CC">
      <w:pPr>
        <w:pStyle w:val="FootnoteText"/>
        <w:bidi w:val="0"/>
        <w:rPr>
          <w:rFonts w:asciiTheme="majorBidi" w:hAnsiTheme="majorBidi" w:cstheme="majorBidi"/>
          <w:lang w:bidi="fa-IR"/>
        </w:rPr>
      </w:pPr>
      <w:r w:rsidRPr="00297235">
        <w:rPr>
          <w:rStyle w:val="FootnoteReference"/>
          <w:rFonts w:asciiTheme="majorBidi" w:hAnsiTheme="majorBidi" w:cstheme="majorBidi"/>
          <w:vertAlign w:val="baseline"/>
        </w:rPr>
        <w:footnoteRef/>
      </w:r>
      <w:r w:rsidRPr="00297235">
        <w:rPr>
          <w:rFonts w:asciiTheme="majorBidi" w:hAnsiTheme="majorBidi" w:cstheme="majorBidi"/>
        </w:rPr>
        <w:t>. Sustained attention</w:t>
      </w:r>
    </w:p>
  </w:footnote>
  <w:footnote w:id="30">
    <w:p w14:paraId="6505B540" w14:textId="48111C33" w:rsidR="00096CF8" w:rsidRPr="001E1581" w:rsidRDefault="00096CF8" w:rsidP="00297235">
      <w:pPr>
        <w:pStyle w:val="FootnoteText"/>
        <w:bidi w:val="0"/>
        <w:rPr>
          <w:lang w:bidi="fa-IR"/>
        </w:rPr>
      </w:pPr>
      <w:r w:rsidRPr="001E1581">
        <w:rPr>
          <w:rStyle w:val="FootnoteReference"/>
          <w:vertAlign w:val="baseline"/>
        </w:rPr>
        <w:footnoteRef/>
      </w:r>
      <w:r>
        <w:t>.</w:t>
      </w:r>
      <w:r w:rsidRPr="001E1581">
        <w:rPr>
          <w:rtl/>
        </w:rPr>
        <w:t xml:space="preserve"> </w:t>
      </w:r>
      <w:r w:rsidRPr="00E6380E">
        <w:rPr>
          <w:rFonts w:cs="B Nazanin"/>
          <w:noProof/>
          <w:szCs w:val="24"/>
        </w:rPr>
        <w:t>Wijbenga</w:t>
      </w:r>
    </w:p>
  </w:footnote>
  <w:footnote w:id="31">
    <w:p w14:paraId="00C6303E" w14:textId="77777777" w:rsidR="00096CF8" w:rsidRPr="001E1581" w:rsidRDefault="00096CF8" w:rsidP="008260F5">
      <w:pPr>
        <w:pStyle w:val="FootnoteText"/>
        <w:bidi w:val="0"/>
        <w:rPr>
          <w:lang w:bidi="fa-IR"/>
        </w:rPr>
      </w:pPr>
      <w:r w:rsidRPr="001E1581">
        <w:rPr>
          <w:rStyle w:val="FootnoteReference"/>
          <w:vertAlign w:val="baseline"/>
        </w:rPr>
        <w:footnoteRef/>
      </w:r>
      <w:r>
        <w:t>.</w:t>
      </w:r>
      <w:r w:rsidRPr="001E1581">
        <w:rPr>
          <w:rtl/>
        </w:rPr>
        <w:t xml:space="preserve"> </w:t>
      </w:r>
      <w:r w:rsidRPr="00E6380E">
        <w:rPr>
          <w:rFonts w:eastAsia="Times New Roman" w:cs="B Nazanin"/>
          <w:noProof/>
          <w:szCs w:val="24"/>
        </w:rPr>
        <w:t>Baliyan</w:t>
      </w:r>
    </w:p>
  </w:footnote>
  <w:footnote w:id="32">
    <w:p w14:paraId="1DF94F1C" w14:textId="525597F6" w:rsidR="00DF41EC" w:rsidRDefault="00DF41EC" w:rsidP="00DF41EC">
      <w:pPr>
        <w:pStyle w:val="FootnoteText"/>
        <w:bidi w:val="0"/>
        <w:rPr>
          <w:lang w:bidi="fa-IR"/>
        </w:rPr>
      </w:pPr>
      <w:r w:rsidRPr="00DF41EC">
        <w:rPr>
          <w:rStyle w:val="FootnoteReference"/>
          <w:vertAlign w:val="baseline"/>
        </w:rPr>
        <w:footnoteRef/>
      </w:r>
      <w:r w:rsidRPr="00DF41EC">
        <w:rPr>
          <w:lang w:bidi="fa-IR"/>
        </w:rPr>
        <w:t>.</w:t>
      </w:r>
      <w:r>
        <w:rPr>
          <w:lang w:bidi="fa-IR"/>
        </w:rPr>
        <w:t xml:space="preserve"> </w:t>
      </w:r>
      <w:r w:rsidRPr="00DF41EC">
        <w:rPr>
          <w:noProof/>
          <w:highlight w:val="yellow"/>
        </w:rPr>
        <w:t>Rahman</w:t>
      </w:r>
    </w:p>
  </w:footnote>
  <w:footnote w:id="33">
    <w:p w14:paraId="1784CB8C" w14:textId="0B7D6F9F" w:rsidR="00096CF8" w:rsidRPr="001E1581" w:rsidRDefault="00096CF8" w:rsidP="00F615EE">
      <w:pPr>
        <w:pStyle w:val="FootnoteText"/>
        <w:bidi w:val="0"/>
        <w:rPr>
          <w:rFonts w:cs="Times New Roman"/>
          <w:lang w:bidi="fa-IR"/>
        </w:rPr>
      </w:pPr>
      <w:r w:rsidRPr="001E1581">
        <w:rPr>
          <w:rStyle w:val="FootnoteReference"/>
          <w:rFonts w:cs="Times New Roman"/>
          <w:vertAlign w:val="baseline"/>
        </w:rPr>
        <w:footnoteRef/>
      </w:r>
      <w:r w:rsidRPr="001E1581">
        <w:rPr>
          <w:rFonts w:cs="Times New Roman"/>
        </w:rPr>
        <w:t>.</w:t>
      </w:r>
      <w:r w:rsidRPr="001E1581">
        <w:rPr>
          <w:rFonts w:cs="Times New Roman"/>
          <w:rtl/>
        </w:rPr>
        <w:t xml:space="preserve"> </w:t>
      </w:r>
      <w:r w:rsidRPr="001E1581">
        <w:rPr>
          <w:rFonts w:cs="Times New Roman"/>
        </w:rPr>
        <w:t xml:space="preserve">Perceived Stress Scale </w:t>
      </w:r>
    </w:p>
  </w:footnote>
  <w:footnote w:id="34">
    <w:p w14:paraId="07B9A1AC" w14:textId="4305B8F7" w:rsidR="00096CF8" w:rsidRPr="001E1581" w:rsidRDefault="00096CF8" w:rsidP="001E1581">
      <w:pPr>
        <w:pStyle w:val="FootnoteText"/>
        <w:bidi w:val="0"/>
        <w:rPr>
          <w:lang w:bidi="fa-IR"/>
        </w:rPr>
      </w:pPr>
      <w:r w:rsidRPr="001E1581">
        <w:rPr>
          <w:rStyle w:val="FootnoteReference"/>
          <w:vertAlign w:val="baseline"/>
        </w:rPr>
        <w:footnoteRef/>
      </w:r>
      <w:r>
        <w:t>.</w:t>
      </w:r>
      <w:r w:rsidRPr="001E1581">
        <w:rPr>
          <w:rtl/>
        </w:rPr>
        <w:t xml:space="preserve"> </w:t>
      </w:r>
      <w:r w:rsidRPr="001E1581">
        <w:rPr>
          <w:rFonts w:asciiTheme="majorBidi" w:hAnsiTheme="majorBidi" w:cstheme="majorBidi"/>
          <w:noProof/>
        </w:rPr>
        <w:t>Cohen, Kamarck &amp; Mermelstein</w:t>
      </w:r>
    </w:p>
  </w:footnote>
  <w:footnote w:id="35">
    <w:p w14:paraId="5899FA5E" w14:textId="4D95C1DB" w:rsidR="00096CF8" w:rsidRPr="001E1581" w:rsidRDefault="00096CF8" w:rsidP="001E1581">
      <w:pPr>
        <w:pStyle w:val="FootnoteText"/>
        <w:bidi w:val="0"/>
        <w:rPr>
          <w:lang w:bidi="fa-IR"/>
        </w:rPr>
      </w:pPr>
      <w:r w:rsidRPr="001E1581">
        <w:rPr>
          <w:rStyle w:val="FootnoteReference"/>
          <w:vertAlign w:val="baseline"/>
        </w:rPr>
        <w:footnoteRef/>
      </w:r>
      <w:r>
        <w:t>.</w:t>
      </w:r>
      <w:r w:rsidRPr="001E1581">
        <w:rPr>
          <w:rtl/>
        </w:rPr>
        <w:t xml:space="preserve"> </w:t>
      </w:r>
      <w:r w:rsidRPr="00E6380E">
        <w:rPr>
          <w:rFonts w:eastAsia="Times New Roman" w:cs="B Nazanin"/>
          <w:noProof/>
          <w:szCs w:val="24"/>
        </w:rPr>
        <w:t>Huang</w:t>
      </w:r>
    </w:p>
  </w:footnote>
  <w:footnote w:id="36">
    <w:p w14:paraId="43D24C28" w14:textId="77777777" w:rsidR="00096CF8" w:rsidRPr="00003A8B" w:rsidRDefault="00096CF8" w:rsidP="00E04D1F">
      <w:pPr>
        <w:pStyle w:val="FootnoteText"/>
        <w:bidi w:val="0"/>
        <w:rPr>
          <w:rFonts w:cs="Times New Roman"/>
          <w:rtl/>
          <w:lang w:bidi="fa-IR"/>
        </w:rPr>
      </w:pPr>
      <w:r w:rsidRPr="00003A8B">
        <w:rPr>
          <w:rStyle w:val="FootnoteReference"/>
          <w:rFonts w:cs="Times New Roman"/>
          <w:vertAlign w:val="baseline"/>
        </w:rPr>
        <w:footnoteRef/>
      </w:r>
      <w:r>
        <w:rPr>
          <w:rFonts w:cs="Times New Roman"/>
        </w:rPr>
        <w:t>.</w:t>
      </w:r>
      <w:r w:rsidRPr="00003A8B">
        <w:rPr>
          <w:rFonts w:cs="Times New Roman"/>
        </w:rPr>
        <w:t xml:space="preserve"> Barkley Deficits in Executive Functioning Scale (BDEFS)</w:t>
      </w:r>
    </w:p>
  </w:footnote>
  <w:footnote w:id="37">
    <w:p w14:paraId="497F5435" w14:textId="75CF9F78" w:rsidR="00096CF8" w:rsidRPr="00003A8B" w:rsidRDefault="00096CF8" w:rsidP="00A531F3">
      <w:pPr>
        <w:pStyle w:val="FootnoteText"/>
        <w:bidi w:val="0"/>
        <w:rPr>
          <w:rFonts w:cs="Times New Roman"/>
          <w:rtl/>
        </w:rPr>
      </w:pPr>
      <w:r w:rsidRPr="00003A8B">
        <w:rPr>
          <w:rStyle w:val="FootnoteReference"/>
          <w:rFonts w:cs="Times New Roman"/>
          <w:vertAlign w:val="baseline"/>
        </w:rPr>
        <w:footnoteRef/>
      </w:r>
      <w:r>
        <w:rPr>
          <w:rFonts w:cs="Times New Roman"/>
        </w:rPr>
        <w:t>.</w:t>
      </w:r>
      <w:r w:rsidRPr="00003A8B">
        <w:rPr>
          <w:rFonts w:cs="Times New Roman"/>
        </w:rPr>
        <w:t xml:space="preserve"> Self-Management to Time</w:t>
      </w:r>
    </w:p>
  </w:footnote>
  <w:footnote w:id="38">
    <w:p w14:paraId="34CE5B88" w14:textId="3925BB0D" w:rsidR="00096CF8" w:rsidRPr="00003A8B" w:rsidRDefault="00096CF8" w:rsidP="00A531F3">
      <w:pPr>
        <w:pStyle w:val="FootnoteText"/>
        <w:bidi w:val="0"/>
        <w:rPr>
          <w:rFonts w:cs="Times New Roman"/>
        </w:rPr>
      </w:pPr>
      <w:r w:rsidRPr="00003A8B">
        <w:rPr>
          <w:rStyle w:val="FootnoteReference"/>
          <w:rFonts w:cs="Times New Roman"/>
          <w:vertAlign w:val="baseline"/>
        </w:rPr>
        <w:footnoteRef/>
      </w:r>
      <w:r>
        <w:rPr>
          <w:rFonts w:cs="Times New Roman"/>
        </w:rPr>
        <w:t>.</w:t>
      </w:r>
      <w:r w:rsidRPr="00003A8B">
        <w:rPr>
          <w:rFonts w:cs="Times New Roman"/>
        </w:rPr>
        <w:t xml:space="preserve"> Self-Organization/Problem-Solving</w:t>
      </w:r>
    </w:p>
  </w:footnote>
  <w:footnote w:id="39">
    <w:p w14:paraId="6B9A47EC" w14:textId="7785B052" w:rsidR="00096CF8" w:rsidRPr="00003A8B" w:rsidRDefault="00096CF8" w:rsidP="00A531F3">
      <w:pPr>
        <w:pStyle w:val="FootnoteText"/>
        <w:bidi w:val="0"/>
        <w:rPr>
          <w:rFonts w:cs="Times New Roman"/>
          <w:lang w:bidi="fa-IR"/>
        </w:rPr>
      </w:pPr>
      <w:r w:rsidRPr="00003A8B">
        <w:rPr>
          <w:rStyle w:val="FootnoteReference"/>
          <w:rFonts w:cs="Times New Roman"/>
          <w:vertAlign w:val="baseline"/>
        </w:rPr>
        <w:footnoteRef/>
      </w:r>
      <w:r>
        <w:rPr>
          <w:rFonts w:cs="Times New Roman"/>
        </w:rPr>
        <w:t>.</w:t>
      </w:r>
      <w:r w:rsidRPr="00003A8B">
        <w:rPr>
          <w:rFonts w:cs="Times New Roman"/>
        </w:rPr>
        <w:t xml:space="preserve"> Self-Restraint</w:t>
      </w:r>
    </w:p>
  </w:footnote>
  <w:footnote w:id="40">
    <w:p w14:paraId="18C60892" w14:textId="5ECA2862" w:rsidR="00096CF8" w:rsidRPr="00003A8B" w:rsidRDefault="00096CF8" w:rsidP="00A531F3">
      <w:pPr>
        <w:pStyle w:val="FootnoteText"/>
        <w:bidi w:val="0"/>
        <w:rPr>
          <w:rFonts w:cs="Times New Roman"/>
        </w:rPr>
      </w:pPr>
      <w:r w:rsidRPr="00003A8B">
        <w:rPr>
          <w:rStyle w:val="FootnoteReference"/>
          <w:rFonts w:cs="Times New Roman"/>
          <w:vertAlign w:val="baseline"/>
        </w:rPr>
        <w:footnoteRef/>
      </w:r>
      <w:r>
        <w:rPr>
          <w:rFonts w:cs="Times New Roman"/>
        </w:rPr>
        <w:t>.</w:t>
      </w:r>
      <w:r w:rsidRPr="00003A8B">
        <w:rPr>
          <w:rFonts w:cs="Times New Roman"/>
        </w:rPr>
        <w:t xml:space="preserve"> Self -Motivation</w:t>
      </w:r>
    </w:p>
  </w:footnote>
  <w:footnote w:id="41">
    <w:p w14:paraId="004388CF" w14:textId="0C7C1557" w:rsidR="00096CF8" w:rsidRPr="00003A8B" w:rsidRDefault="00096CF8" w:rsidP="00A531F3">
      <w:pPr>
        <w:pStyle w:val="FootnoteText"/>
        <w:bidi w:val="0"/>
        <w:rPr>
          <w:rFonts w:cs="Times New Roman"/>
          <w:rtl/>
        </w:rPr>
      </w:pPr>
      <w:r w:rsidRPr="00003A8B">
        <w:rPr>
          <w:rStyle w:val="FootnoteReference"/>
          <w:rFonts w:cs="Times New Roman"/>
          <w:vertAlign w:val="baseline"/>
        </w:rPr>
        <w:footnoteRef/>
      </w:r>
      <w:r>
        <w:rPr>
          <w:rFonts w:cs="Times New Roman"/>
        </w:rPr>
        <w:t>.</w:t>
      </w:r>
      <w:r w:rsidRPr="00003A8B">
        <w:rPr>
          <w:rFonts w:cs="Times New Roman"/>
        </w:rPr>
        <w:t xml:space="preserve"> Self-Regulation of Emotion</w:t>
      </w:r>
    </w:p>
  </w:footnote>
  <w:footnote w:id="42">
    <w:p w14:paraId="58DC540B" w14:textId="77777777" w:rsidR="00096CF8" w:rsidRPr="00003A8B" w:rsidRDefault="00096CF8" w:rsidP="00640D1E">
      <w:pPr>
        <w:pStyle w:val="FootnoteText"/>
        <w:bidi w:val="0"/>
        <w:rPr>
          <w:rFonts w:cs="Times New Roman"/>
          <w:lang w:bidi="fa-IR"/>
        </w:rPr>
      </w:pPr>
      <w:r w:rsidRPr="00003A8B">
        <w:rPr>
          <w:rStyle w:val="FootnoteReference"/>
          <w:rFonts w:cs="Times New Roman"/>
          <w:vertAlign w:val="baseline"/>
        </w:rPr>
        <w:footnoteRef/>
      </w:r>
      <w:r>
        <w:rPr>
          <w:rFonts w:cs="Times New Roman"/>
        </w:rPr>
        <w:t>.</w:t>
      </w:r>
      <w:r w:rsidRPr="00003A8B">
        <w:rPr>
          <w:rFonts w:cs="Times New Roman"/>
        </w:rPr>
        <w:t xml:space="preserve"> Attention Deficit Hyperactivity Disorder</w:t>
      </w:r>
      <w:r w:rsidRPr="00003A8B">
        <w:rPr>
          <w:rFonts w:cs="Times New Roman"/>
          <w:rtl/>
        </w:rPr>
        <w:t xml:space="preserve"> </w:t>
      </w:r>
      <w:r w:rsidRPr="00003A8B">
        <w:rPr>
          <w:rFonts w:cs="Times New Roman"/>
        </w:rPr>
        <w:t>(ADHD)</w:t>
      </w:r>
    </w:p>
  </w:footnote>
  <w:footnote w:id="43">
    <w:p w14:paraId="2D7DF3B5" w14:textId="59DD255A" w:rsidR="00096CF8" w:rsidRPr="00003A8B" w:rsidRDefault="00096CF8" w:rsidP="00E13414">
      <w:pPr>
        <w:pStyle w:val="FootnoteText"/>
        <w:bidi w:val="0"/>
        <w:rPr>
          <w:rFonts w:asciiTheme="majorBidi" w:hAnsiTheme="majorBidi" w:cstheme="majorBidi"/>
          <w:lang w:bidi="fa-IR"/>
        </w:rPr>
      </w:pPr>
      <w:r w:rsidRPr="00003A8B">
        <w:rPr>
          <w:rStyle w:val="FootnoteReference"/>
          <w:rFonts w:asciiTheme="majorBidi" w:hAnsiTheme="majorBidi" w:cstheme="majorBidi"/>
          <w:vertAlign w:val="baseline"/>
        </w:rPr>
        <w:footnoteRef/>
      </w:r>
      <w:r>
        <w:rPr>
          <w:rFonts w:asciiTheme="majorBidi" w:hAnsiTheme="majorBidi" w:cstheme="majorBidi"/>
        </w:rPr>
        <w:t>.</w:t>
      </w:r>
      <w:r w:rsidRPr="00003A8B">
        <w:rPr>
          <w:rFonts w:asciiTheme="majorBidi" w:hAnsiTheme="majorBidi" w:cstheme="majorBidi"/>
          <w:rtl/>
        </w:rPr>
        <w:t xml:space="preserve"> </w:t>
      </w:r>
      <w:r w:rsidRPr="00003A8B">
        <w:rPr>
          <w:rFonts w:asciiTheme="majorBidi" w:hAnsiTheme="majorBidi" w:cstheme="majorBidi"/>
        </w:rPr>
        <w:t>Conner-Davidson Resilience Scale</w:t>
      </w:r>
      <w:r w:rsidRPr="00003A8B">
        <w:rPr>
          <w:rFonts w:asciiTheme="majorBidi" w:hAnsiTheme="majorBidi" w:cstheme="majorBidi"/>
          <w:rtl/>
        </w:rPr>
        <w:t xml:space="preserve"> </w:t>
      </w:r>
      <w:r w:rsidRPr="00003A8B">
        <w:rPr>
          <w:rFonts w:asciiTheme="majorBidi" w:hAnsiTheme="majorBidi" w:cstheme="majorBidi"/>
        </w:rPr>
        <w:t>(CD-RIS)</w:t>
      </w:r>
    </w:p>
  </w:footnote>
  <w:footnote w:id="44">
    <w:p w14:paraId="547006B0" w14:textId="4E089450" w:rsidR="00096CF8" w:rsidRPr="00003A8B" w:rsidRDefault="00096CF8" w:rsidP="00B36103">
      <w:pPr>
        <w:pStyle w:val="FootnoteText"/>
        <w:bidi w:val="0"/>
        <w:rPr>
          <w:rFonts w:asciiTheme="majorBidi" w:hAnsiTheme="majorBidi" w:cstheme="majorBidi"/>
          <w:lang w:bidi="fa-IR"/>
        </w:rPr>
      </w:pPr>
      <w:r w:rsidRPr="00003A8B">
        <w:rPr>
          <w:rStyle w:val="FootnoteReference"/>
          <w:rFonts w:asciiTheme="majorBidi" w:hAnsiTheme="majorBidi" w:cstheme="majorBidi"/>
          <w:vertAlign w:val="baseline"/>
        </w:rPr>
        <w:footnoteRef/>
      </w:r>
      <w:r>
        <w:rPr>
          <w:rFonts w:asciiTheme="majorBidi" w:hAnsiTheme="majorBidi" w:cstheme="majorBidi"/>
        </w:rPr>
        <w:t>.</w:t>
      </w:r>
      <w:r w:rsidRPr="00003A8B">
        <w:rPr>
          <w:rFonts w:asciiTheme="majorBidi" w:hAnsiTheme="majorBidi" w:cstheme="majorBidi"/>
          <w:rtl/>
        </w:rPr>
        <w:t xml:space="preserve"> </w:t>
      </w:r>
      <w:r w:rsidRPr="00003A8B">
        <w:rPr>
          <w:rFonts w:asciiTheme="majorBidi" w:hAnsiTheme="majorBidi" w:cstheme="majorBidi"/>
        </w:rPr>
        <w:t>Generalized anxiety disorder</w:t>
      </w:r>
    </w:p>
  </w:footnote>
  <w:footnote w:id="45">
    <w:p w14:paraId="008E0CEF" w14:textId="3A2E9AAD" w:rsidR="00096CF8" w:rsidRPr="00003A8B" w:rsidRDefault="00096CF8" w:rsidP="00B36103">
      <w:pPr>
        <w:pStyle w:val="FootnoteText"/>
        <w:bidi w:val="0"/>
        <w:rPr>
          <w:rFonts w:asciiTheme="majorBidi" w:hAnsiTheme="majorBidi" w:cstheme="majorBidi"/>
          <w:lang w:bidi="fa-IR"/>
        </w:rPr>
      </w:pPr>
      <w:r w:rsidRPr="00003A8B">
        <w:rPr>
          <w:rStyle w:val="FootnoteReference"/>
          <w:rFonts w:asciiTheme="majorBidi" w:hAnsiTheme="majorBidi" w:cstheme="majorBidi"/>
          <w:vertAlign w:val="baseline"/>
        </w:rPr>
        <w:footnoteRef/>
      </w:r>
      <w:r>
        <w:rPr>
          <w:rFonts w:asciiTheme="majorBidi" w:hAnsiTheme="majorBidi" w:cstheme="majorBidi"/>
        </w:rPr>
        <w:t>.</w:t>
      </w:r>
      <w:r w:rsidRPr="00003A8B">
        <w:rPr>
          <w:rFonts w:asciiTheme="majorBidi" w:hAnsiTheme="majorBidi" w:cstheme="majorBidi"/>
          <w:rtl/>
        </w:rPr>
        <w:t xml:space="preserve"> </w:t>
      </w:r>
      <w:r w:rsidRPr="00003A8B">
        <w:rPr>
          <w:rFonts w:asciiTheme="majorBidi" w:hAnsiTheme="majorBidi" w:cstheme="majorBidi"/>
        </w:rPr>
        <w:t>Post-traumatic stress disorder</w:t>
      </w:r>
    </w:p>
  </w:footnote>
  <w:footnote w:id="46">
    <w:p w14:paraId="70F724EF" w14:textId="6245664E" w:rsidR="00096CF8" w:rsidRPr="00D12112" w:rsidRDefault="00096CF8" w:rsidP="008E0087">
      <w:pPr>
        <w:pStyle w:val="FootnoteText"/>
        <w:bidi w:val="0"/>
        <w:rPr>
          <w:rFonts w:asciiTheme="majorBidi" w:hAnsiTheme="majorBidi" w:cstheme="majorBidi"/>
          <w:lang w:bidi="fa-IR"/>
        </w:rPr>
      </w:pPr>
      <w:r w:rsidRPr="00003A8B">
        <w:rPr>
          <w:rFonts w:asciiTheme="majorBidi" w:hAnsiTheme="majorBidi" w:cstheme="majorBidi"/>
        </w:rPr>
        <w:footnoteRef/>
      </w:r>
      <w:r>
        <w:rPr>
          <w:rFonts w:asciiTheme="majorBidi" w:hAnsiTheme="majorBidi" w:cstheme="majorBidi"/>
        </w:rPr>
        <w:t>.</w:t>
      </w:r>
      <w:r w:rsidRPr="00003A8B">
        <w:rPr>
          <w:rFonts w:asciiTheme="majorBidi" w:hAnsiTheme="majorBidi" w:cstheme="majorBidi"/>
        </w:rPr>
        <w:t xml:space="preserve"> Mahlanobis</w:t>
      </w:r>
      <w:r w:rsidRPr="00D12112">
        <w:rPr>
          <w:rFonts w:asciiTheme="majorBidi" w:hAnsiTheme="majorBidi" w:cstheme="majorBidi"/>
        </w:rPr>
        <w:t xml:space="preserve"> distances</w:t>
      </w:r>
    </w:p>
  </w:footnote>
  <w:footnote w:id="47">
    <w:p w14:paraId="185F6D8E" w14:textId="56D8505A" w:rsidR="00096CF8" w:rsidRPr="003A38F7" w:rsidRDefault="00096CF8" w:rsidP="009641BD">
      <w:pPr>
        <w:pStyle w:val="FootnoteText"/>
        <w:bidi w:val="0"/>
        <w:rPr>
          <w:rFonts w:asciiTheme="majorBidi" w:hAnsiTheme="majorBidi" w:cstheme="majorBidi"/>
          <w:highlight w:val="yellow"/>
        </w:rPr>
      </w:pPr>
      <w:r w:rsidRPr="003A38F7">
        <w:rPr>
          <w:rStyle w:val="FootnoteReference"/>
          <w:vertAlign w:val="baseline"/>
        </w:rPr>
        <w:footnoteRef/>
      </w:r>
      <w:r>
        <w:t>.</w:t>
      </w:r>
      <w:r w:rsidRPr="003A38F7">
        <w:rPr>
          <w:rtl/>
        </w:rPr>
        <w:t xml:space="preserve"> </w:t>
      </w:r>
      <w:r w:rsidRPr="003A38F7">
        <w:rPr>
          <w:rFonts w:asciiTheme="majorBidi" w:hAnsiTheme="majorBidi" w:cstheme="majorBidi"/>
        </w:rPr>
        <w:t>Variance inflation factor (VIF)</w:t>
      </w:r>
    </w:p>
  </w:footnote>
  <w:footnote w:id="48">
    <w:p w14:paraId="58CBB67F" w14:textId="438F6C87" w:rsidR="00096CF8" w:rsidRPr="003A38F7" w:rsidRDefault="00096CF8" w:rsidP="003A38F7">
      <w:pPr>
        <w:pStyle w:val="FootnoteText"/>
        <w:bidi w:val="0"/>
        <w:rPr>
          <w:rFonts w:asciiTheme="majorBidi" w:hAnsiTheme="majorBidi" w:cstheme="majorBidi"/>
        </w:rPr>
      </w:pPr>
      <w:r w:rsidRPr="003A38F7">
        <w:rPr>
          <w:rStyle w:val="FootnoteReference"/>
          <w:vertAlign w:val="baseline"/>
        </w:rPr>
        <w:footnoteRef/>
      </w:r>
      <w:r>
        <w:t>.</w:t>
      </w:r>
      <w:r w:rsidRPr="003A38F7">
        <w:rPr>
          <w:rtl/>
        </w:rPr>
        <w:t xml:space="preserve"> </w:t>
      </w:r>
      <w:r w:rsidRPr="003A38F7">
        <w:rPr>
          <w:rFonts w:asciiTheme="majorBidi" w:hAnsiTheme="majorBidi" w:cstheme="majorBidi"/>
        </w:rPr>
        <w:t>Durbin-Watson</w:t>
      </w:r>
    </w:p>
  </w:footnote>
  <w:footnote w:id="49">
    <w:p w14:paraId="29746EF8" w14:textId="70435D18" w:rsidR="00096CF8" w:rsidRPr="003A38F7" w:rsidRDefault="00096CF8" w:rsidP="003A38F7">
      <w:pPr>
        <w:pStyle w:val="FootnoteText"/>
        <w:bidi w:val="0"/>
        <w:rPr>
          <w:lang w:bidi="fa-IR"/>
        </w:rPr>
      </w:pPr>
      <w:r w:rsidRPr="003A38F7">
        <w:rPr>
          <w:rStyle w:val="FootnoteReference"/>
          <w:vertAlign w:val="baseline"/>
        </w:rPr>
        <w:footnoteRef/>
      </w:r>
      <w:r>
        <w:t>.</w:t>
      </w:r>
      <w:r w:rsidRPr="003A38F7">
        <w:rPr>
          <w:rtl/>
        </w:rPr>
        <w:t xml:space="preserve"> </w:t>
      </w:r>
      <w:r w:rsidRPr="003A38F7">
        <w:rPr>
          <w:rFonts w:eastAsia="Times New Roman" w:cs="B Nazanin"/>
          <w:noProof/>
          <w:szCs w:val="24"/>
          <w:lang w:bidi="fa-IR"/>
        </w:rPr>
        <w:t>Neter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E313" w14:textId="6304516C" w:rsidR="00096CF8" w:rsidRPr="00151847" w:rsidRDefault="00096CF8" w:rsidP="00151847">
    <w:pPr>
      <w:pStyle w:val="Header"/>
    </w:pPr>
    <w:r w:rsidRPr="0024547D">
      <w:rPr>
        <w:rFonts w:eastAsia="MS Mincho" w:cs="B Nazanin"/>
        <w:sz w:val="2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righ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righ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52658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1E82257A"/>
    <w:multiLevelType w:val="hybridMultilevel"/>
    <w:tmpl w:val="D5CEBCC6"/>
    <w:lvl w:ilvl="0" w:tplc="6428CACE">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5" w15:restartNumberingAfterBreak="0">
    <w:nsid w:val="1F2C1B89"/>
    <w:multiLevelType w:val="hybridMultilevel"/>
    <w:tmpl w:val="4D3A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A3121"/>
    <w:multiLevelType w:val="hybridMultilevel"/>
    <w:tmpl w:val="0CF67808"/>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6FC5254"/>
    <w:multiLevelType w:val="hybridMultilevel"/>
    <w:tmpl w:val="58DC4E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F24AC"/>
    <w:multiLevelType w:val="hybridMultilevel"/>
    <w:tmpl w:val="078CCF8E"/>
    <w:lvl w:ilvl="0" w:tplc="01D6BC8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30F67819"/>
    <w:multiLevelType w:val="hybridMultilevel"/>
    <w:tmpl w:val="773CC8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1176CF0"/>
    <w:multiLevelType w:val="hybridMultilevel"/>
    <w:tmpl w:val="F300FD30"/>
    <w:lvl w:ilvl="0" w:tplc="8ED2712A">
      <w:numFmt w:val="bullet"/>
      <w:lvlText w:val="-"/>
      <w:lvlJc w:val="left"/>
      <w:pPr>
        <w:ind w:left="279" w:hanging="360"/>
      </w:pPr>
      <w:rPr>
        <w:rFonts w:ascii="B Nazanin" w:eastAsia="Times New Roman" w:hAnsi="B Nazanin" w:cs="B Zar" w:hint="default"/>
        <w:b/>
      </w:rPr>
    </w:lvl>
    <w:lvl w:ilvl="1" w:tplc="04090003" w:tentative="1">
      <w:start w:val="1"/>
      <w:numFmt w:val="bullet"/>
      <w:lvlText w:val="o"/>
      <w:lvlJc w:val="left"/>
      <w:pPr>
        <w:ind w:left="999" w:hanging="360"/>
      </w:pPr>
      <w:rPr>
        <w:rFonts w:ascii="Courier New" w:hAnsi="Courier New" w:cs="Courier New" w:hint="default"/>
      </w:rPr>
    </w:lvl>
    <w:lvl w:ilvl="2" w:tplc="04090005" w:tentative="1">
      <w:start w:val="1"/>
      <w:numFmt w:val="bullet"/>
      <w:lvlText w:val=""/>
      <w:lvlJc w:val="left"/>
      <w:pPr>
        <w:ind w:left="1719" w:hanging="360"/>
      </w:pPr>
      <w:rPr>
        <w:rFonts w:ascii="Wingdings" w:hAnsi="Wingdings" w:hint="default"/>
      </w:rPr>
    </w:lvl>
    <w:lvl w:ilvl="3" w:tplc="04090001" w:tentative="1">
      <w:start w:val="1"/>
      <w:numFmt w:val="bullet"/>
      <w:lvlText w:val=""/>
      <w:lvlJc w:val="left"/>
      <w:pPr>
        <w:ind w:left="2439" w:hanging="360"/>
      </w:pPr>
      <w:rPr>
        <w:rFonts w:ascii="Symbol" w:hAnsi="Symbol" w:hint="default"/>
      </w:rPr>
    </w:lvl>
    <w:lvl w:ilvl="4" w:tplc="04090003" w:tentative="1">
      <w:start w:val="1"/>
      <w:numFmt w:val="bullet"/>
      <w:lvlText w:val="o"/>
      <w:lvlJc w:val="left"/>
      <w:pPr>
        <w:ind w:left="3159" w:hanging="360"/>
      </w:pPr>
      <w:rPr>
        <w:rFonts w:ascii="Courier New" w:hAnsi="Courier New" w:cs="Courier New" w:hint="default"/>
      </w:rPr>
    </w:lvl>
    <w:lvl w:ilvl="5" w:tplc="04090005" w:tentative="1">
      <w:start w:val="1"/>
      <w:numFmt w:val="bullet"/>
      <w:lvlText w:val=""/>
      <w:lvlJc w:val="left"/>
      <w:pPr>
        <w:ind w:left="3879" w:hanging="360"/>
      </w:pPr>
      <w:rPr>
        <w:rFonts w:ascii="Wingdings" w:hAnsi="Wingdings" w:hint="default"/>
      </w:rPr>
    </w:lvl>
    <w:lvl w:ilvl="6" w:tplc="04090001" w:tentative="1">
      <w:start w:val="1"/>
      <w:numFmt w:val="bullet"/>
      <w:lvlText w:val=""/>
      <w:lvlJc w:val="left"/>
      <w:pPr>
        <w:ind w:left="4599" w:hanging="360"/>
      </w:pPr>
      <w:rPr>
        <w:rFonts w:ascii="Symbol" w:hAnsi="Symbol" w:hint="default"/>
      </w:rPr>
    </w:lvl>
    <w:lvl w:ilvl="7" w:tplc="04090003" w:tentative="1">
      <w:start w:val="1"/>
      <w:numFmt w:val="bullet"/>
      <w:lvlText w:val="o"/>
      <w:lvlJc w:val="left"/>
      <w:pPr>
        <w:ind w:left="5319" w:hanging="360"/>
      </w:pPr>
      <w:rPr>
        <w:rFonts w:ascii="Courier New" w:hAnsi="Courier New" w:cs="Courier New" w:hint="default"/>
      </w:rPr>
    </w:lvl>
    <w:lvl w:ilvl="8" w:tplc="04090005" w:tentative="1">
      <w:start w:val="1"/>
      <w:numFmt w:val="bullet"/>
      <w:lvlText w:val=""/>
      <w:lvlJc w:val="left"/>
      <w:pPr>
        <w:ind w:left="6039" w:hanging="360"/>
      </w:pPr>
      <w:rPr>
        <w:rFonts w:ascii="Wingdings" w:hAnsi="Wingdings" w:hint="default"/>
      </w:rPr>
    </w:lvl>
  </w:abstractNum>
  <w:abstractNum w:abstractNumId="12" w15:restartNumberingAfterBreak="0">
    <w:nsid w:val="33C95307"/>
    <w:multiLevelType w:val="hybridMultilevel"/>
    <w:tmpl w:val="FCD628D6"/>
    <w:lvl w:ilvl="0" w:tplc="357EA2B8">
      <w:start w:val="1"/>
      <w:numFmt w:val="decimal"/>
      <w:lvlText w:val="%1-"/>
      <w:lvlJc w:val="left"/>
      <w:pPr>
        <w:ind w:left="369" w:hanging="360"/>
      </w:pPr>
      <w:rPr>
        <w:rFonts w:ascii="IranNastaliq" w:hAnsi="IranNastaliq" w:cs="B Zar" w:hint="default"/>
        <w:color w:val="auto"/>
        <w:sz w:val="24"/>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3" w15:restartNumberingAfterBreak="0">
    <w:nsid w:val="33D93BEF"/>
    <w:multiLevelType w:val="hybridMultilevel"/>
    <w:tmpl w:val="103C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760E0"/>
    <w:multiLevelType w:val="hybridMultilevel"/>
    <w:tmpl w:val="74F0A3A8"/>
    <w:lvl w:ilvl="0" w:tplc="998AE2B2">
      <w:numFmt w:val="arabicAlpha"/>
      <w:lvlText w:val="%1."/>
      <w:lvlJc w:val="left"/>
      <w:pPr>
        <w:ind w:left="1440" w:hanging="108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24216"/>
    <w:multiLevelType w:val="multilevel"/>
    <w:tmpl w:val="EF58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2E71B3"/>
    <w:multiLevelType w:val="hybridMultilevel"/>
    <w:tmpl w:val="91F2703A"/>
    <w:lvl w:ilvl="0" w:tplc="01D6BC8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386D7ECF"/>
    <w:multiLevelType w:val="hybridMultilevel"/>
    <w:tmpl w:val="9E604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0634A"/>
    <w:multiLevelType w:val="hybridMultilevel"/>
    <w:tmpl w:val="95F20978"/>
    <w:lvl w:ilvl="0" w:tplc="8CFAC08E">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3DD670D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A868F6"/>
    <w:multiLevelType w:val="hybridMultilevel"/>
    <w:tmpl w:val="29C49526"/>
    <w:lvl w:ilvl="0" w:tplc="31BA2490">
      <w:start w:val="1"/>
      <w:numFmt w:val="decimal"/>
      <w:lvlText w:val="%1-"/>
      <w:lvlJc w:val="left"/>
      <w:pPr>
        <w:tabs>
          <w:tab w:val="num" w:pos="360"/>
        </w:tabs>
        <w:ind w:left="360" w:hanging="360"/>
      </w:pPr>
      <w:rPr>
        <w:rFonts w:hint="cs"/>
      </w:rPr>
    </w:lvl>
    <w:lvl w:ilvl="1" w:tplc="3784492C">
      <w:start w:val="11"/>
      <w:numFmt w:val="bullet"/>
      <w:pStyle w:val="StyleHeading2Complex13pt"/>
      <w:lvlText w:val="-"/>
      <w:lvlJc w:val="left"/>
      <w:pPr>
        <w:tabs>
          <w:tab w:val="num" w:pos="360"/>
        </w:tabs>
        <w:ind w:left="360" w:hanging="360"/>
      </w:pPr>
      <w:rPr>
        <w:rFonts w:ascii="Times New Roman" w:eastAsia="Times New Roman" w:hAnsi="Times New Roman" w:cs="B Zar" w:hint="default"/>
        <w:b/>
        <w:bCs/>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1" w15:restartNumberingAfterBreak="0">
    <w:nsid w:val="3F573A5C"/>
    <w:multiLevelType w:val="hybridMultilevel"/>
    <w:tmpl w:val="8B4426D6"/>
    <w:lvl w:ilvl="0" w:tplc="1B48F9B0">
      <w:start w:val="2"/>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2" w15:restartNumberingAfterBreak="0">
    <w:nsid w:val="3FA56D30"/>
    <w:multiLevelType w:val="hybridMultilevel"/>
    <w:tmpl w:val="3504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00CBF"/>
    <w:multiLevelType w:val="hybridMultilevel"/>
    <w:tmpl w:val="1DEE7896"/>
    <w:lvl w:ilvl="0" w:tplc="76A06D38">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2FE4275"/>
    <w:multiLevelType w:val="hybridMultilevel"/>
    <w:tmpl w:val="91F2703A"/>
    <w:lvl w:ilvl="0" w:tplc="01D6BC8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47CA56A5"/>
    <w:multiLevelType w:val="multilevel"/>
    <w:tmpl w:val="AEE2CB14"/>
    <w:lvl w:ilvl="0">
      <w:start w:val="1"/>
      <w:numFmt w:val="decimal"/>
      <w:pStyle w:val="22"/>
      <w:suff w:val="space"/>
      <w:lvlText w:val="%1-"/>
      <w:lvlJc w:val="left"/>
      <w:pPr>
        <w:ind w:left="3827" w:firstLine="0"/>
      </w:pPr>
      <w:rPr>
        <w:rFonts w:hint="default"/>
        <w:color w:val="FFFFFF"/>
        <w:sz w:val="20"/>
        <w:szCs w:val="22"/>
      </w:rPr>
    </w:lvl>
    <w:lvl w:ilvl="1">
      <w:start w:val="1"/>
      <w:numFmt w:val="decimal"/>
      <w:pStyle w:val="20"/>
      <w:suff w:val="space"/>
      <w:lvlText w:val="%1-%2-"/>
      <w:lvlJc w:val="left"/>
      <w:pPr>
        <w:ind w:left="0" w:firstLine="0"/>
      </w:pPr>
      <w:rPr>
        <w:rFonts w:cs="B Nazanin" w:hint="default"/>
        <w:i w:val="0"/>
        <w:iCs w:val="0"/>
      </w:rPr>
    </w:lvl>
    <w:lvl w:ilvl="2">
      <w:start w:val="1"/>
      <w:numFmt w:val="decimal"/>
      <w:pStyle w:val="18"/>
      <w:suff w:val="space"/>
      <w:lvlText w:val="%1-%2-%3-"/>
      <w:lvlJc w:val="left"/>
      <w:pPr>
        <w:ind w:left="425" w:firstLine="0"/>
      </w:pPr>
      <w:rPr>
        <w:rFonts w:cs="B Nazanin" w:hint="default"/>
        <w:i w:val="0"/>
        <w:iCs w:val="0"/>
        <w:color w:val="auto"/>
        <w:sz w:val="32"/>
      </w:rPr>
    </w:lvl>
    <w:lvl w:ilvl="3">
      <w:start w:val="1"/>
      <w:numFmt w:val="decimal"/>
      <w:pStyle w:val="16"/>
      <w:suff w:val="space"/>
      <w:lvlText w:val="%1-%2-%3-%4-"/>
      <w:lvlJc w:val="left"/>
      <w:pPr>
        <w:ind w:left="567" w:firstLine="0"/>
      </w:pPr>
      <w:rPr>
        <w:rFonts w:hint="default"/>
        <w:color w:val="auto"/>
      </w:rPr>
    </w:lvl>
    <w:lvl w:ilvl="4">
      <w:start w:val="1"/>
      <w:numFmt w:val="decimal"/>
      <w:pStyle w:val="14"/>
      <w:suff w:val="space"/>
      <w:lvlText w:val="%1-%2-%3-%4-%5-"/>
      <w:lvlJc w:val="left"/>
      <w:pPr>
        <w:ind w:left="0" w:firstLine="0"/>
      </w:pPr>
      <w:rPr>
        <w:rFonts w:hint="default"/>
        <w:color w:val="auto"/>
      </w:rPr>
    </w:lvl>
    <w:lvl w:ilvl="5">
      <w:start w:val="1"/>
      <w:numFmt w:val="decimal"/>
      <w:lvlRestart w:val="1"/>
      <w:suff w:val="nothing"/>
      <w:lvlText w:val="شکل (%1-%6)"/>
      <w:lvlJc w:val="center"/>
      <w:pPr>
        <w:ind w:left="1276"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6">
      <w:start w:val="1"/>
      <w:numFmt w:val="decimal"/>
      <w:lvlRestart w:val="1"/>
      <w:suff w:val="nothing"/>
      <w:lvlText w:val="جدول (%1-%7)"/>
      <w:lvlJc w:val="center"/>
      <w:pPr>
        <w:ind w:left="5386" w:firstLine="0"/>
      </w:pPr>
      <w:rPr>
        <w:rFonts w:hint="default"/>
        <w:b/>
        <w:bCs/>
        <w:sz w:val="24"/>
        <w:szCs w:val="24"/>
      </w:rPr>
    </w:lvl>
    <w:lvl w:ilvl="7">
      <w:start w:val="1"/>
      <w:numFmt w:val="decimal"/>
      <w:lvlRestart w:val="1"/>
      <w:pStyle w:val="a"/>
      <w:lvlText w:val="( %1-%8 )"/>
      <w:lvlJc w:val="center"/>
      <w:pPr>
        <w:ind w:left="142" w:firstLine="567"/>
      </w:pPr>
      <w:rPr>
        <w:rFonts w:hint="default"/>
      </w:rPr>
    </w:lvl>
    <w:lvl w:ilvl="8">
      <w:start w:val="1"/>
      <w:numFmt w:val="decimal"/>
      <w:lvlRestart w:val="1"/>
      <w:pStyle w:val="a0"/>
      <w:suff w:val="space"/>
      <w:lvlText w:val="مثال %1-%9 :"/>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180"/>
        <w:szCs w:val="28"/>
        <w:u w:val="none"/>
        <w:vertAlign w:val="baseline"/>
        <w:em w:val="none"/>
      </w:rPr>
    </w:lvl>
  </w:abstractNum>
  <w:abstractNum w:abstractNumId="26" w15:restartNumberingAfterBreak="0">
    <w:nsid w:val="4A5A1703"/>
    <w:multiLevelType w:val="hybridMultilevel"/>
    <w:tmpl w:val="4F34D6A6"/>
    <w:lvl w:ilvl="0" w:tplc="F0A233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EDF0C55"/>
    <w:multiLevelType w:val="hybridMultilevel"/>
    <w:tmpl w:val="A1082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E15E64"/>
    <w:multiLevelType w:val="hybridMultilevel"/>
    <w:tmpl w:val="B5F62280"/>
    <w:lvl w:ilvl="0" w:tplc="750CD706">
      <w:numFmt w:val="bullet"/>
      <w:lvlText w:val="-"/>
      <w:lvlJc w:val="left"/>
      <w:pPr>
        <w:ind w:left="279" w:hanging="360"/>
      </w:pPr>
      <w:rPr>
        <w:rFonts w:ascii="B Nazanin" w:eastAsia="Times New Roman" w:hAnsi="B Nazanin" w:cs="B Zar" w:hint="default"/>
      </w:rPr>
    </w:lvl>
    <w:lvl w:ilvl="1" w:tplc="04090003" w:tentative="1">
      <w:start w:val="1"/>
      <w:numFmt w:val="bullet"/>
      <w:lvlText w:val="o"/>
      <w:lvlJc w:val="left"/>
      <w:pPr>
        <w:ind w:left="999" w:hanging="360"/>
      </w:pPr>
      <w:rPr>
        <w:rFonts w:ascii="Courier New" w:hAnsi="Courier New" w:cs="Courier New" w:hint="default"/>
      </w:rPr>
    </w:lvl>
    <w:lvl w:ilvl="2" w:tplc="04090005" w:tentative="1">
      <w:start w:val="1"/>
      <w:numFmt w:val="bullet"/>
      <w:lvlText w:val=""/>
      <w:lvlJc w:val="left"/>
      <w:pPr>
        <w:ind w:left="1719" w:hanging="360"/>
      </w:pPr>
      <w:rPr>
        <w:rFonts w:ascii="Wingdings" w:hAnsi="Wingdings" w:hint="default"/>
      </w:rPr>
    </w:lvl>
    <w:lvl w:ilvl="3" w:tplc="04090001" w:tentative="1">
      <w:start w:val="1"/>
      <w:numFmt w:val="bullet"/>
      <w:lvlText w:val=""/>
      <w:lvlJc w:val="left"/>
      <w:pPr>
        <w:ind w:left="2439" w:hanging="360"/>
      </w:pPr>
      <w:rPr>
        <w:rFonts w:ascii="Symbol" w:hAnsi="Symbol" w:hint="default"/>
      </w:rPr>
    </w:lvl>
    <w:lvl w:ilvl="4" w:tplc="04090003" w:tentative="1">
      <w:start w:val="1"/>
      <w:numFmt w:val="bullet"/>
      <w:lvlText w:val="o"/>
      <w:lvlJc w:val="left"/>
      <w:pPr>
        <w:ind w:left="3159" w:hanging="360"/>
      </w:pPr>
      <w:rPr>
        <w:rFonts w:ascii="Courier New" w:hAnsi="Courier New" w:cs="Courier New" w:hint="default"/>
      </w:rPr>
    </w:lvl>
    <w:lvl w:ilvl="5" w:tplc="04090005" w:tentative="1">
      <w:start w:val="1"/>
      <w:numFmt w:val="bullet"/>
      <w:lvlText w:val=""/>
      <w:lvlJc w:val="left"/>
      <w:pPr>
        <w:ind w:left="3879" w:hanging="360"/>
      </w:pPr>
      <w:rPr>
        <w:rFonts w:ascii="Wingdings" w:hAnsi="Wingdings" w:hint="default"/>
      </w:rPr>
    </w:lvl>
    <w:lvl w:ilvl="6" w:tplc="04090001" w:tentative="1">
      <w:start w:val="1"/>
      <w:numFmt w:val="bullet"/>
      <w:lvlText w:val=""/>
      <w:lvlJc w:val="left"/>
      <w:pPr>
        <w:ind w:left="4599" w:hanging="360"/>
      </w:pPr>
      <w:rPr>
        <w:rFonts w:ascii="Symbol" w:hAnsi="Symbol" w:hint="default"/>
      </w:rPr>
    </w:lvl>
    <w:lvl w:ilvl="7" w:tplc="04090003" w:tentative="1">
      <w:start w:val="1"/>
      <w:numFmt w:val="bullet"/>
      <w:lvlText w:val="o"/>
      <w:lvlJc w:val="left"/>
      <w:pPr>
        <w:ind w:left="5319" w:hanging="360"/>
      </w:pPr>
      <w:rPr>
        <w:rFonts w:ascii="Courier New" w:hAnsi="Courier New" w:cs="Courier New" w:hint="default"/>
      </w:rPr>
    </w:lvl>
    <w:lvl w:ilvl="8" w:tplc="04090005" w:tentative="1">
      <w:start w:val="1"/>
      <w:numFmt w:val="bullet"/>
      <w:lvlText w:val=""/>
      <w:lvlJc w:val="left"/>
      <w:pPr>
        <w:ind w:left="6039" w:hanging="360"/>
      </w:pPr>
      <w:rPr>
        <w:rFonts w:ascii="Wingdings" w:hAnsi="Wingdings" w:hint="default"/>
      </w:rPr>
    </w:lvl>
  </w:abstractNum>
  <w:abstractNum w:abstractNumId="29"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0877F9"/>
    <w:multiLevelType w:val="hybridMultilevel"/>
    <w:tmpl w:val="C5828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32C70"/>
    <w:multiLevelType w:val="hybridMultilevel"/>
    <w:tmpl w:val="2B62A58A"/>
    <w:lvl w:ilvl="0" w:tplc="21CABF8E">
      <w:numFmt w:val="bullet"/>
      <w:lvlText w:val="-"/>
      <w:lvlJc w:val="left"/>
      <w:pPr>
        <w:ind w:left="880" w:hanging="540"/>
      </w:pPr>
      <w:rPr>
        <w:rFonts w:ascii="Times New Roman" w:eastAsia="Calibri" w:hAnsi="Times New Roman" w:cs="B Lotus"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2" w15:restartNumberingAfterBreak="0">
    <w:nsid w:val="61065E10"/>
    <w:multiLevelType w:val="multilevel"/>
    <w:tmpl w:val="C5469F8C"/>
    <w:lvl w:ilvl="0">
      <w:start w:val="1"/>
      <w:numFmt w:val="decimal"/>
      <w:pStyle w:val="a1"/>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3" w15:restartNumberingAfterBreak="0">
    <w:nsid w:val="61E025D0"/>
    <w:multiLevelType w:val="multilevel"/>
    <w:tmpl w:val="8BA0F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3372DE"/>
    <w:multiLevelType w:val="hybridMultilevel"/>
    <w:tmpl w:val="20B062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F101B70"/>
    <w:multiLevelType w:val="hybridMultilevel"/>
    <w:tmpl w:val="57C822A2"/>
    <w:lvl w:ilvl="0" w:tplc="1F3459D2">
      <w:numFmt w:val="bullet"/>
      <w:lvlText w:val=""/>
      <w:lvlJc w:val="left"/>
      <w:pPr>
        <w:ind w:left="720" w:hanging="360"/>
      </w:pPr>
      <w:rPr>
        <w:rFonts w:ascii="Symbol" w:eastAsiaTheme="minorHAnsi" w:hAnsi="Symbol"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6A616FA"/>
    <w:multiLevelType w:val="multilevel"/>
    <w:tmpl w:val="EF10BF4E"/>
    <w:lvl w:ilvl="0">
      <w:start w:val="1"/>
      <w:numFmt w:val="none"/>
      <w:suff w:val="space"/>
      <w:lvlText w:val="شكل شماره"/>
      <w:lvlJc w:val="center"/>
      <w:pPr>
        <w:ind w:left="-288" w:firstLine="288"/>
      </w:pPr>
      <w:rPr>
        <w:rFonts w:cs="B Nazanin" w:hint="default"/>
        <w:b/>
        <w:bCs w:val="0"/>
        <w:sz w:val="24"/>
        <w:szCs w:val="24"/>
      </w:rPr>
    </w:lvl>
    <w:lvl w:ilvl="1">
      <w:start w:val="1"/>
      <w:numFmt w:val="decimal"/>
      <w:pStyle w:val="a2"/>
      <w:suff w:val="space"/>
      <w:lvlText w:val="%1-%2-"/>
      <w:lvlJc w:val="left"/>
      <w:pPr>
        <w:ind w:left="-3019" w:hanging="851"/>
      </w:pPr>
      <w:rPr>
        <w:rFonts w:hint="default"/>
      </w:rPr>
    </w:lvl>
    <w:lvl w:ilvl="2">
      <w:start w:val="1"/>
      <w:numFmt w:val="decimal"/>
      <w:suff w:val="space"/>
      <w:lvlText w:val="%1-%2-%3-"/>
      <w:lvlJc w:val="left"/>
      <w:pPr>
        <w:ind w:left="-2928" w:firstLine="0"/>
      </w:pPr>
      <w:rPr>
        <w:rFonts w:ascii="Times New Roman" w:hAnsi="Times New Roman" w:cs="Nazani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suff w:val="space"/>
      <w:lvlText w:val="%1-%2-%3-%4-"/>
      <w:lvlJc w:val="left"/>
      <w:pPr>
        <w:ind w:left="-3076" w:hanging="397"/>
      </w:pPr>
      <w:rPr>
        <w:rFonts w:hint="default"/>
      </w:rPr>
    </w:lvl>
    <w:lvl w:ilvl="4">
      <w:start w:val="1"/>
      <w:numFmt w:val="decimal"/>
      <w:lvlText w:val="%1-%2-%3-%4-%5-"/>
      <w:lvlJc w:val="left"/>
      <w:pPr>
        <w:tabs>
          <w:tab w:val="num" w:pos="-1278"/>
        </w:tabs>
        <w:ind w:left="-1926" w:hanging="792"/>
      </w:pPr>
      <w:rPr>
        <w:rFonts w:hint="default"/>
      </w:rPr>
    </w:lvl>
    <w:lvl w:ilvl="5">
      <w:start w:val="1"/>
      <w:numFmt w:val="decimal"/>
      <w:lvlText w:val="%1.%2.%3.%4.%5.%6."/>
      <w:lvlJc w:val="left"/>
      <w:pPr>
        <w:tabs>
          <w:tab w:val="num" w:pos="-918"/>
        </w:tabs>
        <w:ind w:left="-1422" w:hanging="936"/>
      </w:pPr>
      <w:rPr>
        <w:rFonts w:hint="default"/>
      </w:rPr>
    </w:lvl>
    <w:lvl w:ilvl="6">
      <w:start w:val="1"/>
      <w:numFmt w:val="decimal"/>
      <w:lvlText w:val="%1.%2.%3.%4.%5.%6.%7."/>
      <w:lvlJc w:val="left"/>
      <w:pPr>
        <w:tabs>
          <w:tab w:val="num" w:pos="-198"/>
        </w:tabs>
        <w:ind w:left="-918" w:hanging="1080"/>
      </w:pPr>
      <w:rPr>
        <w:rFonts w:hint="default"/>
      </w:rPr>
    </w:lvl>
    <w:lvl w:ilvl="7">
      <w:start w:val="1"/>
      <w:numFmt w:val="decimal"/>
      <w:lvlText w:val="%1.%2.%3.%4.%5.%6.%7.%8."/>
      <w:lvlJc w:val="left"/>
      <w:pPr>
        <w:tabs>
          <w:tab w:val="num" w:pos="522"/>
        </w:tabs>
        <w:ind w:left="-414" w:hanging="1224"/>
      </w:pPr>
      <w:rPr>
        <w:rFonts w:hint="default"/>
      </w:rPr>
    </w:lvl>
    <w:lvl w:ilvl="8">
      <w:start w:val="1"/>
      <w:numFmt w:val="decimal"/>
      <w:lvlText w:val="%1.%2.%3.%4.%5.%6.%7.%8.%9."/>
      <w:lvlJc w:val="left"/>
      <w:pPr>
        <w:tabs>
          <w:tab w:val="num" w:pos="882"/>
        </w:tabs>
        <w:ind w:left="162" w:hanging="1440"/>
      </w:pPr>
      <w:rPr>
        <w:rFonts w:hint="default"/>
      </w:rPr>
    </w:lvl>
  </w:abstractNum>
  <w:abstractNum w:abstractNumId="38" w15:restartNumberingAfterBreak="0">
    <w:nsid w:val="77A13881"/>
    <w:multiLevelType w:val="hybridMultilevel"/>
    <w:tmpl w:val="5740B738"/>
    <w:lvl w:ilvl="0" w:tplc="164CC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6290E"/>
    <w:multiLevelType w:val="hybridMultilevel"/>
    <w:tmpl w:val="65FE3C90"/>
    <w:lvl w:ilvl="0" w:tplc="1E42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659EF"/>
    <w:multiLevelType w:val="hybridMultilevel"/>
    <w:tmpl w:val="65FE3C90"/>
    <w:lvl w:ilvl="0" w:tplc="1E42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747F5C"/>
    <w:multiLevelType w:val="hybridMultilevel"/>
    <w:tmpl w:val="91001764"/>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16cid:durableId="1634676937">
    <w:abstractNumId w:val="35"/>
  </w:num>
  <w:num w:numId="2" w16cid:durableId="1191989224">
    <w:abstractNumId w:val="2"/>
  </w:num>
  <w:num w:numId="3" w16cid:durableId="2014608423">
    <w:abstractNumId w:val="29"/>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 w16cid:durableId="382753599">
    <w:abstractNumId w:val="7"/>
  </w:num>
  <w:num w:numId="5" w16cid:durableId="1966540527">
    <w:abstractNumId w:val="32"/>
  </w:num>
  <w:num w:numId="6" w16cid:durableId="1698240759">
    <w:abstractNumId w:val="25"/>
  </w:num>
  <w:num w:numId="7" w16cid:durableId="1633554892">
    <w:abstractNumId w:val="23"/>
  </w:num>
  <w:num w:numId="8" w16cid:durableId="199055059">
    <w:abstractNumId w:val="3"/>
  </w:num>
  <w:num w:numId="9" w16cid:durableId="1516069621">
    <w:abstractNumId w:val="37"/>
  </w:num>
  <w:num w:numId="10" w16cid:durableId="91515875">
    <w:abstractNumId w:val="20"/>
  </w:num>
  <w:num w:numId="11" w16cid:durableId="2016884012">
    <w:abstractNumId w:val="27"/>
  </w:num>
  <w:num w:numId="12" w16cid:durableId="1752459242">
    <w:abstractNumId w:val="34"/>
  </w:num>
  <w:num w:numId="13" w16cid:durableId="205576438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7784989">
    <w:abstractNumId w:val="41"/>
  </w:num>
  <w:num w:numId="15" w16cid:durableId="1170635317">
    <w:abstractNumId w:val="6"/>
  </w:num>
  <w:num w:numId="16" w16cid:durableId="270940157">
    <w:abstractNumId w:val="31"/>
  </w:num>
  <w:num w:numId="17" w16cid:durableId="311251456">
    <w:abstractNumId w:val="5"/>
  </w:num>
  <w:num w:numId="18" w16cid:durableId="605120966">
    <w:abstractNumId w:val="17"/>
  </w:num>
  <w:num w:numId="19" w16cid:durableId="726993684">
    <w:abstractNumId w:val="26"/>
  </w:num>
  <w:num w:numId="20" w16cid:durableId="873269450">
    <w:abstractNumId w:val="10"/>
  </w:num>
  <w:num w:numId="21" w16cid:durableId="1246919633">
    <w:abstractNumId w:val="18"/>
  </w:num>
  <w:num w:numId="22" w16cid:durableId="2028867836">
    <w:abstractNumId w:val="38"/>
  </w:num>
  <w:num w:numId="23" w16cid:durableId="164591419">
    <w:abstractNumId w:val="39"/>
  </w:num>
  <w:num w:numId="24" w16cid:durableId="1448233420">
    <w:abstractNumId w:val="40"/>
  </w:num>
  <w:num w:numId="25" w16cid:durableId="971593899">
    <w:abstractNumId w:val="11"/>
  </w:num>
  <w:num w:numId="26" w16cid:durableId="1835678758">
    <w:abstractNumId w:val="28"/>
  </w:num>
  <w:num w:numId="27" w16cid:durableId="32964907">
    <w:abstractNumId w:val="4"/>
  </w:num>
  <w:num w:numId="28" w16cid:durableId="693119763">
    <w:abstractNumId w:val="12"/>
  </w:num>
  <w:num w:numId="29" w16cid:durableId="1728842997">
    <w:abstractNumId w:val="21"/>
  </w:num>
  <w:num w:numId="30" w16cid:durableId="618145589">
    <w:abstractNumId w:val="14"/>
  </w:num>
  <w:num w:numId="31" w16cid:durableId="3624818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1360659">
    <w:abstractNumId w:val="30"/>
  </w:num>
  <w:num w:numId="33" w16cid:durableId="228423994">
    <w:abstractNumId w:val="8"/>
  </w:num>
  <w:num w:numId="34" w16cid:durableId="1375273560">
    <w:abstractNumId w:val="33"/>
  </w:num>
  <w:num w:numId="35" w16cid:durableId="791284880">
    <w:abstractNumId w:val="15"/>
  </w:num>
  <w:num w:numId="36" w16cid:durableId="1427383170">
    <w:abstractNumId w:val="24"/>
  </w:num>
  <w:num w:numId="37" w16cid:durableId="562835306">
    <w:abstractNumId w:val="9"/>
  </w:num>
  <w:num w:numId="38" w16cid:durableId="899828246">
    <w:abstractNumId w:val="16"/>
  </w:num>
  <w:num w:numId="39" w16cid:durableId="370804125">
    <w:abstractNumId w:val="13"/>
  </w:num>
  <w:num w:numId="40" w16cid:durableId="205241265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gutterAtTop/>
  <w:defaultTabStop w:val="720"/>
  <w:evenAndOddHeaders/>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0MzU2NjUHkgaGFko6SsGpxcWZ+XkgBUYWtQDp6OltLQAAAA=="/>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wvswsft0ew9te5e52pve5edpvaxx5t0fe5&quot;&gt;My EndNote Library&lt;record-ids&gt;&lt;item&gt;128&lt;/item&gt;&lt;item&gt;270&lt;/item&gt;&lt;item&gt;386&lt;/item&gt;&lt;item&gt;388&lt;/item&gt;&lt;item&gt;599&lt;/item&gt;&lt;item&gt;610&lt;/item&gt;&lt;item&gt;949&lt;/item&gt;&lt;item&gt;951&lt;/item&gt;&lt;item&gt;952&lt;/item&gt;&lt;item&gt;953&lt;/item&gt;&lt;item&gt;955&lt;/item&gt;&lt;item&gt;960&lt;/item&gt;&lt;item&gt;961&lt;/item&gt;&lt;item&gt;962&lt;/item&gt;&lt;item&gt;964&lt;/item&gt;&lt;item&gt;965&lt;/item&gt;&lt;item&gt;966&lt;/item&gt;&lt;item&gt;967&lt;/item&gt;&lt;item&gt;968&lt;/item&gt;&lt;item&gt;969&lt;/item&gt;&lt;item&gt;970&lt;/item&gt;&lt;item&gt;971&lt;/item&gt;&lt;item&gt;973&lt;/item&gt;&lt;item&gt;975&lt;/item&gt;&lt;item&gt;976&lt;/item&gt;&lt;item&gt;979&lt;/item&gt;&lt;item&gt;980&lt;/item&gt;&lt;item&gt;983&lt;/item&gt;&lt;item&gt;984&lt;/item&gt;&lt;item&gt;1326&lt;/item&gt;&lt;/record-ids&gt;&lt;/item&gt;&lt;/Libraries&gt;"/>
  </w:docVars>
  <w:rsids>
    <w:rsidRoot w:val="00321F16"/>
    <w:rsid w:val="000005D0"/>
    <w:rsid w:val="00001EE2"/>
    <w:rsid w:val="00002EEC"/>
    <w:rsid w:val="00003A8B"/>
    <w:rsid w:val="000053D9"/>
    <w:rsid w:val="00005958"/>
    <w:rsid w:val="00006E76"/>
    <w:rsid w:val="00007DF3"/>
    <w:rsid w:val="00011A7E"/>
    <w:rsid w:val="00012C39"/>
    <w:rsid w:val="000205BB"/>
    <w:rsid w:val="000221B9"/>
    <w:rsid w:val="00023017"/>
    <w:rsid w:val="000236C4"/>
    <w:rsid w:val="00023B5F"/>
    <w:rsid w:val="00023EEA"/>
    <w:rsid w:val="00024C5D"/>
    <w:rsid w:val="00026182"/>
    <w:rsid w:val="00026E80"/>
    <w:rsid w:val="00027D79"/>
    <w:rsid w:val="00032121"/>
    <w:rsid w:val="000334C6"/>
    <w:rsid w:val="000451D1"/>
    <w:rsid w:val="0005022B"/>
    <w:rsid w:val="00054C6C"/>
    <w:rsid w:val="00061CAA"/>
    <w:rsid w:val="000623B4"/>
    <w:rsid w:val="00062E87"/>
    <w:rsid w:val="000656B3"/>
    <w:rsid w:val="00067829"/>
    <w:rsid w:val="00072621"/>
    <w:rsid w:val="00075E7A"/>
    <w:rsid w:val="000761D9"/>
    <w:rsid w:val="000767B2"/>
    <w:rsid w:val="00077FEA"/>
    <w:rsid w:val="000803E3"/>
    <w:rsid w:val="000851FD"/>
    <w:rsid w:val="0008672F"/>
    <w:rsid w:val="000908FD"/>
    <w:rsid w:val="0009183F"/>
    <w:rsid w:val="00092B04"/>
    <w:rsid w:val="00094987"/>
    <w:rsid w:val="00094C66"/>
    <w:rsid w:val="00096587"/>
    <w:rsid w:val="00096CF8"/>
    <w:rsid w:val="000A1B42"/>
    <w:rsid w:val="000A25BD"/>
    <w:rsid w:val="000A2940"/>
    <w:rsid w:val="000A2F0D"/>
    <w:rsid w:val="000A3520"/>
    <w:rsid w:val="000A5936"/>
    <w:rsid w:val="000A5B82"/>
    <w:rsid w:val="000A77B7"/>
    <w:rsid w:val="000A7BD2"/>
    <w:rsid w:val="000B4E6D"/>
    <w:rsid w:val="000B54B4"/>
    <w:rsid w:val="000B7922"/>
    <w:rsid w:val="000C1D0A"/>
    <w:rsid w:val="000C3544"/>
    <w:rsid w:val="000C5FEA"/>
    <w:rsid w:val="000C77E2"/>
    <w:rsid w:val="000D1AC9"/>
    <w:rsid w:val="000D55E8"/>
    <w:rsid w:val="000D6826"/>
    <w:rsid w:val="000D7B74"/>
    <w:rsid w:val="000E3D66"/>
    <w:rsid w:val="000E4F9D"/>
    <w:rsid w:val="000E5B76"/>
    <w:rsid w:val="000E7612"/>
    <w:rsid w:val="000F225E"/>
    <w:rsid w:val="000F3537"/>
    <w:rsid w:val="000F7DF1"/>
    <w:rsid w:val="00100C28"/>
    <w:rsid w:val="00102E57"/>
    <w:rsid w:val="00104960"/>
    <w:rsid w:val="00105440"/>
    <w:rsid w:val="00105722"/>
    <w:rsid w:val="00106D3D"/>
    <w:rsid w:val="00107EFC"/>
    <w:rsid w:val="0011007B"/>
    <w:rsid w:val="00110121"/>
    <w:rsid w:val="00112A08"/>
    <w:rsid w:val="001149B8"/>
    <w:rsid w:val="0011597F"/>
    <w:rsid w:val="00116358"/>
    <w:rsid w:val="0012387C"/>
    <w:rsid w:val="00125A15"/>
    <w:rsid w:val="00127B4D"/>
    <w:rsid w:val="00130B42"/>
    <w:rsid w:val="00132648"/>
    <w:rsid w:val="001333A8"/>
    <w:rsid w:val="00134BF6"/>
    <w:rsid w:val="0013776F"/>
    <w:rsid w:val="0014128C"/>
    <w:rsid w:val="00145C72"/>
    <w:rsid w:val="00145DFC"/>
    <w:rsid w:val="00146ECA"/>
    <w:rsid w:val="00147857"/>
    <w:rsid w:val="00151847"/>
    <w:rsid w:val="0015427A"/>
    <w:rsid w:val="001559AA"/>
    <w:rsid w:val="0015740C"/>
    <w:rsid w:val="0016028B"/>
    <w:rsid w:val="001602B0"/>
    <w:rsid w:val="00162A6F"/>
    <w:rsid w:val="001638E8"/>
    <w:rsid w:val="00165DC8"/>
    <w:rsid w:val="00167FFB"/>
    <w:rsid w:val="001711ED"/>
    <w:rsid w:val="0017125B"/>
    <w:rsid w:val="001729FF"/>
    <w:rsid w:val="00175CBC"/>
    <w:rsid w:val="001766EA"/>
    <w:rsid w:val="00182716"/>
    <w:rsid w:val="00185421"/>
    <w:rsid w:val="00186223"/>
    <w:rsid w:val="00186BE8"/>
    <w:rsid w:val="00190656"/>
    <w:rsid w:val="00191B23"/>
    <w:rsid w:val="00191B2C"/>
    <w:rsid w:val="00192BEC"/>
    <w:rsid w:val="00193876"/>
    <w:rsid w:val="001944EF"/>
    <w:rsid w:val="00196715"/>
    <w:rsid w:val="00197E17"/>
    <w:rsid w:val="001A4871"/>
    <w:rsid w:val="001A59E3"/>
    <w:rsid w:val="001A770E"/>
    <w:rsid w:val="001A7FED"/>
    <w:rsid w:val="001B6387"/>
    <w:rsid w:val="001C0043"/>
    <w:rsid w:val="001C08CD"/>
    <w:rsid w:val="001C0D5C"/>
    <w:rsid w:val="001C13FC"/>
    <w:rsid w:val="001C19C3"/>
    <w:rsid w:val="001C3510"/>
    <w:rsid w:val="001C3CE2"/>
    <w:rsid w:val="001C708B"/>
    <w:rsid w:val="001C7CE8"/>
    <w:rsid w:val="001D0009"/>
    <w:rsid w:val="001D144E"/>
    <w:rsid w:val="001D1797"/>
    <w:rsid w:val="001D278F"/>
    <w:rsid w:val="001D2892"/>
    <w:rsid w:val="001D3E49"/>
    <w:rsid w:val="001D60CB"/>
    <w:rsid w:val="001D7037"/>
    <w:rsid w:val="001E1581"/>
    <w:rsid w:val="001E1F05"/>
    <w:rsid w:val="001E4A25"/>
    <w:rsid w:val="001E591F"/>
    <w:rsid w:val="001E6356"/>
    <w:rsid w:val="001E7986"/>
    <w:rsid w:val="001F0E5C"/>
    <w:rsid w:val="001F1ADA"/>
    <w:rsid w:val="001F2FB0"/>
    <w:rsid w:val="001F3BFE"/>
    <w:rsid w:val="001F4F76"/>
    <w:rsid w:val="001F57F9"/>
    <w:rsid w:val="0020124A"/>
    <w:rsid w:val="002012CB"/>
    <w:rsid w:val="00203756"/>
    <w:rsid w:val="002040D3"/>
    <w:rsid w:val="00206051"/>
    <w:rsid w:val="00210543"/>
    <w:rsid w:val="00210B5A"/>
    <w:rsid w:val="00214B01"/>
    <w:rsid w:val="0021554C"/>
    <w:rsid w:val="0021589F"/>
    <w:rsid w:val="00220BBD"/>
    <w:rsid w:val="00220EDA"/>
    <w:rsid w:val="002214BA"/>
    <w:rsid w:val="00221592"/>
    <w:rsid w:val="002224DB"/>
    <w:rsid w:val="00226561"/>
    <w:rsid w:val="00226EF3"/>
    <w:rsid w:val="002276A9"/>
    <w:rsid w:val="00230A88"/>
    <w:rsid w:val="00231363"/>
    <w:rsid w:val="0023188B"/>
    <w:rsid w:val="002319A2"/>
    <w:rsid w:val="00234E2F"/>
    <w:rsid w:val="00235917"/>
    <w:rsid w:val="00236974"/>
    <w:rsid w:val="002375C6"/>
    <w:rsid w:val="002421EA"/>
    <w:rsid w:val="00243306"/>
    <w:rsid w:val="00243B7D"/>
    <w:rsid w:val="00245069"/>
    <w:rsid w:val="0024547D"/>
    <w:rsid w:val="0024600E"/>
    <w:rsid w:val="00247271"/>
    <w:rsid w:val="00251B42"/>
    <w:rsid w:val="00252757"/>
    <w:rsid w:val="00253CB1"/>
    <w:rsid w:val="0025423B"/>
    <w:rsid w:val="0025444B"/>
    <w:rsid w:val="002605F3"/>
    <w:rsid w:val="00260C42"/>
    <w:rsid w:val="002618EE"/>
    <w:rsid w:val="0026301C"/>
    <w:rsid w:val="00266157"/>
    <w:rsid w:val="00266DD2"/>
    <w:rsid w:val="00266ECB"/>
    <w:rsid w:val="002675C6"/>
    <w:rsid w:val="002713C4"/>
    <w:rsid w:val="00271A55"/>
    <w:rsid w:val="00271B93"/>
    <w:rsid w:val="00272EBB"/>
    <w:rsid w:val="00275FA1"/>
    <w:rsid w:val="00280EB4"/>
    <w:rsid w:val="00282542"/>
    <w:rsid w:val="00283A46"/>
    <w:rsid w:val="002855DB"/>
    <w:rsid w:val="002868B4"/>
    <w:rsid w:val="00297235"/>
    <w:rsid w:val="00297A92"/>
    <w:rsid w:val="002A2E84"/>
    <w:rsid w:val="002A3AF2"/>
    <w:rsid w:val="002A5D60"/>
    <w:rsid w:val="002A6C16"/>
    <w:rsid w:val="002B024E"/>
    <w:rsid w:val="002B093F"/>
    <w:rsid w:val="002B160E"/>
    <w:rsid w:val="002B7C96"/>
    <w:rsid w:val="002C1933"/>
    <w:rsid w:val="002C38DA"/>
    <w:rsid w:val="002C3922"/>
    <w:rsid w:val="002D0FB0"/>
    <w:rsid w:val="002D1A7E"/>
    <w:rsid w:val="002D300D"/>
    <w:rsid w:val="002D3A85"/>
    <w:rsid w:val="002E0F7A"/>
    <w:rsid w:val="002E3792"/>
    <w:rsid w:val="002E3C41"/>
    <w:rsid w:val="002E5A0A"/>
    <w:rsid w:val="002E5A6E"/>
    <w:rsid w:val="002E5EE4"/>
    <w:rsid w:val="002F00CD"/>
    <w:rsid w:val="002F020D"/>
    <w:rsid w:val="002F2EF3"/>
    <w:rsid w:val="002F35C3"/>
    <w:rsid w:val="002F3ECD"/>
    <w:rsid w:val="002F4061"/>
    <w:rsid w:val="002F5D41"/>
    <w:rsid w:val="002F67E5"/>
    <w:rsid w:val="002F7A17"/>
    <w:rsid w:val="00302B0F"/>
    <w:rsid w:val="00303C5D"/>
    <w:rsid w:val="00303C72"/>
    <w:rsid w:val="00306C1E"/>
    <w:rsid w:val="003114AA"/>
    <w:rsid w:val="00316B9B"/>
    <w:rsid w:val="00321BFD"/>
    <w:rsid w:val="00321F16"/>
    <w:rsid w:val="00323E4D"/>
    <w:rsid w:val="00324DAA"/>
    <w:rsid w:val="003250EC"/>
    <w:rsid w:val="00327DAD"/>
    <w:rsid w:val="003320B2"/>
    <w:rsid w:val="003327B6"/>
    <w:rsid w:val="00332F16"/>
    <w:rsid w:val="00340416"/>
    <w:rsid w:val="003407CF"/>
    <w:rsid w:val="00340F2B"/>
    <w:rsid w:val="003433B8"/>
    <w:rsid w:val="00346ECD"/>
    <w:rsid w:val="003475AB"/>
    <w:rsid w:val="00347752"/>
    <w:rsid w:val="0035080F"/>
    <w:rsid w:val="0035090B"/>
    <w:rsid w:val="00350C67"/>
    <w:rsid w:val="00350CD9"/>
    <w:rsid w:val="00351BB1"/>
    <w:rsid w:val="003531BB"/>
    <w:rsid w:val="00354C7A"/>
    <w:rsid w:val="00357D81"/>
    <w:rsid w:val="003644B3"/>
    <w:rsid w:val="00367D41"/>
    <w:rsid w:val="00370B87"/>
    <w:rsid w:val="003745BA"/>
    <w:rsid w:val="00376CFB"/>
    <w:rsid w:val="00377894"/>
    <w:rsid w:val="003801B4"/>
    <w:rsid w:val="003822B3"/>
    <w:rsid w:val="00382B0E"/>
    <w:rsid w:val="003838D1"/>
    <w:rsid w:val="003871E0"/>
    <w:rsid w:val="00390338"/>
    <w:rsid w:val="00391BD9"/>
    <w:rsid w:val="00391D8D"/>
    <w:rsid w:val="003934B4"/>
    <w:rsid w:val="003A3057"/>
    <w:rsid w:val="003A38F7"/>
    <w:rsid w:val="003A3A17"/>
    <w:rsid w:val="003A5894"/>
    <w:rsid w:val="003A6389"/>
    <w:rsid w:val="003B22E3"/>
    <w:rsid w:val="003B37BE"/>
    <w:rsid w:val="003C3ED0"/>
    <w:rsid w:val="003C60A9"/>
    <w:rsid w:val="003C703C"/>
    <w:rsid w:val="003D065A"/>
    <w:rsid w:val="003D0D68"/>
    <w:rsid w:val="003D28E5"/>
    <w:rsid w:val="003D4FA0"/>
    <w:rsid w:val="003E0622"/>
    <w:rsid w:val="003E188F"/>
    <w:rsid w:val="003E5489"/>
    <w:rsid w:val="003E5B4E"/>
    <w:rsid w:val="003E5B88"/>
    <w:rsid w:val="003F05B1"/>
    <w:rsid w:val="003F3403"/>
    <w:rsid w:val="003F5D4F"/>
    <w:rsid w:val="003F69A5"/>
    <w:rsid w:val="003F7908"/>
    <w:rsid w:val="004014FD"/>
    <w:rsid w:val="00403018"/>
    <w:rsid w:val="004031AB"/>
    <w:rsid w:val="00403525"/>
    <w:rsid w:val="00412968"/>
    <w:rsid w:val="00414E9D"/>
    <w:rsid w:val="00415A0F"/>
    <w:rsid w:val="00417E7E"/>
    <w:rsid w:val="004210D5"/>
    <w:rsid w:val="00421BAE"/>
    <w:rsid w:val="00422B3B"/>
    <w:rsid w:val="0042724B"/>
    <w:rsid w:val="0043032E"/>
    <w:rsid w:val="00437BCD"/>
    <w:rsid w:val="004403C4"/>
    <w:rsid w:val="0044445B"/>
    <w:rsid w:val="00453D0B"/>
    <w:rsid w:val="0045456D"/>
    <w:rsid w:val="00454C80"/>
    <w:rsid w:val="004550F9"/>
    <w:rsid w:val="00455675"/>
    <w:rsid w:val="00460220"/>
    <w:rsid w:val="004707EF"/>
    <w:rsid w:val="00474F5F"/>
    <w:rsid w:val="00475E42"/>
    <w:rsid w:val="00477588"/>
    <w:rsid w:val="00480078"/>
    <w:rsid w:val="00483EA9"/>
    <w:rsid w:val="0049028C"/>
    <w:rsid w:val="00490A2A"/>
    <w:rsid w:val="004A03F3"/>
    <w:rsid w:val="004A49BB"/>
    <w:rsid w:val="004A780D"/>
    <w:rsid w:val="004B406A"/>
    <w:rsid w:val="004B7604"/>
    <w:rsid w:val="004C427E"/>
    <w:rsid w:val="004C625A"/>
    <w:rsid w:val="004C7178"/>
    <w:rsid w:val="004D0668"/>
    <w:rsid w:val="004D0727"/>
    <w:rsid w:val="004D2546"/>
    <w:rsid w:val="004D6561"/>
    <w:rsid w:val="004E1C1F"/>
    <w:rsid w:val="004E283A"/>
    <w:rsid w:val="004E2F39"/>
    <w:rsid w:val="004E62E4"/>
    <w:rsid w:val="004E7475"/>
    <w:rsid w:val="004F1535"/>
    <w:rsid w:val="004F4EAE"/>
    <w:rsid w:val="004F6E62"/>
    <w:rsid w:val="004F7C97"/>
    <w:rsid w:val="00501096"/>
    <w:rsid w:val="005019EE"/>
    <w:rsid w:val="00501DA0"/>
    <w:rsid w:val="00502A92"/>
    <w:rsid w:val="00503539"/>
    <w:rsid w:val="00503771"/>
    <w:rsid w:val="00503B6B"/>
    <w:rsid w:val="00504E28"/>
    <w:rsid w:val="005054A6"/>
    <w:rsid w:val="005055C2"/>
    <w:rsid w:val="00506FE7"/>
    <w:rsid w:val="00507CE8"/>
    <w:rsid w:val="00515658"/>
    <w:rsid w:val="00515D4D"/>
    <w:rsid w:val="00522E83"/>
    <w:rsid w:val="0052472A"/>
    <w:rsid w:val="005247BD"/>
    <w:rsid w:val="00526E31"/>
    <w:rsid w:val="00535E6C"/>
    <w:rsid w:val="00540A8C"/>
    <w:rsid w:val="005449DC"/>
    <w:rsid w:val="00546AF2"/>
    <w:rsid w:val="0054772D"/>
    <w:rsid w:val="0055146E"/>
    <w:rsid w:val="00553DF0"/>
    <w:rsid w:val="005541EF"/>
    <w:rsid w:val="0055728B"/>
    <w:rsid w:val="005644CF"/>
    <w:rsid w:val="00565881"/>
    <w:rsid w:val="00566AF1"/>
    <w:rsid w:val="005678E9"/>
    <w:rsid w:val="005679CB"/>
    <w:rsid w:val="00572A7F"/>
    <w:rsid w:val="00574AF8"/>
    <w:rsid w:val="00575F63"/>
    <w:rsid w:val="0058095D"/>
    <w:rsid w:val="005811AD"/>
    <w:rsid w:val="00581933"/>
    <w:rsid w:val="00582A3D"/>
    <w:rsid w:val="005850A1"/>
    <w:rsid w:val="005876C3"/>
    <w:rsid w:val="005878C8"/>
    <w:rsid w:val="005908C1"/>
    <w:rsid w:val="00591152"/>
    <w:rsid w:val="00591B71"/>
    <w:rsid w:val="00596387"/>
    <w:rsid w:val="005A150F"/>
    <w:rsid w:val="005A43AD"/>
    <w:rsid w:val="005A4561"/>
    <w:rsid w:val="005A7190"/>
    <w:rsid w:val="005B0681"/>
    <w:rsid w:val="005B0839"/>
    <w:rsid w:val="005B0B60"/>
    <w:rsid w:val="005B1B68"/>
    <w:rsid w:val="005B4251"/>
    <w:rsid w:val="005B5B43"/>
    <w:rsid w:val="005B5BBC"/>
    <w:rsid w:val="005B5E6E"/>
    <w:rsid w:val="005C2888"/>
    <w:rsid w:val="005C31F9"/>
    <w:rsid w:val="005C3859"/>
    <w:rsid w:val="005C55C6"/>
    <w:rsid w:val="005C5E2D"/>
    <w:rsid w:val="005D023D"/>
    <w:rsid w:val="005D031D"/>
    <w:rsid w:val="005D0E91"/>
    <w:rsid w:val="005D4BDF"/>
    <w:rsid w:val="005E0B32"/>
    <w:rsid w:val="005E1341"/>
    <w:rsid w:val="005E2FEC"/>
    <w:rsid w:val="005E4BB0"/>
    <w:rsid w:val="005E519D"/>
    <w:rsid w:val="005E5C5F"/>
    <w:rsid w:val="005F00B4"/>
    <w:rsid w:val="005F1B15"/>
    <w:rsid w:val="005F1F95"/>
    <w:rsid w:val="006064C3"/>
    <w:rsid w:val="00607C5E"/>
    <w:rsid w:val="00610E8D"/>
    <w:rsid w:val="006160F9"/>
    <w:rsid w:val="006165E0"/>
    <w:rsid w:val="00626354"/>
    <w:rsid w:val="006278DD"/>
    <w:rsid w:val="00630FDE"/>
    <w:rsid w:val="006334DA"/>
    <w:rsid w:val="006349B8"/>
    <w:rsid w:val="00637EFC"/>
    <w:rsid w:val="00640D1E"/>
    <w:rsid w:val="00641CD3"/>
    <w:rsid w:val="00642CB6"/>
    <w:rsid w:val="00645D24"/>
    <w:rsid w:val="006505F7"/>
    <w:rsid w:val="006511AD"/>
    <w:rsid w:val="006515A3"/>
    <w:rsid w:val="00652B39"/>
    <w:rsid w:val="006540E9"/>
    <w:rsid w:val="00654AB5"/>
    <w:rsid w:val="00654B9A"/>
    <w:rsid w:val="00654F36"/>
    <w:rsid w:val="00660B7A"/>
    <w:rsid w:val="0066325C"/>
    <w:rsid w:val="00665EC8"/>
    <w:rsid w:val="00665FB6"/>
    <w:rsid w:val="006660AA"/>
    <w:rsid w:val="00666151"/>
    <w:rsid w:val="006712AF"/>
    <w:rsid w:val="00671C4B"/>
    <w:rsid w:val="00672C87"/>
    <w:rsid w:val="00674FBD"/>
    <w:rsid w:val="00676C40"/>
    <w:rsid w:val="006804BF"/>
    <w:rsid w:val="0068077C"/>
    <w:rsid w:val="006870EB"/>
    <w:rsid w:val="00687426"/>
    <w:rsid w:val="00687779"/>
    <w:rsid w:val="00690771"/>
    <w:rsid w:val="00690B9F"/>
    <w:rsid w:val="00694471"/>
    <w:rsid w:val="00694792"/>
    <w:rsid w:val="00695B62"/>
    <w:rsid w:val="00696917"/>
    <w:rsid w:val="006A018C"/>
    <w:rsid w:val="006A0F30"/>
    <w:rsid w:val="006A319B"/>
    <w:rsid w:val="006A64C5"/>
    <w:rsid w:val="006A6BFC"/>
    <w:rsid w:val="006A74FA"/>
    <w:rsid w:val="006A76A0"/>
    <w:rsid w:val="006A7B03"/>
    <w:rsid w:val="006B3B9E"/>
    <w:rsid w:val="006B438D"/>
    <w:rsid w:val="006B47A8"/>
    <w:rsid w:val="006B6492"/>
    <w:rsid w:val="006B7A9B"/>
    <w:rsid w:val="006C0112"/>
    <w:rsid w:val="006C602B"/>
    <w:rsid w:val="006C703A"/>
    <w:rsid w:val="006D1682"/>
    <w:rsid w:val="006D2B49"/>
    <w:rsid w:val="006D430B"/>
    <w:rsid w:val="006D5457"/>
    <w:rsid w:val="006D5D90"/>
    <w:rsid w:val="006D6193"/>
    <w:rsid w:val="006E0549"/>
    <w:rsid w:val="006E1341"/>
    <w:rsid w:val="006E1660"/>
    <w:rsid w:val="006E174B"/>
    <w:rsid w:val="006E1862"/>
    <w:rsid w:val="006E4BBE"/>
    <w:rsid w:val="006E75B9"/>
    <w:rsid w:val="006F0F3E"/>
    <w:rsid w:val="006F643C"/>
    <w:rsid w:val="00704075"/>
    <w:rsid w:val="0071143A"/>
    <w:rsid w:val="007116BF"/>
    <w:rsid w:val="00711DD1"/>
    <w:rsid w:val="007121BA"/>
    <w:rsid w:val="00715594"/>
    <w:rsid w:val="00716B79"/>
    <w:rsid w:val="00720303"/>
    <w:rsid w:val="0072502D"/>
    <w:rsid w:val="00725D80"/>
    <w:rsid w:val="007266DA"/>
    <w:rsid w:val="007313CC"/>
    <w:rsid w:val="007318E3"/>
    <w:rsid w:val="00732691"/>
    <w:rsid w:val="00732EDB"/>
    <w:rsid w:val="00735E05"/>
    <w:rsid w:val="0073627A"/>
    <w:rsid w:val="00736741"/>
    <w:rsid w:val="00736F3C"/>
    <w:rsid w:val="007425C9"/>
    <w:rsid w:val="007425FB"/>
    <w:rsid w:val="00745911"/>
    <w:rsid w:val="00746C6D"/>
    <w:rsid w:val="007477DB"/>
    <w:rsid w:val="00747EA9"/>
    <w:rsid w:val="00750B4F"/>
    <w:rsid w:val="007514A3"/>
    <w:rsid w:val="007519DC"/>
    <w:rsid w:val="00756B9E"/>
    <w:rsid w:val="007618D1"/>
    <w:rsid w:val="00761A8D"/>
    <w:rsid w:val="00761ACF"/>
    <w:rsid w:val="007638DE"/>
    <w:rsid w:val="00764565"/>
    <w:rsid w:val="00764A73"/>
    <w:rsid w:val="00765B31"/>
    <w:rsid w:val="007724B9"/>
    <w:rsid w:val="007763C0"/>
    <w:rsid w:val="00782DBF"/>
    <w:rsid w:val="00785113"/>
    <w:rsid w:val="00785848"/>
    <w:rsid w:val="00795A2C"/>
    <w:rsid w:val="007A3C96"/>
    <w:rsid w:val="007A58B8"/>
    <w:rsid w:val="007A6C37"/>
    <w:rsid w:val="007A79BB"/>
    <w:rsid w:val="007B0276"/>
    <w:rsid w:val="007B6E20"/>
    <w:rsid w:val="007B760F"/>
    <w:rsid w:val="007C69F5"/>
    <w:rsid w:val="007C6F8C"/>
    <w:rsid w:val="007D2DF4"/>
    <w:rsid w:val="007D3448"/>
    <w:rsid w:val="007D55B7"/>
    <w:rsid w:val="007E0747"/>
    <w:rsid w:val="007E0DE4"/>
    <w:rsid w:val="007E23F7"/>
    <w:rsid w:val="007E4732"/>
    <w:rsid w:val="007E6428"/>
    <w:rsid w:val="007F0C61"/>
    <w:rsid w:val="007F0DA5"/>
    <w:rsid w:val="007F1C5C"/>
    <w:rsid w:val="007F21C4"/>
    <w:rsid w:val="007F2E0C"/>
    <w:rsid w:val="007F540B"/>
    <w:rsid w:val="007F6D68"/>
    <w:rsid w:val="007F706A"/>
    <w:rsid w:val="00802257"/>
    <w:rsid w:val="0080478D"/>
    <w:rsid w:val="008068BD"/>
    <w:rsid w:val="008076A7"/>
    <w:rsid w:val="00816BC8"/>
    <w:rsid w:val="008171C5"/>
    <w:rsid w:val="008178CB"/>
    <w:rsid w:val="00817CF4"/>
    <w:rsid w:val="00822556"/>
    <w:rsid w:val="00823D72"/>
    <w:rsid w:val="00825411"/>
    <w:rsid w:val="00825DBC"/>
    <w:rsid w:val="00825F00"/>
    <w:rsid w:val="008260F5"/>
    <w:rsid w:val="008272C7"/>
    <w:rsid w:val="00832D09"/>
    <w:rsid w:val="00833B56"/>
    <w:rsid w:val="00834A5C"/>
    <w:rsid w:val="00837AB7"/>
    <w:rsid w:val="00840409"/>
    <w:rsid w:val="00841D6D"/>
    <w:rsid w:val="00841FA4"/>
    <w:rsid w:val="00842442"/>
    <w:rsid w:val="008435EA"/>
    <w:rsid w:val="00845C47"/>
    <w:rsid w:val="00846A30"/>
    <w:rsid w:val="00846DFF"/>
    <w:rsid w:val="008478B7"/>
    <w:rsid w:val="00850366"/>
    <w:rsid w:val="00853CE1"/>
    <w:rsid w:val="00854721"/>
    <w:rsid w:val="008562B3"/>
    <w:rsid w:val="008571FF"/>
    <w:rsid w:val="00857C34"/>
    <w:rsid w:val="00860359"/>
    <w:rsid w:val="008609F4"/>
    <w:rsid w:val="0086772E"/>
    <w:rsid w:val="00870BD2"/>
    <w:rsid w:val="00873D7E"/>
    <w:rsid w:val="008764DE"/>
    <w:rsid w:val="008775DD"/>
    <w:rsid w:val="008818BF"/>
    <w:rsid w:val="008819B7"/>
    <w:rsid w:val="008831C9"/>
    <w:rsid w:val="0088347C"/>
    <w:rsid w:val="008838D6"/>
    <w:rsid w:val="00885523"/>
    <w:rsid w:val="00885660"/>
    <w:rsid w:val="00890CBB"/>
    <w:rsid w:val="00891E03"/>
    <w:rsid w:val="00893761"/>
    <w:rsid w:val="00894203"/>
    <w:rsid w:val="00894D54"/>
    <w:rsid w:val="00896E80"/>
    <w:rsid w:val="00897C1A"/>
    <w:rsid w:val="008B04A3"/>
    <w:rsid w:val="008B0561"/>
    <w:rsid w:val="008B1A6A"/>
    <w:rsid w:val="008B7CF6"/>
    <w:rsid w:val="008C4E6B"/>
    <w:rsid w:val="008C7639"/>
    <w:rsid w:val="008D0354"/>
    <w:rsid w:val="008D0F07"/>
    <w:rsid w:val="008D1AC5"/>
    <w:rsid w:val="008D25BA"/>
    <w:rsid w:val="008D42A1"/>
    <w:rsid w:val="008D5C88"/>
    <w:rsid w:val="008D6FF6"/>
    <w:rsid w:val="008D7AA7"/>
    <w:rsid w:val="008E0087"/>
    <w:rsid w:val="008E55AA"/>
    <w:rsid w:val="008E5C52"/>
    <w:rsid w:val="008F15DB"/>
    <w:rsid w:val="008F1CD4"/>
    <w:rsid w:val="008F2E51"/>
    <w:rsid w:val="008F34B5"/>
    <w:rsid w:val="008F3B6F"/>
    <w:rsid w:val="008F5CDA"/>
    <w:rsid w:val="00901EE2"/>
    <w:rsid w:val="00902459"/>
    <w:rsid w:val="00902957"/>
    <w:rsid w:val="00902B7A"/>
    <w:rsid w:val="00904C8B"/>
    <w:rsid w:val="00905372"/>
    <w:rsid w:val="00905ADA"/>
    <w:rsid w:val="00905BEC"/>
    <w:rsid w:val="0090684B"/>
    <w:rsid w:val="00914A00"/>
    <w:rsid w:val="00915083"/>
    <w:rsid w:val="009157DE"/>
    <w:rsid w:val="0092555D"/>
    <w:rsid w:val="009262D4"/>
    <w:rsid w:val="00930007"/>
    <w:rsid w:val="0093159A"/>
    <w:rsid w:val="009359F7"/>
    <w:rsid w:val="00936F63"/>
    <w:rsid w:val="009428C7"/>
    <w:rsid w:val="00943A44"/>
    <w:rsid w:val="0094779E"/>
    <w:rsid w:val="009503A6"/>
    <w:rsid w:val="00950BEA"/>
    <w:rsid w:val="00950C51"/>
    <w:rsid w:val="009550FC"/>
    <w:rsid w:val="0096069A"/>
    <w:rsid w:val="00960FCD"/>
    <w:rsid w:val="00961621"/>
    <w:rsid w:val="009639D0"/>
    <w:rsid w:val="00963DCD"/>
    <w:rsid w:val="009641BD"/>
    <w:rsid w:val="00965E13"/>
    <w:rsid w:val="0096681C"/>
    <w:rsid w:val="00970F30"/>
    <w:rsid w:val="009735AF"/>
    <w:rsid w:val="00973B34"/>
    <w:rsid w:val="009761E8"/>
    <w:rsid w:val="00980461"/>
    <w:rsid w:val="00981C34"/>
    <w:rsid w:val="00982865"/>
    <w:rsid w:val="009830B3"/>
    <w:rsid w:val="00985B52"/>
    <w:rsid w:val="0098628A"/>
    <w:rsid w:val="00987828"/>
    <w:rsid w:val="00992DB8"/>
    <w:rsid w:val="0099341F"/>
    <w:rsid w:val="009A52E9"/>
    <w:rsid w:val="009B12D4"/>
    <w:rsid w:val="009B16D9"/>
    <w:rsid w:val="009B378D"/>
    <w:rsid w:val="009B54F5"/>
    <w:rsid w:val="009B5C9B"/>
    <w:rsid w:val="009B7AE7"/>
    <w:rsid w:val="009C1C6F"/>
    <w:rsid w:val="009C7AD8"/>
    <w:rsid w:val="009D123C"/>
    <w:rsid w:val="009D5B3F"/>
    <w:rsid w:val="009D63FB"/>
    <w:rsid w:val="009E0388"/>
    <w:rsid w:val="009E0471"/>
    <w:rsid w:val="009E4254"/>
    <w:rsid w:val="009E43E1"/>
    <w:rsid w:val="009E5168"/>
    <w:rsid w:val="009F04D7"/>
    <w:rsid w:val="009F0541"/>
    <w:rsid w:val="009F1A5D"/>
    <w:rsid w:val="009F40DC"/>
    <w:rsid w:val="009F4CCF"/>
    <w:rsid w:val="009F7D22"/>
    <w:rsid w:val="009F7E1F"/>
    <w:rsid w:val="00A01CAB"/>
    <w:rsid w:val="00A03951"/>
    <w:rsid w:val="00A068F1"/>
    <w:rsid w:val="00A06C0B"/>
    <w:rsid w:val="00A06E01"/>
    <w:rsid w:val="00A07E40"/>
    <w:rsid w:val="00A11D1B"/>
    <w:rsid w:val="00A12BB8"/>
    <w:rsid w:val="00A14C78"/>
    <w:rsid w:val="00A15E68"/>
    <w:rsid w:val="00A230C3"/>
    <w:rsid w:val="00A249FB"/>
    <w:rsid w:val="00A2745F"/>
    <w:rsid w:val="00A35BE1"/>
    <w:rsid w:val="00A40727"/>
    <w:rsid w:val="00A42527"/>
    <w:rsid w:val="00A437F4"/>
    <w:rsid w:val="00A43964"/>
    <w:rsid w:val="00A455F1"/>
    <w:rsid w:val="00A46B72"/>
    <w:rsid w:val="00A531F3"/>
    <w:rsid w:val="00A5329B"/>
    <w:rsid w:val="00A53AAF"/>
    <w:rsid w:val="00A567FA"/>
    <w:rsid w:val="00A57912"/>
    <w:rsid w:val="00A6158C"/>
    <w:rsid w:val="00A6218E"/>
    <w:rsid w:val="00A64B15"/>
    <w:rsid w:val="00A64B84"/>
    <w:rsid w:val="00A67C0E"/>
    <w:rsid w:val="00A72F3C"/>
    <w:rsid w:val="00A72F87"/>
    <w:rsid w:val="00A73576"/>
    <w:rsid w:val="00A743A6"/>
    <w:rsid w:val="00A74A72"/>
    <w:rsid w:val="00A7675E"/>
    <w:rsid w:val="00A76953"/>
    <w:rsid w:val="00A76C6F"/>
    <w:rsid w:val="00A8641A"/>
    <w:rsid w:val="00A87B11"/>
    <w:rsid w:val="00A920C8"/>
    <w:rsid w:val="00AA2464"/>
    <w:rsid w:val="00AA2B65"/>
    <w:rsid w:val="00AA2FA2"/>
    <w:rsid w:val="00AA3E00"/>
    <w:rsid w:val="00AA5B59"/>
    <w:rsid w:val="00AA7227"/>
    <w:rsid w:val="00AA782E"/>
    <w:rsid w:val="00AB2E7D"/>
    <w:rsid w:val="00AB4D04"/>
    <w:rsid w:val="00AB5964"/>
    <w:rsid w:val="00AB7C0B"/>
    <w:rsid w:val="00AC0C3D"/>
    <w:rsid w:val="00AC52F0"/>
    <w:rsid w:val="00AC5F68"/>
    <w:rsid w:val="00AC7022"/>
    <w:rsid w:val="00AD6516"/>
    <w:rsid w:val="00AE12C5"/>
    <w:rsid w:val="00AE2733"/>
    <w:rsid w:val="00AE4110"/>
    <w:rsid w:val="00AE49B0"/>
    <w:rsid w:val="00AE6958"/>
    <w:rsid w:val="00AE7BAA"/>
    <w:rsid w:val="00AE7E3E"/>
    <w:rsid w:val="00AF1EA7"/>
    <w:rsid w:val="00AF41AF"/>
    <w:rsid w:val="00AF4239"/>
    <w:rsid w:val="00AF49F3"/>
    <w:rsid w:val="00AF4D76"/>
    <w:rsid w:val="00B01C50"/>
    <w:rsid w:val="00B03AE0"/>
    <w:rsid w:val="00B069CC"/>
    <w:rsid w:val="00B07DA8"/>
    <w:rsid w:val="00B12619"/>
    <w:rsid w:val="00B12E77"/>
    <w:rsid w:val="00B13EFC"/>
    <w:rsid w:val="00B16765"/>
    <w:rsid w:val="00B2221C"/>
    <w:rsid w:val="00B22EB7"/>
    <w:rsid w:val="00B23C35"/>
    <w:rsid w:val="00B24B07"/>
    <w:rsid w:val="00B25508"/>
    <w:rsid w:val="00B2654F"/>
    <w:rsid w:val="00B2684E"/>
    <w:rsid w:val="00B3008C"/>
    <w:rsid w:val="00B312C0"/>
    <w:rsid w:val="00B31827"/>
    <w:rsid w:val="00B36103"/>
    <w:rsid w:val="00B367C3"/>
    <w:rsid w:val="00B4255B"/>
    <w:rsid w:val="00B4379B"/>
    <w:rsid w:val="00B44DC7"/>
    <w:rsid w:val="00B50D5F"/>
    <w:rsid w:val="00B535AD"/>
    <w:rsid w:val="00B54B75"/>
    <w:rsid w:val="00B56213"/>
    <w:rsid w:val="00B5676D"/>
    <w:rsid w:val="00B60F36"/>
    <w:rsid w:val="00B62430"/>
    <w:rsid w:val="00B6454F"/>
    <w:rsid w:val="00B662AE"/>
    <w:rsid w:val="00B6644A"/>
    <w:rsid w:val="00B75C50"/>
    <w:rsid w:val="00B77649"/>
    <w:rsid w:val="00B77EC9"/>
    <w:rsid w:val="00B80E18"/>
    <w:rsid w:val="00B82BC8"/>
    <w:rsid w:val="00B836E7"/>
    <w:rsid w:val="00B85074"/>
    <w:rsid w:val="00B86BB7"/>
    <w:rsid w:val="00B86E5A"/>
    <w:rsid w:val="00B91A9C"/>
    <w:rsid w:val="00B92C30"/>
    <w:rsid w:val="00B933E5"/>
    <w:rsid w:val="00B94462"/>
    <w:rsid w:val="00B97097"/>
    <w:rsid w:val="00B97378"/>
    <w:rsid w:val="00B979F4"/>
    <w:rsid w:val="00BA16F1"/>
    <w:rsid w:val="00BA2586"/>
    <w:rsid w:val="00BA3CB2"/>
    <w:rsid w:val="00BA7612"/>
    <w:rsid w:val="00BA7F53"/>
    <w:rsid w:val="00BB0055"/>
    <w:rsid w:val="00BB0C31"/>
    <w:rsid w:val="00BB29DE"/>
    <w:rsid w:val="00BB49DA"/>
    <w:rsid w:val="00BB607E"/>
    <w:rsid w:val="00BB7661"/>
    <w:rsid w:val="00BC0E52"/>
    <w:rsid w:val="00BC616B"/>
    <w:rsid w:val="00BC6AD2"/>
    <w:rsid w:val="00BC7464"/>
    <w:rsid w:val="00BD16D8"/>
    <w:rsid w:val="00BD78AE"/>
    <w:rsid w:val="00BE0584"/>
    <w:rsid w:val="00BE5BC1"/>
    <w:rsid w:val="00BF15FB"/>
    <w:rsid w:val="00BF2082"/>
    <w:rsid w:val="00BF4F90"/>
    <w:rsid w:val="00C028B7"/>
    <w:rsid w:val="00C03059"/>
    <w:rsid w:val="00C0751C"/>
    <w:rsid w:val="00C12FFD"/>
    <w:rsid w:val="00C15916"/>
    <w:rsid w:val="00C21E64"/>
    <w:rsid w:val="00C2562B"/>
    <w:rsid w:val="00C263E4"/>
    <w:rsid w:val="00C31645"/>
    <w:rsid w:val="00C35021"/>
    <w:rsid w:val="00C350CB"/>
    <w:rsid w:val="00C36A33"/>
    <w:rsid w:val="00C37A70"/>
    <w:rsid w:val="00C406B2"/>
    <w:rsid w:val="00C41D81"/>
    <w:rsid w:val="00C43E9C"/>
    <w:rsid w:val="00C44E22"/>
    <w:rsid w:val="00C5138E"/>
    <w:rsid w:val="00C52588"/>
    <w:rsid w:val="00C53FA6"/>
    <w:rsid w:val="00C54806"/>
    <w:rsid w:val="00C54C23"/>
    <w:rsid w:val="00C55165"/>
    <w:rsid w:val="00C55676"/>
    <w:rsid w:val="00C56224"/>
    <w:rsid w:val="00C57CD6"/>
    <w:rsid w:val="00C605E3"/>
    <w:rsid w:val="00C61D64"/>
    <w:rsid w:val="00C6406B"/>
    <w:rsid w:val="00C649E2"/>
    <w:rsid w:val="00C65563"/>
    <w:rsid w:val="00C65826"/>
    <w:rsid w:val="00C679FA"/>
    <w:rsid w:val="00C76EEB"/>
    <w:rsid w:val="00C772E6"/>
    <w:rsid w:val="00C81825"/>
    <w:rsid w:val="00C86505"/>
    <w:rsid w:val="00C869E0"/>
    <w:rsid w:val="00C86FA5"/>
    <w:rsid w:val="00C878C0"/>
    <w:rsid w:val="00C87CC6"/>
    <w:rsid w:val="00C918C7"/>
    <w:rsid w:val="00C93115"/>
    <w:rsid w:val="00C93169"/>
    <w:rsid w:val="00CA333E"/>
    <w:rsid w:val="00CA5466"/>
    <w:rsid w:val="00CA7CB9"/>
    <w:rsid w:val="00CB002C"/>
    <w:rsid w:val="00CB0820"/>
    <w:rsid w:val="00CB2A63"/>
    <w:rsid w:val="00CB5E1C"/>
    <w:rsid w:val="00CB7AA5"/>
    <w:rsid w:val="00CC0B7F"/>
    <w:rsid w:val="00CC6FBC"/>
    <w:rsid w:val="00CC7D78"/>
    <w:rsid w:val="00CD03F0"/>
    <w:rsid w:val="00CD3DA2"/>
    <w:rsid w:val="00CD46DE"/>
    <w:rsid w:val="00CD4A39"/>
    <w:rsid w:val="00CE15B4"/>
    <w:rsid w:val="00CE1CB8"/>
    <w:rsid w:val="00CE4931"/>
    <w:rsid w:val="00CE5944"/>
    <w:rsid w:val="00CF3C39"/>
    <w:rsid w:val="00CF57B6"/>
    <w:rsid w:val="00CF6858"/>
    <w:rsid w:val="00D04767"/>
    <w:rsid w:val="00D0592B"/>
    <w:rsid w:val="00D05FA8"/>
    <w:rsid w:val="00D06372"/>
    <w:rsid w:val="00D0653E"/>
    <w:rsid w:val="00D068D7"/>
    <w:rsid w:val="00D10CE8"/>
    <w:rsid w:val="00D12112"/>
    <w:rsid w:val="00D12993"/>
    <w:rsid w:val="00D163B0"/>
    <w:rsid w:val="00D17939"/>
    <w:rsid w:val="00D203A3"/>
    <w:rsid w:val="00D226EA"/>
    <w:rsid w:val="00D258DA"/>
    <w:rsid w:val="00D2695F"/>
    <w:rsid w:val="00D310A1"/>
    <w:rsid w:val="00D34479"/>
    <w:rsid w:val="00D434FD"/>
    <w:rsid w:val="00D4387F"/>
    <w:rsid w:val="00D446AC"/>
    <w:rsid w:val="00D46EBE"/>
    <w:rsid w:val="00D4747B"/>
    <w:rsid w:val="00D50629"/>
    <w:rsid w:val="00D5497D"/>
    <w:rsid w:val="00D554D1"/>
    <w:rsid w:val="00D616E5"/>
    <w:rsid w:val="00D61C5A"/>
    <w:rsid w:val="00D645C4"/>
    <w:rsid w:val="00D72888"/>
    <w:rsid w:val="00D73A21"/>
    <w:rsid w:val="00D746CE"/>
    <w:rsid w:val="00D75A67"/>
    <w:rsid w:val="00D80A87"/>
    <w:rsid w:val="00D80F27"/>
    <w:rsid w:val="00D82254"/>
    <w:rsid w:val="00D8389B"/>
    <w:rsid w:val="00D86748"/>
    <w:rsid w:val="00D902A4"/>
    <w:rsid w:val="00D9154D"/>
    <w:rsid w:val="00D919EC"/>
    <w:rsid w:val="00D9383F"/>
    <w:rsid w:val="00D950B6"/>
    <w:rsid w:val="00DA0599"/>
    <w:rsid w:val="00DA0F00"/>
    <w:rsid w:val="00DA1CE7"/>
    <w:rsid w:val="00DA508B"/>
    <w:rsid w:val="00DA56AD"/>
    <w:rsid w:val="00DA7CC7"/>
    <w:rsid w:val="00DB1C41"/>
    <w:rsid w:val="00DB3E2B"/>
    <w:rsid w:val="00DB5731"/>
    <w:rsid w:val="00DC142F"/>
    <w:rsid w:val="00DD11D5"/>
    <w:rsid w:val="00DD2B07"/>
    <w:rsid w:val="00DD395D"/>
    <w:rsid w:val="00DD56FB"/>
    <w:rsid w:val="00DE5F8D"/>
    <w:rsid w:val="00DE6C60"/>
    <w:rsid w:val="00DF1308"/>
    <w:rsid w:val="00DF3934"/>
    <w:rsid w:val="00DF417D"/>
    <w:rsid w:val="00DF41EC"/>
    <w:rsid w:val="00DF505A"/>
    <w:rsid w:val="00DF79CF"/>
    <w:rsid w:val="00DF7D37"/>
    <w:rsid w:val="00E01D97"/>
    <w:rsid w:val="00E031BA"/>
    <w:rsid w:val="00E04D1F"/>
    <w:rsid w:val="00E05B14"/>
    <w:rsid w:val="00E07FE0"/>
    <w:rsid w:val="00E12F9B"/>
    <w:rsid w:val="00E13414"/>
    <w:rsid w:val="00E138F6"/>
    <w:rsid w:val="00E14440"/>
    <w:rsid w:val="00E160EF"/>
    <w:rsid w:val="00E219C0"/>
    <w:rsid w:val="00E22103"/>
    <w:rsid w:val="00E265A1"/>
    <w:rsid w:val="00E26D44"/>
    <w:rsid w:val="00E309AD"/>
    <w:rsid w:val="00E324CE"/>
    <w:rsid w:val="00E34747"/>
    <w:rsid w:val="00E34C09"/>
    <w:rsid w:val="00E35048"/>
    <w:rsid w:val="00E364C8"/>
    <w:rsid w:val="00E37B26"/>
    <w:rsid w:val="00E41D8E"/>
    <w:rsid w:val="00E4205E"/>
    <w:rsid w:val="00E43B7E"/>
    <w:rsid w:val="00E452F4"/>
    <w:rsid w:val="00E46494"/>
    <w:rsid w:val="00E47099"/>
    <w:rsid w:val="00E47B7E"/>
    <w:rsid w:val="00E558A0"/>
    <w:rsid w:val="00E56094"/>
    <w:rsid w:val="00E6380E"/>
    <w:rsid w:val="00E653D5"/>
    <w:rsid w:val="00E661C4"/>
    <w:rsid w:val="00E706B3"/>
    <w:rsid w:val="00E771FD"/>
    <w:rsid w:val="00E801CC"/>
    <w:rsid w:val="00E8110B"/>
    <w:rsid w:val="00E81206"/>
    <w:rsid w:val="00E87016"/>
    <w:rsid w:val="00E913F5"/>
    <w:rsid w:val="00E917A6"/>
    <w:rsid w:val="00E91D8C"/>
    <w:rsid w:val="00E92D50"/>
    <w:rsid w:val="00E93D40"/>
    <w:rsid w:val="00E95E14"/>
    <w:rsid w:val="00E962C5"/>
    <w:rsid w:val="00EA15FC"/>
    <w:rsid w:val="00EA2CDE"/>
    <w:rsid w:val="00EA3BC2"/>
    <w:rsid w:val="00EA762B"/>
    <w:rsid w:val="00EB0579"/>
    <w:rsid w:val="00EB0B8A"/>
    <w:rsid w:val="00EB0E33"/>
    <w:rsid w:val="00EB45A0"/>
    <w:rsid w:val="00EB471A"/>
    <w:rsid w:val="00EB62C5"/>
    <w:rsid w:val="00EB730D"/>
    <w:rsid w:val="00EC0CB5"/>
    <w:rsid w:val="00EC33EA"/>
    <w:rsid w:val="00EC3989"/>
    <w:rsid w:val="00EC42AF"/>
    <w:rsid w:val="00EC5C67"/>
    <w:rsid w:val="00EC6C3F"/>
    <w:rsid w:val="00ED0A02"/>
    <w:rsid w:val="00ED50A7"/>
    <w:rsid w:val="00ED5BEE"/>
    <w:rsid w:val="00ED5D62"/>
    <w:rsid w:val="00EE07A1"/>
    <w:rsid w:val="00EE26BA"/>
    <w:rsid w:val="00EE493E"/>
    <w:rsid w:val="00EE49BA"/>
    <w:rsid w:val="00EE5544"/>
    <w:rsid w:val="00EE5AEE"/>
    <w:rsid w:val="00EE6069"/>
    <w:rsid w:val="00EF0E28"/>
    <w:rsid w:val="00EF26D8"/>
    <w:rsid w:val="00EF2D8B"/>
    <w:rsid w:val="00EF2EF1"/>
    <w:rsid w:val="00EF30E4"/>
    <w:rsid w:val="00EF6377"/>
    <w:rsid w:val="00EF787A"/>
    <w:rsid w:val="00F00492"/>
    <w:rsid w:val="00F04E48"/>
    <w:rsid w:val="00F051A5"/>
    <w:rsid w:val="00F12BC3"/>
    <w:rsid w:val="00F12FB8"/>
    <w:rsid w:val="00F142CB"/>
    <w:rsid w:val="00F17702"/>
    <w:rsid w:val="00F20C43"/>
    <w:rsid w:val="00F23A22"/>
    <w:rsid w:val="00F24BDF"/>
    <w:rsid w:val="00F2621B"/>
    <w:rsid w:val="00F30039"/>
    <w:rsid w:val="00F32113"/>
    <w:rsid w:val="00F32EB8"/>
    <w:rsid w:val="00F35B66"/>
    <w:rsid w:val="00F3641A"/>
    <w:rsid w:val="00F42FE2"/>
    <w:rsid w:val="00F43BB8"/>
    <w:rsid w:val="00F44317"/>
    <w:rsid w:val="00F447EF"/>
    <w:rsid w:val="00F551BE"/>
    <w:rsid w:val="00F56501"/>
    <w:rsid w:val="00F56D56"/>
    <w:rsid w:val="00F576BC"/>
    <w:rsid w:val="00F60884"/>
    <w:rsid w:val="00F612CC"/>
    <w:rsid w:val="00F615EE"/>
    <w:rsid w:val="00F61A87"/>
    <w:rsid w:val="00F63405"/>
    <w:rsid w:val="00F63EAE"/>
    <w:rsid w:val="00F64952"/>
    <w:rsid w:val="00F65237"/>
    <w:rsid w:val="00F6558B"/>
    <w:rsid w:val="00F65DC2"/>
    <w:rsid w:val="00F66243"/>
    <w:rsid w:val="00F67719"/>
    <w:rsid w:val="00F7278B"/>
    <w:rsid w:val="00F74184"/>
    <w:rsid w:val="00F76A72"/>
    <w:rsid w:val="00F807A5"/>
    <w:rsid w:val="00F82CEF"/>
    <w:rsid w:val="00F8313F"/>
    <w:rsid w:val="00F83B5F"/>
    <w:rsid w:val="00F86A3E"/>
    <w:rsid w:val="00F87B0A"/>
    <w:rsid w:val="00F91141"/>
    <w:rsid w:val="00F93156"/>
    <w:rsid w:val="00F939E2"/>
    <w:rsid w:val="00F96882"/>
    <w:rsid w:val="00FA0BCF"/>
    <w:rsid w:val="00FA3840"/>
    <w:rsid w:val="00FA4BAE"/>
    <w:rsid w:val="00FB2975"/>
    <w:rsid w:val="00FB7132"/>
    <w:rsid w:val="00FC0078"/>
    <w:rsid w:val="00FC1390"/>
    <w:rsid w:val="00FC1761"/>
    <w:rsid w:val="00FC2BE8"/>
    <w:rsid w:val="00FC2C87"/>
    <w:rsid w:val="00FC3302"/>
    <w:rsid w:val="00FC397E"/>
    <w:rsid w:val="00FC48FD"/>
    <w:rsid w:val="00FC4FCF"/>
    <w:rsid w:val="00FC74D3"/>
    <w:rsid w:val="00FC75C5"/>
    <w:rsid w:val="00FD05A8"/>
    <w:rsid w:val="00FD594A"/>
    <w:rsid w:val="00FE12E9"/>
    <w:rsid w:val="00FE181C"/>
    <w:rsid w:val="00FE2B4D"/>
    <w:rsid w:val="00FE30C0"/>
    <w:rsid w:val="00FE37A1"/>
    <w:rsid w:val="00FE4194"/>
    <w:rsid w:val="00FE5B2E"/>
    <w:rsid w:val="00FF0F32"/>
    <w:rsid w:val="00FF2C5F"/>
    <w:rsid w:val="00FF3FD1"/>
    <w:rsid w:val="00FF4F16"/>
    <w:rsid w:val="00FF5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08809"/>
  <w15:docId w15:val="{03B88F8F-DB75-4288-BD4D-EFD44DBA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B Mitra"/>
        <w:sz w:val="22"/>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9C"/>
    <w:pPr>
      <w:bidi/>
    </w:pPr>
  </w:style>
  <w:style w:type="paragraph" w:styleId="Heading1">
    <w:name w:val="heading 1"/>
    <w:aliases w:val="Heading 1فصل,تيتراول, Char,1"/>
    <w:basedOn w:val="Normal"/>
    <w:next w:val="Normal"/>
    <w:link w:val="Heading1Char"/>
    <w:uiPriority w:val="9"/>
    <w:qFormat/>
    <w:rsid w:val="00B91A9C"/>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
    <w:basedOn w:val="Normal"/>
    <w:next w:val="Normal"/>
    <w:link w:val="Heading2Char"/>
    <w:uiPriority w:val="9"/>
    <w:unhideWhenUsed/>
    <w:qFormat/>
    <w:rsid w:val="00B91A9C"/>
    <w:pPr>
      <w:keepNext/>
      <w:keepLines/>
      <w:spacing w:before="200" w:after="0"/>
      <w:outlineLvl w:val="1"/>
    </w:pPr>
    <w:rPr>
      <w:rFonts w:asciiTheme="majorHAnsi" w:eastAsiaTheme="majorEastAsia" w:hAnsiTheme="majorHAnsi" w:cstheme="majorBidi"/>
      <w:b/>
      <w:bCs/>
      <w:color w:val="4F81BD" w:themeColor="accent1"/>
      <w:sz w:val="26"/>
    </w:rPr>
  </w:style>
  <w:style w:type="paragraph" w:styleId="Heading3">
    <w:name w:val="heading 3"/>
    <w:basedOn w:val="Normal"/>
    <w:next w:val="Normal"/>
    <w:link w:val="Heading3Char"/>
    <w:uiPriority w:val="9"/>
    <w:unhideWhenUsed/>
    <w:qFormat/>
    <w:rsid w:val="00B91A9C"/>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1A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91A9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91A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91A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91A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91A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F16"/>
  </w:style>
  <w:style w:type="paragraph" w:styleId="Footer">
    <w:name w:val="footer"/>
    <w:basedOn w:val="Normal"/>
    <w:link w:val="FooterChar"/>
    <w:uiPriority w:val="99"/>
    <w:unhideWhenUsed/>
    <w:rsid w:val="00321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F16"/>
  </w:style>
  <w:style w:type="paragraph" w:styleId="BalloonText">
    <w:name w:val="Balloon Text"/>
    <w:basedOn w:val="Normal"/>
    <w:link w:val="BalloonTextChar"/>
    <w:uiPriority w:val="99"/>
    <w:unhideWhenUsed/>
    <w:rsid w:val="00321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21F16"/>
    <w:rPr>
      <w:rFonts w:ascii="Tahoma" w:hAnsi="Tahoma" w:cs="Tahoma"/>
      <w:sz w:val="16"/>
      <w:szCs w:val="16"/>
    </w:rPr>
  </w:style>
  <w:style w:type="paragraph" w:styleId="EndnoteText">
    <w:name w:val="endnote text"/>
    <w:basedOn w:val="Normal"/>
    <w:link w:val="EndnoteTextChar"/>
    <w:uiPriority w:val="99"/>
    <w:unhideWhenUsed/>
    <w:rsid w:val="001D60CB"/>
    <w:pPr>
      <w:spacing w:after="0" w:line="240" w:lineRule="auto"/>
    </w:pPr>
    <w:rPr>
      <w:sz w:val="20"/>
      <w:szCs w:val="20"/>
    </w:rPr>
  </w:style>
  <w:style w:type="character" w:customStyle="1" w:styleId="EndnoteTextChar">
    <w:name w:val="Endnote Text Char"/>
    <w:basedOn w:val="DefaultParagraphFont"/>
    <w:link w:val="EndnoteText"/>
    <w:uiPriority w:val="99"/>
    <w:rsid w:val="001D60CB"/>
    <w:rPr>
      <w:sz w:val="20"/>
      <w:szCs w:val="20"/>
    </w:rPr>
  </w:style>
  <w:style w:type="character" w:styleId="EndnoteReference">
    <w:name w:val="endnote reference"/>
    <w:basedOn w:val="DefaultParagraphFont"/>
    <w:uiPriority w:val="99"/>
    <w:unhideWhenUsed/>
    <w:rsid w:val="001D60CB"/>
    <w:rPr>
      <w:vertAlign w:val="superscript"/>
    </w:rPr>
  </w:style>
  <w:style w:type="paragraph" w:styleId="ListParagraph">
    <w:name w:val="List Paragraph"/>
    <w:basedOn w:val="Normal"/>
    <w:link w:val="ListParagraphChar"/>
    <w:uiPriority w:val="34"/>
    <w:qFormat/>
    <w:rsid w:val="001D60CB"/>
    <w:pPr>
      <w:ind w:left="720"/>
      <w:contextualSpacing/>
    </w:p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Footnote Text1,متن زيرنويس"/>
    <w:basedOn w:val="Normal"/>
    <w:link w:val="FootnoteTextChar"/>
    <w:uiPriority w:val="99"/>
    <w:unhideWhenUsed/>
    <w:qFormat/>
    <w:rsid w:val="006712AF"/>
    <w:pPr>
      <w:spacing w:after="0" w:line="240" w:lineRule="auto"/>
    </w:pPr>
    <w:rPr>
      <w:sz w:val="20"/>
      <w:szCs w:val="20"/>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
    <w:basedOn w:val="DefaultParagraphFont"/>
    <w:link w:val="FootnoteText"/>
    <w:uiPriority w:val="99"/>
    <w:rsid w:val="006712AF"/>
    <w:rPr>
      <w:rFonts w:eastAsiaTheme="minorEastAsia"/>
      <w:sz w:val="20"/>
      <w:szCs w:val="20"/>
      <w:lang w:bidi="fa-IR"/>
    </w:rPr>
  </w:style>
  <w:style w:type="character" w:styleId="FootnoteReference">
    <w:name w:val="footnote reference"/>
    <w:aliases w:val="پاورقی,شماره زيرنويس,Footnote,زيرنويس,ماخذ,علامت پاورقی,مرجع  من,مرجع پاورقي,Omid Footnote,Char Char1 Char, Char Char1 Char,شماره,Footnoote,Footnote text,heading1,ÔãÇÑå ÒíÑäæíÓ,ãÑÌÚ ÇæÑÞí,ارجاعات,شماره پ,پاورقي انگليسي,FootRef"/>
    <w:basedOn w:val="DefaultParagraphFont"/>
    <w:unhideWhenUsed/>
    <w:qFormat/>
    <w:rsid w:val="006712AF"/>
    <w:rPr>
      <w:vertAlign w:val="superscript"/>
    </w:rPr>
  </w:style>
  <w:style w:type="character" w:customStyle="1" w:styleId="Heading1Char">
    <w:name w:val="Heading 1 Char"/>
    <w:aliases w:val="Heading 1فصل Char,تيتراول Char, Char Char,1 Char"/>
    <w:basedOn w:val="DefaultParagraphFont"/>
    <w:link w:val="Heading1"/>
    <w:uiPriority w:val="9"/>
    <w:rsid w:val="00B91A9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01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14FD"/>
    <w:rPr>
      <w:color w:val="0000FF"/>
      <w:u w:val="single"/>
    </w:rPr>
  </w:style>
  <w:style w:type="character" w:customStyle="1" w:styleId="citation">
    <w:name w:val="citation"/>
    <w:basedOn w:val="DefaultParagraphFont"/>
    <w:rsid w:val="004014FD"/>
    <w:rPr>
      <w:i w:val="0"/>
      <w:iCs w:val="0"/>
    </w:rPr>
  </w:style>
  <w:style w:type="paragraph" w:customStyle="1" w:styleId="usertext">
    <w:name w:val="usertext"/>
    <w:basedOn w:val="Normal"/>
    <w:rsid w:val="004014FD"/>
    <w:pPr>
      <w:bidi w:val="0"/>
      <w:spacing w:before="100" w:beforeAutospacing="1" w:after="100" w:afterAutospacing="1" w:line="240" w:lineRule="auto"/>
    </w:pPr>
    <w:rPr>
      <w:rFonts w:eastAsia="Times New Roman" w:cs="Times New Roman"/>
      <w:sz w:val="24"/>
      <w:szCs w:val="24"/>
    </w:rPr>
  </w:style>
  <w:style w:type="character" w:styleId="CommentReference">
    <w:name w:val="annotation reference"/>
    <w:basedOn w:val="DefaultParagraphFont"/>
    <w:uiPriority w:val="99"/>
    <w:unhideWhenUsed/>
    <w:rsid w:val="004014FD"/>
    <w:rPr>
      <w:sz w:val="16"/>
      <w:szCs w:val="16"/>
    </w:rPr>
  </w:style>
  <w:style w:type="paragraph" w:styleId="CommentText">
    <w:name w:val="annotation text"/>
    <w:basedOn w:val="Normal"/>
    <w:link w:val="CommentTextChar"/>
    <w:uiPriority w:val="99"/>
    <w:unhideWhenUsed/>
    <w:rsid w:val="004014FD"/>
    <w:pPr>
      <w:bidi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4014FD"/>
    <w:rPr>
      <w:sz w:val="20"/>
      <w:szCs w:val="20"/>
    </w:rPr>
  </w:style>
  <w:style w:type="paragraph" w:styleId="CommentSubject">
    <w:name w:val="annotation subject"/>
    <w:basedOn w:val="CommentText"/>
    <w:next w:val="CommentText"/>
    <w:link w:val="CommentSubjectChar"/>
    <w:uiPriority w:val="99"/>
    <w:unhideWhenUsed/>
    <w:rsid w:val="004014FD"/>
    <w:rPr>
      <w:b/>
      <w:bCs/>
    </w:rPr>
  </w:style>
  <w:style w:type="character" w:customStyle="1" w:styleId="CommentSubjectChar">
    <w:name w:val="Comment Subject Char"/>
    <w:basedOn w:val="CommentTextChar"/>
    <w:link w:val="CommentSubject"/>
    <w:uiPriority w:val="99"/>
    <w:rsid w:val="004014FD"/>
    <w:rPr>
      <w:b/>
      <w:bCs/>
      <w:sz w:val="20"/>
      <w:szCs w:val="20"/>
    </w:rPr>
  </w:style>
  <w:style w:type="character" w:customStyle="1" w:styleId="notranslate">
    <w:name w:val="notranslate"/>
    <w:basedOn w:val="DefaultParagraphFont"/>
    <w:rsid w:val="004014FD"/>
  </w:style>
  <w:style w:type="character" w:customStyle="1" w:styleId="reference-text">
    <w:name w:val="reference-text"/>
    <w:basedOn w:val="DefaultParagraphFont"/>
    <w:rsid w:val="004014FD"/>
  </w:style>
  <w:style w:type="character" w:customStyle="1" w:styleId="Heading2Char">
    <w:name w:val="Heading 2 Char"/>
    <w:aliases w:val="زیر تیتر Char"/>
    <w:basedOn w:val="DefaultParagraphFont"/>
    <w:link w:val="Heading2"/>
    <w:uiPriority w:val="9"/>
    <w:rsid w:val="00B91A9C"/>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unhideWhenUsed/>
    <w:rsid w:val="00B4255B"/>
    <w:rPr>
      <w:color w:val="800080" w:themeColor="followedHyperlink"/>
      <w:u w:val="single"/>
    </w:rPr>
  </w:style>
  <w:style w:type="paragraph" w:styleId="BodyText">
    <w:name w:val="Body Text"/>
    <w:basedOn w:val="Normal"/>
    <w:link w:val="BodyTextChar"/>
    <w:unhideWhenUsed/>
    <w:rsid w:val="00B4255B"/>
    <w:pPr>
      <w:widowControl w:val="0"/>
      <w:suppressAutoHyphens/>
      <w:bidi w:val="0"/>
      <w:spacing w:after="140" w:line="288" w:lineRule="auto"/>
      <w:ind w:hanging="288"/>
      <w:jc w:val="both"/>
    </w:pPr>
    <w:rPr>
      <w:rFonts w:ascii="Liberation Serif" w:eastAsia="DejaVu Sans" w:hAnsi="Liberation Serif" w:cs="B Nazanin"/>
      <w:kern w:val="2"/>
      <w:sz w:val="20"/>
      <w:szCs w:val="24"/>
      <w:lang w:val="en-NZ" w:eastAsia="zh-CN"/>
    </w:rPr>
  </w:style>
  <w:style w:type="character" w:customStyle="1" w:styleId="BodyTextChar">
    <w:name w:val="Body Text Char"/>
    <w:basedOn w:val="DefaultParagraphFont"/>
    <w:link w:val="BodyText"/>
    <w:rsid w:val="00B4255B"/>
    <w:rPr>
      <w:rFonts w:ascii="Liberation Serif" w:eastAsia="DejaVu Sans" w:hAnsi="Liberation Serif" w:cs="B Nazanin"/>
      <w:kern w:val="2"/>
      <w:sz w:val="20"/>
      <w:szCs w:val="24"/>
      <w:lang w:val="en-NZ" w:eastAsia="zh-CN" w:bidi="fa-IR"/>
    </w:rPr>
  </w:style>
  <w:style w:type="paragraph" w:styleId="Caption">
    <w:name w:val="caption"/>
    <w:aliases w:val="Caption Char + ( Char,Caption Char +,Caption Char1,Caption Char + ( Char1"/>
    <w:basedOn w:val="Normal"/>
    <w:next w:val="Normal"/>
    <w:link w:val="CaptionChar"/>
    <w:uiPriority w:val="35"/>
    <w:unhideWhenUsed/>
    <w:qFormat/>
    <w:rsid w:val="00B91A9C"/>
    <w:pPr>
      <w:spacing w:line="240" w:lineRule="auto"/>
    </w:pPr>
    <w:rPr>
      <w:b/>
      <w:bCs/>
      <w:color w:val="4F81BD" w:themeColor="accent1"/>
      <w:sz w:val="18"/>
      <w:szCs w:val="18"/>
    </w:rPr>
  </w:style>
  <w:style w:type="paragraph" w:styleId="TableofFigures">
    <w:name w:val="table of figures"/>
    <w:basedOn w:val="Caption"/>
    <w:uiPriority w:val="99"/>
    <w:unhideWhenUsed/>
    <w:rsid w:val="00B4255B"/>
  </w:style>
  <w:style w:type="paragraph" w:styleId="List">
    <w:name w:val="List"/>
    <w:basedOn w:val="BodyText"/>
    <w:semiHidden/>
    <w:unhideWhenUsed/>
    <w:rsid w:val="00B4255B"/>
  </w:style>
  <w:style w:type="paragraph" w:customStyle="1" w:styleId="Heading">
    <w:name w:val="Heading"/>
    <w:basedOn w:val="Normal"/>
    <w:next w:val="BodyText"/>
    <w:rsid w:val="00B4255B"/>
    <w:pPr>
      <w:keepNext/>
      <w:widowControl w:val="0"/>
      <w:suppressAutoHyphens/>
      <w:spacing w:before="240" w:after="120" w:line="360" w:lineRule="auto"/>
      <w:ind w:firstLine="288"/>
      <w:jc w:val="both"/>
    </w:pPr>
    <w:rPr>
      <w:rFonts w:ascii="Liberation Sans" w:eastAsia="DejaVu Sans" w:hAnsi="Liberation Sans" w:cs="DejaVu Sans"/>
      <w:kern w:val="2"/>
      <w:sz w:val="28"/>
      <w:szCs w:val="28"/>
      <w:lang w:val="en-NZ" w:eastAsia="zh-CN"/>
    </w:rPr>
  </w:style>
  <w:style w:type="paragraph" w:customStyle="1" w:styleId="Index">
    <w:name w:val="Index"/>
    <w:basedOn w:val="Normal"/>
    <w:rsid w:val="00B4255B"/>
    <w:pPr>
      <w:widowControl w:val="0"/>
      <w:suppressLineNumbers/>
      <w:suppressAutoHyphens/>
      <w:spacing w:after="0" w:line="360" w:lineRule="auto"/>
      <w:ind w:firstLine="288"/>
      <w:jc w:val="both"/>
    </w:pPr>
    <w:rPr>
      <w:rFonts w:ascii="Liberation Serif" w:eastAsia="DejaVu Sans" w:hAnsi="Liberation Serif" w:cs="B Nazanin"/>
      <w:kern w:val="2"/>
      <w:sz w:val="24"/>
      <w:szCs w:val="24"/>
      <w:lang w:val="en-NZ" w:eastAsia="zh-CN"/>
    </w:rPr>
  </w:style>
  <w:style w:type="paragraph" w:customStyle="1" w:styleId="a3">
    <w:name w:val="جدول"/>
    <w:basedOn w:val="Caption"/>
    <w:rsid w:val="00B4255B"/>
    <w:pPr>
      <w:jc w:val="center"/>
    </w:pPr>
    <w:rPr>
      <w:iCs/>
      <w:szCs w:val="28"/>
    </w:rPr>
  </w:style>
  <w:style w:type="paragraph" w:customStyle="1" w:styleId="TableContents">
    <w:name w:val="Table Contents"/>
    <w:basedOn w:val="Normal"/>
    <w:rsid w:val="00B4255B"/>
    <w:pPr>
      <w:widowControl w:val="0"/>
      <w:suppressLineNumbers/>
      <w:suppressAutoHyphens/>
      <w:spacing w:after="0" w:line="240" w:lineRule="auto"/>
      <w:jc w:val="center"/>
    </w:pPr>
    <w:rPr>
      <w:rFonts w:ascii="Liberation Serif" w:eastAsia="DejaVu Sans" w:hAnsi="Liberation Serif" w:cs="B Nazanin"/>
      <w:kern w:val="2"/>
      <w:sz w:val="24"/>
      <w:szCs w:val="24"/>
      <w:lang w:val="en-NZ" w:eastAsia="zh-CN"/>
    </w:rPr>
  </w:style>
  <w:style w:type="paragraph" w:customStyle="1" w:styleId="TableHeading">
    <w:name w:val="Table Heading"/>
    <w:basedOn w:val="TableContents"/>
    <w:rsid w:val="00B4255B"/>
    <w:rPr>
      <w:b/>
      <w:bCs/>
    </w:rPr>
  </w:style>
  <w:style w:type="character" w:customStyle="1" w:styleId="WW8Num1z0">
    <w:name w:val="WW8Num1z0"/>
    <w:rsid w:val="00B4255B"/>
  </w:style>
  <w:style w:type="character" w:customStyle="1" w:styleId="WW8Num1z1">
    <w:name w:val="WW8Num1z1"/>
    <w:rsid w:val="00B4255B"/>
  </w:style>
  <w:style w:type="character" w:customStyle="1" w:styleId="WW8Num1z2">
    <w:name w:val="WW8Num1z2"/>
    <w:rsid w:val="00B4255B"/>
  </w:style>
  <w:style w:type="character" w:customStyle="1" w:styleId="WW8Num1z3">
    <w:name w:val="WW8Num1z3"/>
    <w:rsid w:val="00B4255B"/>
  </w:style>
  <w:style w:type="character" w:customStyle="1" w:styleId="WW8Num1z4">
    <w:name w:val="WW8Num1z4"/>
    <w:rsid w:val="00B4255B"/>
  </w:style>
  <w:style w:type="character" w:customStyle="1" w:styleId="WW8Num1z5">
    <w:name w:val="WW8Num1z5"/>
    <w:rsid w:val="00B4255B"/>
  </w:style>
  <w:style w:type="character" w:customStyle="1" w:styleId="WW8Num1z6">
    <w:name w:val="WW8Num1z6"/>
    <w:rsid w:val="00B4255B"/>
  </w:style>
  <w:style w:type="character" w:customStyle="1" w:styleId="WW8Num1z7">
    <w:name w:val="WW8Num1z7"/>
    <w:rsid w:val="00B4255B"/>
  </w:style>
  <w:style w:type="character" w:customStyle="1" w:styleId="WW8Num1z8">
    <w:name w:val="WW8Num1z8"/>
    <w:rsid w:val="00B4255B"/>
  </w:style>
  <w:style w:type="character" w:customStyle="1" w:styleId="WW8Num2z0">
    <w:name w:val="WW8Num2z0"/>
    <w:rsid w:val="00B4255B"/>
  </w:style>
  <w:style w:type="character" w:customStyle="1" w:styleId="WW8Num2z1">
    <w:name w:val="WW8Num2z1"/>
    <w:rsid w:val="00B4255B"/>
  </w:style>
  <w:style w:type="character" w:customStyle="1" w:styleId="WW8Num2z2">
    <w:name w:val="WW8Num2z2"/>
    <w:rsid w:val="00B4255B"/>
  </w:style>
  <w:style w:type="character" w:customStyle="1" w:styleId="WW8Num2z3">
    <w:name w:val="WW8Num2z3"/>
    <w:rsid w:val="00B4255B"/>
  </w:style>
  <w:style w:type="character" w:customStyle="1" w:styleId="WW8Num2z4">
    <w:name w:val="WW8Num2z4"/>
    <w:rsid w:val="00B4255B"/>
  </w:style>
  <w:style w:type="character" w:customStyle="1" w:styleId="WW8Num2z5">
    <w:name w:val="WW8Num2z5"/>
    <w:rsid w:val="00B4255B"/>
  </w:style>
  <w:style w:type="character" w:customStyle="1" w:styleId="WW8Num2z6">
    <w:name w:val="WW8Num2z6"/>
    <w:rsid w:val="00B4255B"/>
  </w:style>
  <w:style w:type="character" w:customStyle="1" w:styleId="WW8Num2z7">
    <w:name w:val="WW8Num2z7"/>
    <w:rsid w:val="00B4255B"/>
  </w:style>
  <w:style w:type="character" w:customStyle="1" w:styleId="WW8Num2z8">
    <w:name w:val="WW8Num2z8"/>
    <w:rsid w:val="00B4255B"/>
  </w:style>
  <w:style w:type="character" w:customStyle="1" w:styleId="WW8Num3z0">
    <w:name w:val="WW8Num3z0"/>
    <w:rsid w:val="00B4255B"/>
  </w:style>
  <w:style w:type="character" w:customStyle="1" w:styleId="WW8Num3z1">
    <w:name w:val="WW8Num3z1"/>
    <w:rsid w:val="00B4255B"/>
  </w:style>
  <w:style w:type="character" w:customStyle="1" w:styleId="WW8Num3z2">
    <w:name w:val="WW8Num3z2"/>
    <w:rsid w:val="00B4255B"/>
  </w:style>
  <w:style w:type="character" w:customStyle="1" w:styleId="WW8Num3z3">
    <w:name w:val="WW8Num3z3"/>
    <w:rsid w:val="00B4255B"/>
  </w:style>
  <w:style w:type="character" w:customStyle="1" w:styleId="WW8Num3z4">
    <w:name w:val="WW8Num3z4"/>
    <w:rsid w:val="00B4255B"/>
  </w:style>
  <w:style w:type="character" w:customStyle="1" w:styleId="WW8Num3z5">
    <w:name w:val="WW8Num3z5"/>
    <w:rsid w:val="00B4255B"/>
  </w:style>
  <w:style w:type="character" w:customStyle="1" w:styleId="WW8Num3z6">
    <w:name w:val="WW8Num3z6"/>
    <w:rsid w:val="00B4255B"/>
  </w:style>
  <w:style w:type="character" w:customStyle="1" w:styleId="WW8Num3z7">
    <w:name w:val="WW8Num3z7"/>
    <w:rsid w:val="00B4255B"/>
  </w:style>
  <w:style w:type="character" w:customStyle="1" w:styleId="WW8Num3z8">
    <w:name w:val="WW8Num3z8"/>
    <w:rsid w:val="00B4255B"/>
  </w:style>
  <w:style w:type="character" w:customStyle="1" w:styleId="FootnoteCharacters">
    <w:name w:val="Footnote Characters"/>
    <w:rsid w:val="00B4255B"/>
  </w:style>
  <w:style w:type="character" w:customStyle="1" w:styleId="EndnoteCharacters">
    <w:name w:val="Endnote Characters"/>
    <w:rsid w:val="00B4255B"/>
  </w:style>
  <w:style w:type="numbering" w:customStyle="1" w:styleId="NoList1">
    <w:name w:val="No List1"/>
    <w:next w:val="NoList"/>
    <w:uiPriority w:val="99"/>
    <w:semiHidden/>
    <w:unhideWhenUsed/>
    <w:rsid w:val="0068077C"/>
  </w:style>
  <w:style w:type="paragraph" w:styleId="NormalWeb">
    <w:name w:val="Normal (Web)"/>
    <w:basedOn w:val="Normal"/>
    <w:uiPriority w:val="99"/>
    <w:unhideWhenUsed/>
    <w:rsid w:val="0068077C"/>
    <w:pPr>
      <w:bidi w:val="0"/>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91A9C"/>
    <w:rPr>
      <w:b/>
      <w:bCs/>
    </w:rPr>
  </w:style>
  <w:style w:type="character" w:customStyle="1" w:styleId="Heading3Char">
    <w:name w:val="Heading 3 Char"/>
    <w:basedOn w:val="DefaultParagraphFont"/>
    <w:link w:val="Heading3"/>
    <w:uiPriority w:val="9"/>
    <w:rsid w:val="00B91A9C"/>
    <w:rPr>
      <w:rFonts w:asciiTheme="majorHAnsi" w:eastAsiaTheme="majorEastAsia" w:hAnsiTheme="majorHAnsi" w:cstheme="majorBidi"/>
      <w:b/>
      <w:bCs/>
      <w:color w:val="4F81BD" w:themeColor="accent1"/>
    </w:rPr>
  </w:style>
  <w:style w:type="paragraph" w:customStyle="1" w:styleId="Normal1">
    <w:name w:val="Normal1"/>
    <w:uiPriority w:val="99"/>
    <w:rsid w:val="007D3448"/>
    <w:rPr>
      <w:rFonts w:ascii="Calibri" w:eastAsia="Calibri" w:hAnsi="Calibri" w:cs="Calibri"/>
      <w:color w:val="000000"/>
    </w:rPr>
  </w:style>
  <w:style w:type="numbering" w:customStyle="1" w:styleId="NoList11">
    <w:name w:val="No List11"/>
    <w:next w:val="NoList"/>
    <w:uiPriority w:val="99"/>
    <w:semiHidden/>
    <w:unhideWhenUsed/>
    <w:rsid w:val="007D3448"/>
  </w:style>
  <w:style w:type="character" w:customStyle="1" w:styleId="subfielddata">
    <w:name w:val="subfielddata"/>
    <w:basedOn w:val="DefaultParagraphFont"/>
    <w:rsid w:val="007D3448"/>
  </w:style>
  <w:style w:type="character" w:customStyle="1" w:styleId="st1">
    <w:name w:val="st1"/>
    <w:basedOn w:val="DefaultParagraphFont"/>
    <w:rsid w:val="007D3448"/>
  </w:style>
  <w:style w:type="character" w:customStyle="1" w:styleId="highlight">
    <w:name w:val="highlight"/>
    <w:basedOn w:val="DefaultParagraphFont"/>
    <w:rsid w:val="007D3448"/>
  </w:style>
  <w:style w:type="character" w:customStyle="1" w:styleId="apple-converted-space">
    <w:name w:val="apple-converted-space"/>
    <w:basedOn w:val="DefaultParagraphFont"/>
    <w:rsid w:val="007D3448"/>
  </w:style>
  <w:style w:type="paragraph" w:styleId="NoSpacing">
    <w:name w:val="No Spacing"/>
    <w:aliases w:val="پراگراف,زیرتیتر1"/>
    <w:link w:val="NoSpacingChar"/>
    <w:uiPriority w:val="1"/>
    <w:qFormat/>
    <w:rsid w:val="00B91A9C"/>
    <w:pPr>
      <w:spacing w:after="0" w:line="240" w:lineRule="auto"/>
    </w:pPr>
  </w:style>
  <w:style w:type="character" w:styleId="Emphasis">
    <w:name w:val="Emphasis"/>
    <w:basedOn w:val="DefaultParagraphFont"/>
    <w:uiPriority w:val="20"/>
    <w:qFormat/>
    <w:rsid w:val="00B91A9C"/>
    <w:rPr>
      <w:i/>
      <w:iCs/>
    </w:rPr>
  </w:style>
  <w:style w:type="character" w:customStyle="1" w:styleId="ayatext">
    <w:name w:val="ayatext"/>
    <w:basedOn w:val="DefaultParagraphFont"/>
    <w:rsid w:val="007D3448"/>
  </w:style>
  <w:style w:type="character" w:customStyle="1" w:styleId="sign">
    <w:name w:val="sign"/>
    <w:basedOn w:val="DefaultParagraphFont"/>
    <w:rsid w:val="007D3448"/>
  </w:style>
  <w:style w:type="table" w:styleId="LightShading-Accent1">
    <w:name w:val="Light Shading Accent 1"/>
    <w:basedOn w:val="TableNormal"/>
    <w:uiPriority w:val="60"/>
    <w:rsid w:val="00D5497D"/>
    <w:pPr>
      <w:spacing w:after="0" w:line="240" w:lineRule="auto"/>
    </w:pPr>
    <w:rPr>
      <w:color w:val="365F91" w:themeColor="accent1" w:themeShade="BF"/>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1">
    <w:name w:val="Medium List 11"/>
    <w:basedOn w:val="TableNormal"/>
    <w:uiPriority w:val="65"/>
    <w:rsid w:val="004E1C1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Light SemiCondensed" w:eastAsia="Times New Roma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4E1C1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4E1C1F"/>
    <w:pPr>
      <w:spacing w:after="0" w:line="240" w:lineRule="auto"/>
    </w:pPr>
    <w:rPr>
      <w:rFonts w:ascii="Calibri" w:eastAsia="Calibri" w:hAnsi="Calibri" w:cs="Arial"/>
    </w:rPr>
  </w:style>
  <w:style w:type="numbering" w:customStyle="1" w:styleId="NoList2">
    <w:name w:val="No List2"/>
    <w:next w:val="NoList"/>
    <w:uiPriority w:val="99"/>
    <w:semiHidden/>
    <w:unhideWhenUsed/>
    <w:rsid w:val="00FD05A8"/>
  </w:style>
  <w:style w:type="table" w:customStyle="1" w:styleId="LightShading11">
    <w:name w:val="Light Shading11"/>
    <w:basedOn w:val="TableNormal"/>
    <w:next w:val="LightShading"/>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6">
    <w:name w:val="Char Char6"/>
    <w:basedOn w:val="DefaultParagraphFont"/>
    <w:semiHidden/>
    <w:rsid w:val="00FD05A8"/>
    <w:rPr>
      <w:rFonts w:eastAsia="Times New Roman"/>
      <w:sz w:val="20"/>
      <w:szCs w:val="20"/>
      <w:lang w:bidi="fa-IR"/>
    </w:rPr>
  </w:style>
  <w:style w:type="character" w:customStyle="1" w:styleId="st">
    <w:name w:val="st"/>
    <w:basedOn w:val="DefaultParagraphFont"/>
    <w:rsid w:val="00C5138E"/>
  </w:style>
  <w:style w:type="character" w:customStyle="1" w:styleId="hps">
    <w:name w:val="hps"/>
    <w:basedOn w:val="DefaultParagraphFont"/>
    <w:rsid w:val="00C5138E"/>
  </w:style>
  <w:style w:type="character" w:customStyle="1" w:styleId="shorttext">
    <w:name w:val="short_text"/>
    <w:basedOn w:val="DefaultParagraphFont"/>
    <w:rsid w:val="00C5138E"/>
  </w:style>
  <w:style w:type="paragraph" w:customStyle="1" w:styleId="Default">
    <w:name w:val="Default"/>
    <w:rsid w:val="007519DC"/>
    <w:pPr>
      <w:autoSpaceDE w:val="0"/>
      <w:autoSpaceDN w:val="0"/>
      <w:adjustRightInd w:val="0"/>
      <w:spacing w:after="0" w:line="240" w:lineRule="auto"/>
    </w:pPr>
    <w:rPr>
      <w:rFonts w:ascii="Times New Roman PS" w:eastAsia="Calibri" w:hAnsi="Times New Roman PS" w:cs="Times New Roman PS"/>
      <w:color w:val="000000"/>
      <w:sz w:val="24"/>
      <w:szCs w:val="24"/>
      <w:lang w:bidi="fa-IR"/>
    </w:rPr>
  </w:style>
  <w:style w:type="numbering" w:customStyle="1" w:styleId="NoList3">
    <w:name w:val="No List3"/>
    <w:next w:val="NoList"/>
    <w:uiPriority w:val="99"/>
    <w:semiHidden/>
    <w:unhideWhenUsed/>
    <w:rsid w:val="00654AB5"/>
  </w:style>
  <w:style w:type="table" w:customStyle="1" w:styleId="TableGrid1">
    <w:name w:val="Table Grid1"/>
    <w:basedOn w:val="TableNormal"/>
    <w:next w:val="TableGrid"/>
    <w:uiPriority w:val="59"/>
    <w:rsid w:val="00654AB5"/>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91A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B91A9C"/>
    <w:rPr>
      <w:rFonts w:asciiTheme="majorHAnsi" w:eastAsiaTheme="majorEastAsia" w:hAnsiTheme="majorHAnsi" w:cstheme="majorBidi"/>
      <w:color w:val="17365D" w:themeColor="text2" w:themeShade="BF"/>
      <w:spacing w:val="5"/>
      <w:sz w:val="52"/>
      <w:szCs w:val="52"/>
    </w:rPr>
  </w:style>
  <w:style w:type="table" w:styleId="MediumList1-Accent6">
    <w:name w:val="Medium List 1 Accent 6"/>
    <w:basedOn w:val="TableNormal"/>
    <w:uiPriority w:val="65"/>
    <w:rsid w:val="0022159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Accent6">
    <w:name w:val="Light Shading Accent 6"/>
    <w:basedOn w:val="TableNormal"/>
    <w:uiPriority w:val="60"/>
    <w:rsid w:val="0022159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1Light-Accent61">
    <w:name w:val="List Table 1 Light - Accent 61"/>
    <w:basedOn w:val="TableNormal"/>
    <w:uiPriority w:val="46"/>
    <w:rsid w:val="0022159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ditable-span">
    <w:name w:val="editable-span"/>
    <w:basedOn w:val="DefaultParagraphFont"/>
    <w:rsid w:val="00B75C50"/>
  </w:style>
  <w:style w:type="table" w:customStyle="1" w:styleId="LightShading2">
    <w:name w:val="Light Shading2"/>
    <w:basedOn w:val="TableNormal"/>
    <w:next w:val="LightShading"/>
    <w:uiPriority w:val="60"/>
    <w:rsid w:val="00127B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uiPriority w:val="99"/>
    <w:semiHidden/>
    <w:rsid w:val="00260C42"/>
    <w:rPr>
      <w:color w:val="808080"/>
    </w:rPr>
  </w:style>
  <w:style w:type="character" w:customStyle="1" w:styleId="longtext">
    <w:name w:val="long_text"/>
    <w:basedOn w:val="DefaultParagraphFont"/>
    <w:rsid w:val="00260C42"/>
  </w:style>
  <w:style w:type="table" w:customStyle="1" w:styleId="LightShading3">
    <w:name w:val="Light Shading3"/>
    <w:basedOn w:val="TableNormal"/>
    <w:next w:val="LightShading"/>
    <w:uiPriority w:val="60"/>
    <w:rsid w:val="00260C4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gesnum">
    <w:name w:val="pagesnum"/>
    <w:rsid w:val="00260C42"/>
  </w:style>
  <w:style w:type="numbering" w:customStyle="1" w:styleId="NoList4">
    <w:name w:val="No List4"/>
    <w:next w:val="NoList"/>
    <w:uiPriority w:val="99"/>
    <w:semiHidden/>
    <w:rsid w:val="00145C72"/>
  </w:style>
  <w:style w:type="paragraph" w:styleId="BodyTextIndent3">
    <w:name w:val="Body Text Indent 3"/>
    <w:basedOn w:val="Normal"/>
    <w:link w:val="BodyTextIndent3Char"/>
    <w:uiPriority w:val="99"/>
    <w:rsid w:val="00145C72"/>
    <w:pPr>
      <w:spacing w:after="0" w:line="240" w:lineRule="auto"/>
      <w:ind w:firstLine="284"/>
      <w:jc w:val="both"/>
    </w:pPr>
    <w:rPr>
      <w:rFonts w:eastAsia="Times New Roman" w:cs="Lotus"/>
      <w:noProof/>
      <w:sz w:val="24"/>
      <w:szCs w:val="24"/>
    </w:rPr>
  </w:style>
  <w:style w:type="character" w:customStyle="1" w:styleId="BodyTextIndent3Char">
    <w:name w:val="Body Text Indent 3 Char"/>
    <w:basedOn w:val="DefaultParagraphFont"/>
    <w:link w:val="BodyTextIndent3"/>
    <w:uiPriority w:val="99"/>
    <w:rsid w:val="00145C72"/>
    <w:rPr>
      <w:rFonts w:ascii="Times New Roman" w:eastAsia="Times New Roman" w:hAnsi="Times New Roman" w:cs="Lotus"/>
      <w:noProof/>
      <w:sz w:val="24"/>
      <w:szCs w:val="24"/>
    </w:rPr>
  </w:style>
  <w:style w:type="table" w:customStyle="1" w:styleId="TableGrid2">
    <w:name w:val="Table Grid2"/>
    <w:basedOn w:val="TableNormal"/>
    <w:next w:val="TableGrid"/>
    <w:uiPriority w:val="59"/>
    <w:rsid w:val="00145C72"/>
    <w:pPr>
      <w:bidi/>
      <w:spacing w:after="0" w:line="240" w:lineRule="auto"/>
    </w:pPr>
    <w:rPr>
      <w:rFonts w:eastAsia="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5C72"/>
  </w:style>
  <w:style w:type="character" w:customStyle="1" w:styleId="title-text">
    <w:name w:val="title-text"/>
    <w:basedOn w:val="DefaultParagraphFont"/>
    <w:rsid w:val="00145C72"/>
  </w:style>
  <w:style w:type="character" w:customStyle="1" w:styleId="textsurname">
    <w:name w:val="text surname"/>
    <w:basedOn w:val="DefaultParagraphFont"/>
    <w:rsid w:val="00145C72"/>
  </w:style>
  <w:style w:type="character" w:customStyle="1" w:styleId="selectable">
    <w:name w:val="selectable"/>
    <w:basedOn w:val="DefaultParagraphFont"/>
    <w:rsid w:val="00B07DA8"/>
  </w:style>
  <w:style w:type="table" w:styleId="PlainTable2">
    <w:name w:val="Plain Table 2"/>
    <w:basedOn w:val="TableNormal"/>
    <w:uiPriority w:val="42"/>
    <w:rsid w:val="00F939E2"/>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91D8C"/>
    <w:rPr>
      <w:color w:val="808080"/>
      <w:shd w:val="clear" w:color="auto" w:fill="E6E6E6"/>
    </w:rPr>
  </w:style>
  <w:style w:type="character" w:customStyle="1" w:styleId="Heading4Char">
    <w:name w:val="Heading 4 Char"/>
    <w:basedOn w:val="DefaultParagraphFont"/>
    <w:link w:val="Heading4"/>
    <w:uiPriority w:val="9"/>
    <w:rsid w:val="00B91A9C"/>
    <w:rPr>
      <w:rFonts w:asciiTheme="majorHAnsi" w:eastAsiaTheme="majorEastAsia" w:hAnsiTheme="majorHAnsi" w:cstheme="majorBidi"/>
      <w:b/>
      <w:bCs/>
      <w:i/>
      <w:iCs/>
      <w:color w:val="4F81BD" w:themeColor="accent1"/>
    </w:rPr>
  </w:style>
  <w:style w:type="paragraph" w:customStyle="1" w:styleId="Manabe">
    <w:name w:val="Manabe"/>
    <w:basedOn w:val="Normal"/>
    <w:rsid w:val="0055728B"/>
    <w:pPr>
      <w:widowControl w:val="0"/>
      <w:spacing w:after="0" w:line="240" w:lineRule="auto"/>
      <w:ind w:left="227" w:hanging="227"/>
      <w:jc w:val="lowKashida"/>
    </w:pPr>
    <w:rPr>
      <w:rFonts w:eastAsia="MS Mincho" w:cs="Zar"/>
      <w:sz w:val="25"/>
    </w:rPr>
  </w:style>
  <w:style w:type="paragraph" w:customStyle="1" w:styleId="StyleHeading41">
    <w:name w:val="Style Heading 4 +1"/>
    <w:basedOn w:val="Heading4"/>
    <w:rsid w:val="0055728B"/>
    <w:pPr>
      <w:keepLines w:val="0"/>
      <w:spacing w:before="240" w:after="60" w:line="216" w:lineRule="auto"/>
      <w:jc w:val="center"/>
    </w:pPr>
    <w:rPr>
      <w:rFonts w:ascii="Times New Roman" w:eastAsia="Times New Roman" w:hAnsi="Times New Roman" w:cs="B Mitra"/>
      <w:b w:val="0"/>
      <w:bCs w:val="0"/>
      <w:i w:val="0"/>
      <w:iCs w:val="0"/>
      <w:color w:val="auto"/>
      <w:sz w:val="28"/>
      <w:szCs w:val="18"/>
    </w:rPr>
  </w:style>
  <w:style w:type="character" w:customStyle="1" w:styleId="authors">
    <w:name w:val="authors"/>
    <w:basedOn w:val="DefaultParagraphFont"/>
    <w:rsid w:val="0055728B"/>
  </w:style>
  <w:style w:type="character" w:customStyle="1" w:styleId="gt-baf-word-clickable">
    <w:name w:val="gt-baf-word-clickable"/>
    <w:basedOn w:val="DefaultParagraphFont"/>
    <w:rsid w:val="0055728B"/>
  </w:style>
  <w:style w:type="character" w:customStyle="1" w:styleId="Heading5Char">
    <w:name w:val="Heading 5 Char"/>
    <w:basedOn w:val="DefaultParagraphFont"/>
    <w:link w:val="Heading5"/>
    <w:uiPriority w:val="9"/>
    <w:rsid w:val="00B91A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91A9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91A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91A9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91A9C"/>
    <w:rPr>
      <w:rFonts w:asciiTheme="majorHAnsi" w:eastAsiaTheme="majorEastAsia" w:hAnsiTheme="majorHAnsi" w:cstheme="majorBidi"/>
      <w:i/>
      <w:iCs/>
      <w:color w:val="404040" w:themeColor="text1" w:themeTint="BF"/>
      <w:sz w:val="20"/>
      <w:szCs w:val="20"/>
    </w:rPr>
  </w:style>
  <w:style w:type="paragraph" w:styleId="Subtitle">
    <w:name w:val="Subtitle"/>
    <w:aliases w:val="تیتر سوم,تیتر"/>
    <w:basedOn w:val="Normal"/>
    <w:next w:val="Normal"/>
    <w:link w:val="SubtitleChar"/>
    <w:uiPriority w:val="11"/>
    <w:qFormat/>
    <w:rsid w:val="00B91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aliases w:val="تیتر سوم Char,تیتر Char"/>
    <w:basedOn w:val="DefaultParagraphFont"/>
    <w:link w:val="Subtitle"/>
    <w:uiPriority w:val="11"/>
    <w:rsid w:val="00B91A9C"/>
    <w:rPr>
      <w:rFonts w:asciiTheme="majorHAnsi" w:eastAsiaTheme="majorEastAsia" w:hAnsiTheme="majorHAnsi" w:cstheme="majorBidi"/>
      <w:i/>
      <w:iCs/>
      <w:color w:val="4F81BD" w:themeColor="accent1"/>
      <w:spacing w:val="15"/>
      <w:sz w:val="24"/>
      <w:szCs w:val="24"/>
    </w:rPr>
  </w:style>
  <w:style w:type="table" w:customStyle="1" w:styleId="LightShading5">
    <w:name w:val="Light Shading5"/>
    <w:basedOn w:val="TableNormal"/>
    <w:uiPriority w:val="60"/>
    <w:rsid w:val="002675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rsid w:val="002675C6"/>
    <w:pPr>
      <w:spacing w:after="0" w:line="240" w:lineRule="auto"/>
      <w:ind w:left="26"/>
    </w:pPr>
    <w:rPr>
      <w:rFonts w:eastAsia="Times New Roman" w:cs="B Lotus"/>
      <w:b/>
      <w:bCs/>
      <w:sz w:val="28"/>
      <w:szCs w:val="30"/>
    </w:rPr>
  </w:style>
  <w:style w:type="character" w:customStyle="1" w:styleId="BodyTextIndentChar">
    <w:name w:val="Body Text Indent Char"/>
    <w:basedOn w:val="DefaultParagraphFont"/>
    <w:link w:val="BodyTextIndent"/>
    <w:rsid w:val="002675C6"/>
    <w:rPr>
      <w:rFonts w:ascii="Times New Roman" w:eastAsia="Times New Roman" w:hAnsi="Times New Roman" w:cs="B Lotus"/>
      <w:b/>
      <w:bCs/>
      <w:sz w:val="28"/>
      <w:szCs w:val="30"/>
    </w:rPr>
  </w:style>
  <w:style w:type="character" w:styleId="HTMLCite">
    <w:name w:val="HTML Cite"/>
    <w:rsid w:val="002675C6"/>
    <w:rPr>
      <w:i/>
      <w:iCs/>
    </w:rPr>
  </w:style>
  <w:style w:type="character" w:styleId="HTMLCode">
    <w:name w:val="HTML Code"/>
    <w:rsid w:val="002675C6"/>
    <w:rPr>
      <w:rFonts w:ascii="Courier New" w:eastAsia="Times New Roman" w:hAnsi="Courier New" w:cs="Courier New"/>
      <w:sz w:val="20"/>
      <w:szCs w:val="20"/>
    </w:rPr>
  </w:style>
  <w:style w:type="paragraph" w:customStyle="1" w:styleId="tipsy">
    <w:name w:val="tipsy"/>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ipsy-inner">
    <w:name w:val="tipsy-inner"/>
    <w:basedOn w:val="Normal"/>
    <w:rsid w:val="002675C6"/>
    <w:pPr>
      <w:pBdr>
        <w:top w:val="single" w:sz="6" w:space="4" w:color="A7D7F9"/>
        <w:left w:val="single" w:sz="6" w:space="6" w:color="A7D7F9"/>
        <w:bottom w:val="single" w:sz="6" w:space="3" w:color="A7D7F9"/>
        <w:right w:val="single" w:sz="6" w:space="6" w:color="A7D7F9"/>
      </w:pBdr>
      <w:shd w:val="clear" w:color="auto" w:fill="FFFFFF"/>
      <w:bidi w:val="0"/>
      <w:spacing w:before="100" w:beforeAutospacing="1" w:after="100" w:afterAutospacing="1" w:line="240" w:lineRule="auto"/>
    </w:pPr>
    <w:rPr>
      <w:rFonts w:eastAsia="Times New Roman" w:cs="Times New Roman"/>
      <w:color w:val="000000"/>
      <w:sz w:val="24"/>
      <w:szCs w:val="24"/>
    </w:rPr>
  </w:style>
  <w:style w:type="paragraph" w:customStyle="1" w:styleId="tipsy-arrow">
    <w:name w:val="tipsy-arrow"/>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w-editsection">
    <w:name w:val="mw-editsection"/>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w-editsection-divider">
    <w:name w:val="mw-editsection-divider"/>
    <w:basedOn w:val="Normal"/>
    <w:rsid w:val="002675C6"/>
    <w:pPr>
      <w:bidi w:val="0"/>
      <w:spacing w:before="100" w:beforeAutospacing="1" w:after="100" w:afterAutospacing="1" w:line="240" w:lineRule="auto"/>
    </w:pPr>
    <w:rPr>
      <w:rFonts w:eastAsia="Times New Roman" w:cs="Times New Roman"/>
      <w:color w:val="555555"/>
      <w:sz w:val="24"/>
      <w:szCs w:val="24"/>
    </w:rPr>
  </w:style>
  <w:style w:type="paragraph" w:customStyle="1" w:styleId="ve-tabmessage-appendix">
    <w:name w:val="ve-tabmessage-appendix"/>
    <w:basedOn w:val="Normal"/>
    <w:rsid w:val="002675C6"/>
    <w:pPr>
      <w:bidi w:val="0"/>
      <w:spacing w:before="100" w:beforeAutospacing="1" w:after="100" w:afterAutospacing="1" w:line="343" w:lineRule="atLeast"/>
      <w:textAlignment w:val="top"/>
    </w:pPr>
    <w:rPr>
      <w:rFonts w:eastAsia="Times New Roman" w:cs="Times New Roman"/>
      <w:sz w:val="17"/>
      <w:szCs w:val="17"/>
    </w:rPr>
  </w:style>
  <w:style w:type="paragraph" w:customStyle="1" w:styleId="uls-trigger">
    <w:name w:val="uls-trigg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settings-title">
    <w:name w:val="settings-title"/>
    <w:basedOn w:val="Normal"/>
    <w:rsid w:val="002675C6"/>
    <w:pPr>
      <w:bidi w:val="0"/>
      <w:spacing w:before="100" w:beforeAutospacing="1" w:after="100" w:afterAutospacing="1" w:line="240" w:lineRule="auto"/>
    </w:pPr>
    <w:rPr>
      <w:rFonts w:eastAsia="Times New Roman" w:cs="Times New Roman"/>
    </w:rPr>
  </w:style>
  <w:style w:type="paragraph" w:customStyle="1" w:styleId="settings-text">
    <w:name w:val="settings-text"/>
    <w:basedOn w:val="Normal"/>
    <w:rsid w:val="002675C6"/>
    <w:pPr>
      <w:bidi w:val="0"/>
      <w:spacing w:before="100" w:beforeAutospacing="1" w:after="100" w:afterAutospacing="1" w:line="240" w:lineRule="auto"/>
    </w:pPr>
    <w:rPr>
      <w:rFonts w:eastAsia="Times New Roman" w:cs="Times New Roman"/>
      <w:color w:val="555555"/>
      <w:sz w:val="18"/>
      <w:szCs w:val="18"/>
    </w:rPr>
  </w:style>
  <w:style w:type="paragraph" w:customStyle="1" w:styleId="ime-perime-help">
    <w:name w:val="ime-perime-help"/>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autonym">
    <w:name w:val="autonym"/>
    <w:basedOn w:val="Normal"/>
    <w:rsid w:val="002675C6"/>
    <w:pPr>
      <w:bidi w:val="0"/>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referencetooltip">
    <w:name w:val="referencetooltip"/>
    <w:basedOn w:val="Normal"/>
    <w:rsid w:val="002675C6"/>
    <w:pPr>
      <w:bidi w:val="0"/>
      <w:spacing w:after="0" w:line="240" w:lineRule="auto"/>
    </w:pPr>
    <w:rPr>
      <w:rFonts w:eastAsia="Times New Roman" w:cs="Times New Roman"/>
      <w:sz w:val="14"/>
      <w:szCs w:val="14"/>
    </w:rPr>
  </w:style>
  <w:style w:type="paragraph" w:customStyle="1" w:styleId="rtflipped">
    <w:name w:val="rtflipped"/>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rtsettings">
    <w:name w:val="rtsettings"/>
    <w:basedOn w:val="Normal"/>
    <w:rsid w:val="002675C6"/>
    <w:pPr>
      <w:bidi w:val="0"/>
      <w:spacing w:after="100" w:afterAutospacing="1" w:line="240" w:lineRule="auto"/>
      <w:ind w:left="-99"/>
    </w:pPr>
    <w:rPr>
      <w:rFonts w:eastAsia="Times New Roman" w:cs="Times New Roman"/>
      <w:sz w:val="24"/>
      <w:szCs w:val="24"/>
    </w:rPr>
  </w:style>
  <w:style w:type="paragraph" w:customStyle="1" w:styleId="suggestions">
    <w:name w:val="suggestions"/>
    <w:basedOn w:val="Normal"/>
    <w:rsid w:val="002675C6"/>
    <w:pPr>
      <w:bidi w:val="0"/>
      <w:spacing w:after="0" w:line="240" w:lineRule="auto"/>
      <w:ind w:left="-14"/>
    </w:pPr>
    <w:rPr>
      <w:rFonts w:eastAsia="Times New Roman" w:cs="Times New Roman"/>
      <w:sz w:val="24"/>
      <w:szCs w:val="24"/>
    </w:rPr>
  </w:style>
  <w:style w:type="paragraph" w:customStyle="1" w:styleId="suggestions-special">
    <w:name w:val="suggestions-special"/>
    <w:basedOn w:val="Normal"/>
    <w:rsid w:val="002675C6"/>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eastAsia="Times New Roman" w:cs="Times New Roman"/>
      <w:vanish/>
      <w:sz w:val="24"/>
      <w:szCs w:val="24"/>
    </w:rPr>
  </w:style>
  <w:style w:type="paragraph" w:customStyle="1" w:styleId="suggestions-results">
    <w:name w:val="suggestions-results"/>
    <w:basedOn w:val="Normal"/>
    <w:rsid w:val="002675C6"/>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eastAsia="Times New Roman" w:cs="Times New Roman"/>
      <w:sz w:val="24"/>
      <w:szCs w:val="24"/>
    </w:rPr>
  </w:style>
  <w:style w:type="paragraph" w:customStyle="1" w:styleId="suggestions-result">
    <w:name w:val="suggestions-result"/>
    <w:basedOn w:val="Normal"/>
    <w:rsid w:val="002675C6"/>
    <w:pPr>
      <w:bidi w:val="0"/>
      <w:spacing w:after="0" w:line="360" w:lineRule="atLeast"/>
      <w:jc w:val="right"/>
    </w:pPr>
    <w:rPr>
      <w:rFonts w:eastAsia="Times New Roman" w:cs="Times New Roman"/>
      <w:color w:val="000000"/>
      <w:sz w:val="24"/>
      <w:szCs w:val="24"/>
    </w:rPr>
  </w:style>
  <w:style w:type="paragraph" w:customStyle="1" w:styleId="suggestions-result-current">
    <w:name w:val="suggestions-result-current"/>
    <w:basedOn w:val="Normal"/>
    <w:rsid w:val="002675C6"/>
    <w:pPr>
      <w:shd w:val="clear" w:color="auto" w:fill="4C59A6"/>
      <w:bidi w:val="0"/>
      <w:spacing w:before="100" w:beforeAutospacing="1" w:after="100" w:afterAutospacing="1" w:line="240" w:lineRule="auto"/>
    </w:pPr>
    <w:rPr>
      <w:rFonts w:eastAsia="Times New Roman" w:cs="Times New Roman"/>
      <w:color w:val="FFFFFF"/>
      <w:sz w:val="24"/>
      <w:szCs w:val="24"/>
    </w:rPr>
  </w:style>
  <w:style w:type="paragraph" w:customStyle="1" w:styleId="autoellipsis-matched">
    <w:name w:val="autoellipsis-matched"/>
    <w:basedOn w:val="Normal"/>
    <w:rsid w:val="002675C6"/>
    <w:pPr>
      <w:bidi w:val="0"/>
      <w:spacing w:before="100" w:beforeAutospacing="1" w:after="100" w:afterAutospacing="1" w:line="240" w:lineRule="auto"/>
    </w:pPr>
    <w:rPr>
      <w:rFonts w:eastAsia="Times New Roman" w:cs="Times New Roman"/>
      <w:b/>
      <w:bCs/>
      <w:sz w:val="24"/>
      <w:szCs w:val="24"/>
    </w:rPr>
  </w:style>
  <w:style w:type="paragraph" w:customStyle="1" w:styleId="postedit-container">
    <w:name w:val="postedit-container"/>
    <w:basedOn w:val="Normal"/>
    <w:rsid w:val="002675C6"/>
    <w:pPr>
      <w:bidi w:val="0"/>
      <w:spacing w:after="0" w:line="240" w:lineRule="auto"/>
    </w:pPr>
    <w:rPr>
      <w:rFonts w:eastAsia="Times New Roman" w:cs="Times New Roman"/>
      <w:sz w:val="18"/>
      <w:szCs w:val="18"/>
    </w:rPr>
  </w:style>
  <w:style w:type="paragraph" w:customStyle="1" w:styleId="postedit">
    <w:name w:val="postedit"/>
    <w:basedOn w:val="Normal"/>
    <w:rsid w:val="002675C6"/>
    <w:pPr>
      <w:pBdr>
        <w:top w:val="single" w:sz="6" w:space="7" w:color="DCD9D9"/>
        <w:left w:val="single" w:sz="6" w:space="31" w:color="DCD9D9"/>
        <w:bottom w:val="single" w:sz="6" w:space="7" w:color="DCD9D9"/>
        <w:right w:val="single" w:sz="6" w:space="13" w:color="DCD9D9"/>
      </w:pBdr>
      <w:shd w:val="clear" w:color="auto" w:fill="F4F4F4"/>
      <w:bidi w:val="0"/>
      <w:spacing w:before="100" w:beforeAutospacing="1" w:after="100" w:afterAutospacing="1" w:line="374" w:lineRule="atLeast"/>
    </w:pPr>
    <w:rPr>
      <w:rFonts w:eastAsia="Times New Roman" w:cs="Times New Roman"/>
      <w:color w:val="626465"/>
      <w:sz w:val="24"/>
      <w:szCs w:val="24"/>
    </w:rPr>
  </w:style>
  <w:style w:type="paragraph" w:customStyle="1" w:styleId="postedit-icon">
    <w:name w:val="postedit-icon"/>
    <w:basedOn w:val="Normal"/>
    <w:rsid w:val="002675C6"/>
    <w:pPr>
      <w:bidi w:val="0"/>
      <w:spacing w:before="100" w:beforeAutospacing="1" w:after="100" w:afterAutospacing="1" w:line="353" w:lineRule="atLeast"/>
    </w:pPr>
    <w:rPr>
      <w:rFonts w:eastAsia="Times New Roman" w:cs="Times New Roman"/>
      <w:sz w:val="24"/>
      <w:szCs w:val="24"/>
    </w:rPr>
  </w:style>
  <w:style w:type="paragraph" w:customStyle="1" w:styleId="postedit-icon-checkmark">
    <w:name w:val="postedit-icon-checkmark"/>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postedit-close">
    <w:name w:val="postedit-close"/>
    <w:basedOn w:val="Normal"/>
    <w:rsid w:val="002675C6"/>
    <w:pPr>
      <w:bidi w:val="0"/>
      <w:spacing w:before="100" w:beforeAutospacing="1" w:after="100" w:afterAutospacing="1" w:line="552" w:lineRule="atLeast"/>
    </w:pPr>
    <w:rPr>
      <w:rFonts w:eastAsia="Times New Roman" w:cs="Times New Roman"/>
      <w:b/>
      <w:bCs/>
      <w:color w:val="000000"/>
      <w:sz w:val="30"/>
      <w:szCs w:val="30"/>
    </w:rPr>
  </w:style>
  <w:style w:type="paragraph" w:customStyle="1" w:styleId="mwembedplayer">
    <w:name w:val="mwembedplay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loadingspinner">
    <w:name w:val="loadingspinn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w-imported-resource">
    <w:name w:val="mw-imported-resource"/>
    <w:basedOn w:val="Normal"/>
    <w:rsid w:val="002675C6"/>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eastAsia="Times New Roman" w:cs="Times New Roman"/>
      <w:sz w:val="24"/>
      <w:szCs w:val="24"/>
    </w:rPr>
  </w:style>
  <w:style w:type="paragraph" w:customStyle="1" w:styleId="kaltura-icon">
    <w:name w:val="kaltura-icon"/>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w-fullscreen-overlay">
    <w:name w:val="mw-fullscreen-overlay"/>
    <w:basedOn w:val="Normal"/>
    <w:rsid w:val="002675C6"/>
    <w:pPr>
      <w:shd w:val="clear" w:color="auto" w:fill="000000"/>
      <w:bidi w:val="0"/>
      <w:spacing w:before="100" w:beforeAutospacing="1" w:after="100" w:afterAutospacing="1" w:line="240" w:lineRule="auto"/>
    </w:pPr>
    <w:rPr>
      <w:rFonts w:eastAsia="Times New Roman" w:cs="Times New Roman"/>
      <w:sz w:val="24"/>
      <w:szCs w:val="24"/>
    </w:rPr>
  </w:style>
  <w:style w:type="paragraph" w:customStyle="1" w:styleId="play-btn-large">
    <w:name w:val="play-btn-large"/>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carouselcontainer">
    <w:name w:val="carouselcontain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carouselvideotitle">
    <w:name w:val="carouselvideotitle"/>
    <w:basedOn w:val="Normal"/>
    <w:rsid w:val="002675C6"/>
    <w:pPr>
      <w:bidi w:val="0"/>
      <w:spacing w:before="100" w:beforeAutospacing="1" w:after="100" w:afterAutospacing="1" w:line="240" w:lineRule="auto"/>
    </w:pPr>
    <w:rPr>
      <w:rFonts w:eastAsia="Times New Roman" w:cs="Times New Roman"/>
      <w:b/>
      <w:bCs/>
      <w:color w:val="FFFFFF"/>
      <w:sz w:val="24"/>
      <w:szCs w:val="24"/>
    </w:rPr>
  </w:style>
  <w:style w:type="paragraph" w:customStyle="1" w:styleId="carouselvideotitletext">
    <w:name w:val="carouselvideotitletext"/>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carouseltitleduration">
    <w:name w:val="carouseltitleduration"/>
    <w:basedOn w:val="Normal"/>
    <w:rsid w:val="002675C6"/>
    <w:pPr>
      <w:shd w:val="clear" w:color="auto" w:fill="5A5A5A"/>
      <w:bidi w:val="0"/>
      <w:spacing w:before="100" w:beforeAutospacing="1" w:after="100" w:afterAutospacing="1" w:line="240" w:lineRule="auto"/>
    </w:pPr>
    <w:rPr>
      <w:rFonts w:eastAsia="Times New Roman" w:cs="Times New Roman"/>
      <w:color w:val="D9D9D9"/>
      <w:sz w:val="20"/>
      <w:szCs w:val="20"/>
    </w:rPr>
  </w:style>
  <w:style w:type="paragraph" w:customStyle="1" w:styleId="carouselimgtitle">
    <w:name w:val="carouselimgtitle"/>
    <w:basedOn w:val="Normal"/>
    <w:rsid w:val="002675C6"/>
    <w:pPr>
      <w:bidi w:val="0"/>
      <w:spacing w:before="100" w:beforeAutospacing="1" w:after="100" w:afterAutospacing="1" w:line="240" w:lineRule="auto"/>
      <w:jc w:val="center"/>
    </w:pPr>
    <w:rPr>
      <w:rFonts w:eastAsia="Times New Roman" w:cs="Times New Roman"/>
      <w:color w:val="FFFFFF"/>
      <w:sz w:val="24"/>
      <w:szCs w:val="24"/>
    </w:rPr>
  </w:style>
  <w:style w:type="paragraph" w:customStyle="1" w:styleId="carouselimgduration">
    <w:name w:val="carouselimgduration"/>
    <w:basedOn w:val="Normal"/>
    <w:rsid w:val="002675C6"/>
    <w:pPr>
      <w:bidi w:val="0"/>
      <w:spacing w:before="100" w:beforeAutospacing="1" w:after="100" w:afterAutospacing="1" w:line="240" w:lineRule="auto"/>
    </w:pPr>
    <w:rPr>
      <w:rFonts w:eastAsia="Times New Roman" w:cs="Times New Roman"/>
      <w:color w:val="FFFFFF"/>
      <w:sz w:val="24"/>
      <w:szCs w:val="24"/>
    </w:rPr>
  </w:style>
  <w:style w:type="paragraph" w:customStyle="1" w:styleId="carouselprevbutton">
    <w:name w:val="carouselprevbutton"/>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carouselnextbutton">
    <w:name w:val="carouselnextbutton"/>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alert-container">
    <w:name w:val="alert-contain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alert-title">
    <w:name w:val="alert-title"/>
    <w:basedOn w:val="Normal"/>
    <w:rsid w:val="002675C6"/>
    <w:pPr>
      <w:pBdr>
        <w:bottom w:val="single" w:sz="6" w:space="4" w:color="D1D1D1"/>
      </w:pBdr>
      <w:shd w:val="clear" w:color="auto" w:fill="E6E6E6"/>
      <w:bidi w:val="0"/>
      <w:spacing w:before="100" w:beforeAutospacing="1" w:after="100" w:afterAutospacing="1" w:line="240" w:lineRule="auto"/>
    </w:pPr>
    <w:rPr>
      <w:rFonts w:eastAsia="Times New Roman" w:cs="Times New Roman"/>
      <w:sz w:val="24"/>
      <w:szCs w:val="24"/>
    </w:rPr>
  </w:style>
  <w:style w:type="paragraph" w:customStyle="1" w:styleId="alert-message">
    <w:name w:val="alert-message"/>
    <w:basedOn w:val="Normal"/>
    <w:rsid w:val="002675C6"/>
    <w:pPr>
      <w:bidi w:val="0"/>
      <w:spacing w:before="100" w:beforeAutospacing="1" w:after="100" w:afterAutospacing="1" w:line="240" w:lineRule="auto"/>
      <w:jc w:val="center"/>
    </w:pPr>
    <w:rPr>
      <w:rFonts w:eastAsia="Times New Roman" w:cs="Times New Roman"/>
      <w:sz w:val="24"/>
      <w:szCs w:val="24"/>
    </w:rPr>
  </w:style>
  <w:style w:type="paragraph" w:customStyle="1" w:styleId="alert-buttons-container">
    <w:name w:val="alert-buttons-container"/>
    <w:basedOn w:val="Normal"/>
    <w:rsid w:val="002675C6"/>
    <w:pPr>
      <w:bidi w:val="0"/>
      <w:spacing w:before="100" w:beforeAutospacing="1" w:after="100" w:afterAutospacing="1" w:line="240" w:lineRule="auto"/>
      <w:jc w:val="center"/>
    </w:pPr>
    <w:rPr>
      <w:rFonts w:eastAsia="Times New Roman" w:cs="Times New Roman"/>
      <w:sz w:val="24"/>
      <w:szCs w:val="24"/>
    </w:rPr>
  </w:style>
  <w:style w:type="paragraph" w:customStyle="1" w:styleId="alert-button">
    <w:name w:val="alert-button"/>
    <w:basedOn w:val="Normal"/>
    <w:rsid w:val="002675C6"/>
    <w:pPr>
      <w:shd w:val="clear" w:color="auto" w:fill="474747"/>
      <w:bidi w:val="0"/>
      <w:spacing w:before="100" w:beforeAutospacing="1" w:after="100" w:afterAutospacing="1" w:line="240" w:lineRule="auto"/>
    </w:pPr>
    <w:rPr>
      <w:rFonts w:eastAsia="Times New Roman" w:cs="Times New Roman"/>
      <w:color w:val="FFFFFF"/>
      <w:sz w:val="24"/>
      <w:szCs w:val="24"/>
    </w:rPr>
  </w:style>
  <w:style w:type="paragraph" w:customStyle="1" w:styleId="mw-notification-area">
    <w:name w:val="mw-notification-area"/>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w-notification">
    <w:name w:val="mw-notification"/>
    <w:basedOn w:val="Normal"/>
    <w:rsid w:val="002675C6"/>
    <w:pPr>
      <w:pBdr>
        <w:top w:val="single" w:sz="6" w:space="3" w:color="DDDDDD"/>
        <w:left w:val="single" w:sz="6" w:space="12" w:color="DDDDDD"/>
        <w:bottom w:val="single" w:sz="6" w:space="3" w:color="DDDDDD"/>
        <w:right w:val="single" w:sz="6" w:space="12" w:color="DDDDDD"/>
      </w:pBdr>
      <w:shd w:val="clear" w:color="auto" w:fill="FCFCFC"/>
      <w:bidi w:val="0"/>
      <w:spacing w:before="100" w:beforeAutospacing="1" w:after="120" w:line="240" w:lineRule="auto"/>
    </w:pPr>
    <w:rPr>
      <w:rFonts w:eastAsia="Times New Roman" w:cs="Times New Roman"/>
      <w:sz w:val="24"/>
      <w:szCs w:val="24"/>
    </w:rPr>
  </w:style>
  <w:style w:type="paragraph" w:customStyle="1" w:styleId="mw-notification-title">
    <w:name w:val="mw-notification-title"/>
    <w:basedOn w:val="Normal"/>
    <w:rsid w:val="002675C6"/>
    <w:pPr>
      <w:bidi w:val="0"/>
      <w:spacing w:before="100" w:beforeAutospacing="1" w:after="100" w:afterAutospacing="1" w:line="240" w:lineRule="auto"/>
    </w:pPr>
    <w:rPr>
      <w:rFonts w:eastAsia="Times New Roman" w:cs="Times New Roman"/>
      <w:b/>
      <w:bCs/>
      <w:sz w:val="24"/>
      <w:szCs w:val="24"/>
    </w:rPr>
  </w:style>
  <w:style w:type="paragraph" w:customStyle="1" w:styleId="postedit-closeonhover">
    <w:name w:val="postedit-closeonhover"/>
    <w:basedOn w:val="Normal"/>
    <w:rsid w:val="002675C6"/>
    <w:pPr>
      <w:bidi w:val="0"/>
      <w:spacing w:before="100" w:beforeAutospacing="1" w:after="100" w:afterAutospacing="1" w:line="240" w:lineRule="auto"/>
    </w:pPr>
    <w:rPr>
      <w:rFonts w:eastAsia="Times New Roman" w:cs="Times New Roman"/>
      <w:color w:val="000000"/>
      <w:sz w:val="24"/>
      <w:szCs w:val="24"/>
    </w:rPr>
  </w:style>
  <w:style w:type="paragraph" w:customStyle="1" w:styleId="play-btn-largeonhover">
    <w:name w:val="play-btn-largeonhov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references-small">
    <w:name w:val="references-small"/>
    <w:basedOn w:val="Normal"/>
    <w:rsid w:val="002675C6"/>
    <w:pPr>
      <w:bidi w:val="0"/>
      <w:spacing w:before="100" w:beforeAutospacing="1" w:after="100" w:afterAutospacing="1" w:line="240" w:lineRule="auto"/>
    </w:pPr>
    <w:rPr>
      <w:rFonts w:eastAsia="Times New Roman" w:cs="Times New Roman"/>
    </w:rPr>
  </w:style>
  <w:style w:type="paragraph" w:customStyle="1" w:styleId="navbox">
    <w:name w:val="navbox"/>
    <w:basedOn w:val="Normal"/>
    <w:rsid w:val="002675C6"/>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jc w:val="center"/>
    </w:pPr>
    <w:rPr>
      <w:rFonts w:eastAsia="Times New Roman" w:cs="Times New Roman"/>
      <w:sz w:val="21"/>
      <w:szCs w:val="21"/>
    </w:rPr>
  </w:style>
  <w:style w:type="paragraph" w:customStyle="1" w:styleId="navbox-inner">
    <w:name w:val="navbox-inn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navbox-subgroup">
    <w:name w:val="navbox-subgroup"/>
    <w:basedOn w:val="Normal"/>
    <w:rsid w:val="002675C6"/>
    <w:pPr>
      <w:shd w:val="clear" w:color="auto" w:fill="FDFDFD"/>
      <w:bidi w:val="0"/>
      <w:spacing w:before="100" w:beforeAutospacing="1" w:after="100" w:afterAutospacing="1" w:line="240" w:lineRule="auto"/>
    </w:pPr>
    <w:rPr>
      <w:rFonts w:eastAsia="Times New Roman" w:cs="Times New Roman"/>
      <w:sz w:val="24"/>
      <w:szCs w:val="24"/>
    </w:rPr>
  </w:style>
  <w:style w:type="paragraph" w:customStyle="1" w:styleId="navbox-group">
    <w:name w:val="navbox-group"/>
    <w:basedOn w:val="Normal"/>
    <w:rsid w:val="002675C6"/>
    <w:pPr>
      <w:bidi w:val="0"/>
      <w:spacing w:before="100" w:beforeAutospacing="1" w:after="100" w:afterAutospacing="1" w:line="360" w:lineRule="atLeast"/>
      <w:jc w:val="center"/>
    </w:pPr>
    <w:rPr>
      <w:rFonts w:eastAsia="Times New Roman" w:cs="Times New Roman"/>
      <w:sz w:val="24"/>
      <w:szCs w:val="24"/>
    </w:rPr>
  </w:style>
  <w:style w:type="paragraph" w:customStyle="1" w:styleId="navbox-title">
    <w:name w:val="navbox-title"/>
    <w:basedOn w:val="Normal"/>
    <w:rsid w:val="002675C6"/>
    <w:pPr>
      <w:shd w:val="clear" w:color="auto" w:fill="CCCCFF"/>
      <w:bidi w:val="0"/>
      <w:spacing w:before="100" w:beforeAutospacing="1" w:after="100" w:afterAutospacing="1" w:line="360" w:lineRule="atLeast"/>
      <w:jc w:val="center"/>
    </w:pPr>
    <w:rPr>
      <w:rFonts w:eastAsia="Times New Roman" w:cs="Times New Roman"/>
      <w:sz w:val="24"/>
      <w:szCs w:val="24"/>
    </w:rPr>
  </w:style>
  <w:style w:type="paragraph" w:customStyle="1" w:styleId="navbox-abovebelow">
    <w:name w:val="navbox-abovebelow"/>
    <w:basedOn w:val="Normal"/>
    <w:rsid w:val="002675C6"/>
    <w:pPr>
      <w:shd w:val="clear" w:color="auto" w:fill="DDDDFF"/>
      <w:bidi w:val="0"/>
      <w:spacing w:before="100" w:beforeAutospacing="1" w:after="100" w:afterAutospacing="1" w:line="360" w:lineRule="atLeast"/>
      <w:jc w:val="center"/>
    </w:pPr>
    <w:rPr>
      <w:rFonts w:eastAsia="Times New Roman" w:cs="Times New Roman"/>
      <w:sz w:val="24"/>
      <w:szCs w:val="24"/>
    </w:rPr>
  </w:style>
  <w:style w:type="paragraph" w:customStyle="1" w:styleId="navbox-list">
    <w:name w:val="navbox-list"/>
    <w:basedOn w:val="Normal"/>
    <w:rsid w:val="002675C6"/>
    <w:pPr>
      <w:bidi w:val="0"/>
      <w:spacing w:before="100" w:beforeAutospacing="1" w:after="100" w:afterAutospacing="1" w:line="432" w:lineRule="atLeast"/>
    </w:pPr>
    <w:rPr>
      <w:rFonts w:eastAsia="Times New Roman" w:cs="Times New Roman"/>
      <w:sz w:val="24"/>
      <w:szCs w:val="24"/>
    </w:rPr>
  </w:style>
  <w:style w:type="paragraph" w:customStyle="1" w:styleId="navbox-even">
    <w:name w:val="navbox-even"/>
    <w:basedOn w:val="Normal"/>
    <w:rsid w:val="002675C6"/>
    <w:pPr>
      <w:shd w:val="clear" w:color="auto" w:fill="F7F7F7"/>
      <w:bidi w:val="0"/>
      <w:spacing w:before="100" w:beforeAutospacing="1" w:after="100" w:afterAutospacing="1" w:line="240" w:lineRule="auto"/>
    </w:pPr>
    <w:rPr>
      <w:rFonts w:eastAsia="Times New Roman" w:cs="Times New Roman"/>
      <w:sz w:val="24"/>
      <w:szCs w:val="24"/>
    </w:rPr>
  </w:style>
  <w:style w:type="paragraph" w:customStyle="1" w:styleId="navbox-odd">
    <w:name w:val="navbox-odd"/>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navbar">
    <w:name w:val="navbar"/>
    <w:basedOn w:val="Normal"/>
    <w:rsid w:val="002675C6"/>
    <w:pPr>
      <w:bidi w:val="0"/>
      <w:spacing w:before="100" w:beforeAutospacing="1" w:after="100" w:afterAutospacing="1" w:line="240" w:lineRule="auto"/>
    </w:pPr>
    <w:rPr>
      <w:rFonts w:eastAsia="Times New Roman" w:cs="Times New Roman"/>
      <w:sz w:val="21"/>
      <w:szCs w:val="21"/>
    </w:rPr>
  </w:style>
  <w:style w:type="paragraph" w:customStyle="1" w:styleId="collapsebutton">
    <w:name w:val="collapsebutton"/>
    <w:basedOn w:val="Normal"/>
    <w:rsid w:val="002675C6"/>
    <w:pPr>
      <w:bidi w:val="0"/>
      <w:spacing w:before="100" w:beforeAutospacing="1" w:after="100" w:afterAutospacing="1" w:line="240" w:lineRule="auto"/>
      <w:ind w:right="120"/>
    </w:pPr>
    <w:rPr>
      <w:rFonts w:eastAsia="Times New Roman" w:cs="Times New Roman"/>
      <w:sz w:val="24"/>
      <w:szCs w:val="24"/>
    </w:rPr>
  </w:style>
  <w:style w:type="paragraph" w:customStyle="1" w:styleId="infobox">
    <w:name w:val="info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eastAsia="Times New Roman" w:cs="Times New Roman"/>
      <w:color w:val="000000"/>
      <w:sz w:val="21"/>
      <w:szCs w:val="21"/>
    </w:rPr>
  </w:style>
  <w:style w:type="paragraph" w:customStyle="1" w:styleId="notice">
    <w:name w:val="notice"/>
    <w:basedOn w:val="Normal"/>
    <w:rsid w:val="002675C6"/>
    <w:pPr>
      <w:bidi w:val="0"/>
      <w:spacing w:before="240" w:after="240" w:line="240" w:lineRule="auto"/>
      <w:ind w:left="240" w:right="240"/>
    </w:pPr>
    <w:rPr>
      <w:rFonts w:eastAsia="Times New Roman" w:cs="Times New Roman"/>
      <w:sz w:val="24"/>
      <w:szCs w:val="24"/>
    </w:rPr>
  </w:style>
  <w:style w:type="paragraph" w:customStyle="1" w:styleId="spoiler">
    <w:name w:val="spoiler"/>
    <w:basedOn w:val="Normal"/>
    <w:rsid w:val="002675C6"/>
    <w:pPr>
      <w:pBdr>
        <w:top w:val="single" w:sz="12" w:space="0" w:color="DDDDDD"/>
        <w:bottom w:val="single" w:sz="12" w:space="0" w:color="DDDDDD"/>
      </w:pBdr>
      <w:bidi w:val="0"/>
      <w:spacing w:before="100" w:beforeAutospacing="1" w:after="100" w:afterAutospacing="1" w:line="240" w:lineRule="auto"/>
    </w:pPr>
    <w:rPr>
      <w:rFonts w:eastAsia="Times New Roman" w:cs="Times New Roman"/>
      <w:sz w:val="24"/>
      <w:szCs w:val="24"/>
    </w:rPr>
  </w:style>
  <w:style w:type="paragraph" w:customStyle="1" w:styleId="talk-notice">
    <w:name w:val="talk-notice"/>
    <w:basedOn w:val="Normal"/>
    <w:rsid w:val="002675C6"/>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2" w:line="240" w:lineRule="auto"/>
    </w:pPr>
    <w:rPr>
      <w:rFonts w:eastAsia="Times New Roman" w:cs="Times New Roman"/>
      <w:sz w:val="24"/>
      <w:szCs w:val="24"/>
    </w:rPr>
  </w:style>
  <w:style w:type="paragraph" w:customStyle="1" w:styleId="notice-text">
    <w:name w:val="notice-text"/>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toggle-box">
    <w:name w:val="toggle-box"/>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red-button">
    <w:name w:val="red-button"/>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goal">
    <w:name w:val="goal"/>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inchi-label">
    <w:name w:val="inchi-label"/>
    <w:basedOn w:val="Normal"/>
    <w:rsid w:val="002675C6"/>
    <w:pPr>
      <w:bidi w:val="0"/>
      <w:spacing w:before="100" w:beforeAutospacing="1" w:after="100" w:afterAutospacing="1" w:line="240" w:lineRule="auto"/>
    </w:pPr>
    <w:rPr>
      <w:rFonts w:eastAsia="Times New Roman" w:cs="Times New Roman"/>
      <w:color w:val="AAAAAA"/>
      <w:sz w:val="24"/>
      <w:szCs w:val="24"/>
    </w:rPr>
  </w:style>
  <w:style w:type="paragraph" w:customStyle="1" w:styleId="persondata-label">
    <w:name w:val="persondata-label"/>
    <w:basedOn w:val="Normal"/>
    <w:rsid w:val="002675C6"/>
    <w:pPr>
      <w:bidi w:val="0"/>
      <w:spacing w:before="100" w:beforeAutospacing="1" w:after="100" w:afterAutospacing="1" w:line="240" w:lineRule="auto"/>
    </w:pPr>
    <w:rPr>
      <w:rFonts w:eastAsia="Times New Roman" w:cs="Times New Roman"/>
      <w:color w:val="AAAAAA"/>
      <w:sz w:val="24"/>
      <w:szCs w:val="24"/>
    </w:rPr>
  </w:style>
  <w:style w:type="paragraph" w:customStyle="1" w:styleId="redirect-in-category">
    <w:name w:val="redirect-in-category"/>
    <w:basedOn w:val="Normal"/>
    <w:rsid w:val="002675C6"/>
    <w:pPr>
      <w:bidi w:val="0"/>
      <w:spacing w:before="100" w:beforeAutospacing="1" w:after="100" w:afterAutospacing="1" w:line="240" w:lineRule="auto"/>
    </w:pPr>
    <w:rPr>
      <w:rFonts w:eastAsia="Times New Roman" w:cs="Times New Roman"/>
      <w:i/>
      <w:iCs/>
      <w:sz w:val="24"/>
      <w:szCs w:val="24"/>
    </w:rPr>
  </w:style>
  <w:style w:type="paragraph" w:customStyle="1" w:styleId="allpagesredirect">
    <w:name w:val="allpagesredirect"/>
    <w:basedOn w:val="Normal"/>
    <w:rsid w:val="002675C6"/>
    <w:pPr>
      <w:bidi w:val="0"/>
      <w:spacing w:before="100" w:beforeAutospacing="1" w:after="100" w:afterAutospacing="1" w:line="240" w:lineRule="auto"/>
    </w:pPr>
    <w:rPr>
      <w:rFonts w:eastAsia="Times New Roman" w:cs="Times New Roman"/>
      <w:i/>
      <w:iCs/>
      <w:sz w:val="24"/>
      <w:szCs w:val="24"/>
    </w:rPr>
  </w:style>
  <w:style w:type="paragraph" w:customStyle="1" w:styleId="messagebox">
    <w:name w:val="message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eastAsia="Times New Roman" w:cs="Times New Roman"/>
      <w:sz w:val="24"/>
      <w:szCs w:val="24"/>
    </w:rPr>
  </w:style>
  <w:style w:type="paragraph" w:customStyle="1" w:styleId="hiddenstructure">
    <w:name w:val="hiddenstructure"/>
    <w:basedOn w:val="Normal"/>
    <w:rsid w:val="002675C6"/>
    <w:pPr>
      <w:shd w:val="clear" w:color="auto" w:fill="00FF00"/>
      <w:bidi w:val="0"/>
      <w:spacing w:before="100" w:beforeAutospacing="1" w:after="100" w:afterAutospacing="1" w:line="240" w:lineRule="auto"/>
    </w:pPr>
    <w:rPr>
      <w:rFonts w:eastAsia="Times New Roman" w:cs="Times New Roman"/>
      <w:color w:val="FF0000"/>
      <w:sz w:val="24"/>
      <w:szCs w:val="24"/>
    </w:rPr>
  </w:style>
  <w:style w:type="paragraph" w:customStyle="1" w:styleId="mw-plusminus-pos">
    <w:name w:val="mw-plusminus-pos"/>
    <w:basedOn w:val="Normal"/>
    <w:rsid w:val="002675C6"/>
    <w:pPr>
      <w:bidi w:val="0"/>
      <w:spacing w:before="100" w:beforeAutospacing="1" w:after="100" w:afterAutospacing="1" w:line="240" w:lineRule="auto"/>
    </w:pPr>
    <w:rPr>
      <w:rFonts w:eastAsia="Times New Roman" w:cs="Times New Roman"/>
      <w:color w:val="006400"/>
      <w:sz w:val="24"/>
      <w:szCs w:val="24"/>
    </w:rPr>
  </w:style>
  <w:style w:type="paragraph" w:customStyle="1" w:styleId="mw-plusminus-neg">
    <w:name w:val="mw-plusminus-neg"/>
    <w:basedOn w:val="Normal"/>
    <w:rsid w:val="002675C6"/>
    <w:pPr>
      <w:bidi w:val="0"/>
      <w:spacing w:before="100" w:beforeAutospacing="1" w:after="100" w:afterAutospacing="1" w:line="240" w:lineRule="auto"/>
    </w:pPr>
    <w:rPr>
      <w:rFonts w:eastAsia="Times New Roman" w:cs="Times New Roman"/>
      <w:color w:val="8B0000"/>
      <w:sz w:val="24"/>
      <w:szCs w:val="24"/>
    </w:rPr>
  </w:style>
  <w:style w:type="paragraph" w:customStyle="1" w:styleId="dablink">
    <w:name w:val="dablink"/>
    <w:basedOn w:val="Normal"/>
    <w:rsid w:val="002675C6"/>
    <w:pPr>
      <w:bidi w:val="0"/>
      <w:spacing w:before="100" w:beforeAutospacing="1" w:after="100" w:afterAutospacing="1" w:line="240" w:lineRule="auto"/>
    </w:pPr>
    <w:rPr>
      <w:rFonts w:eastAsia="Times New Roman" w:cs="Times New Roman"/>
      <w:i/>
      <w:iCs/>
      <w:sz w:val="24"/>
      <w:szCs w:val="24"/>
    </w:rPr>
  </w:style>
  <w:style w:type="paragraph" w:customStyle="1" w:styleId="geo-default">
    <w:name w:val="geo-default"/>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geo-nondefault">
    <w:name w:val="geo-nondefault"/>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geo-dms">
    <w:name w:val="geo-dms"/>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geo-dec">
    <w:name w:val="geo-dec"/>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geo-multi-punct">
    <w:name w:val="geo-multi-punct"/>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emplate-documentation">
    <w:name w:val="template-documentation"/>
    <w:basedOn w:val="Normal"/>
    <w:rsid w:val="002675C6"/>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eastAsia="Times New Roman" w:cs="Times New Roman"/>
      <w:sz w:val="24"/>
      <w:szCs w:val="24"/>
    </w:rPr>
  </w:style>
  <w:style w:type="paragraph" w:customStyle="1" w:styleId="mw-tag-markers">
    <w:name w:val="mw-tag-markers"/>
    <w:basedOn w:val="Normal"/>
    <w:rsid w:val="002675C6"/>
    <w:pPr>
      <w:bidi w:val="0"/>
      <w:spacing w:before="100" w:beforeAutospacing="1" w:after="100" w:afterAutospacing="1" w:line="240" w:lineRule="auto"/>
    </w:pPr>
    <w:rPr>
      <w:rFonts w:eastAsia="Times New Roman" w:cs="Times New Roman"/>
      <w:i/>
      <w:iCs/>
    </w:rPr>
  </w:style>
  <w:style w:type="paragraph" w:customStyle="1" w:styleId="infoboxv2">
    <w:name w:val="infobox_v2"/>
    <w:basedOn w:val="Normal"/>
    <w:rsid w:val="002675C6"/>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eastAsia="Times New Roman" w:cs="Times New Roman"/>
      <w:color w:val="000000"/>
    </w:rPr>
  </w:style>
  <w:style w:type="paragraph" w:customStyle="1" w:styleId="globegris">
    <w:name w:val="globegris"/>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b">
    <w:name w:val="b"/>
    <w:basedOn w:val="Normal"/>
    <w:rsid w:val="002675C6"/>
    <w:pPr>
      <w:bidi w:val="0"/>
      <w:spacing w:before="100" w:beforeAutospacing="1" w:after="100" w:afterAutospacing="1" w:line="240" w:lineRule="auto"/>
      <w:jc w:val="both"/>
    </w:pPr>
    <w:rPr>
      <w:rFonts w:eastAsia="Times New Roman" w:cs="Times New Roman"/>
      <w:sz w:val="24"/>
      <w:szCs w:val="24"/>
    </w:rPr>
  </w:style>
  <w:style w:type="paragraph" w:customStyle="1" w:styleId="beyt">
    <w:name w:val="beyt"/>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nastaliq">
    <w:name w:val="nastaliq"/>
    <w:basedOn w:val="Normal"/>
    <w:rsid w:val="002675C6"/>
    <w:pPr>
      <w:bidi w:val="0"/>
      <w:spacing w:before="100" w:beforeAutospacing="1" w:after="100" w:afterAutospacing="1" w:line="480" w:lineRule="auto"/>
    </w:pPr>
    <w:rPr>
      <w:rFonts w:ascii="IranNastaliq" w:eastAsia="Times New Roman" w:hAnsi="IranNastaliq" w:cs="IranNastaliq"/>
      <w:sz w:val="36"/>
      <w:szCs w:val="36"/>
    </w:rPr>
  </w:style>
  <w:style w:type="paragraph" w:customStyle="1" w:styleId="listify">
    <w:name w:val="listify"/>
    <w:basedOn w:val="Normal"/>
    <w:rsid w:val="002675C6"/>
    <w:pPr>
      <w:bidi w:val="0"/>
      <w:spacing w:before="100" w:beforeAutospacing="1" w:after="100" w:afterAutospacing="1" w:line="240" w:lineRule="auto"/>
      <w:ind w:right="480"/>
    </w:pPr>
    <w:rPr>
      <w:rFonts w:eastAsia="Times New Roman" w:cs="Times New Roman"/>
      <w:sz w:val="24"/>
      <w:szCs w:val="24"/>
    </w:rPr>
  </w:style>
  <w:style w:type="paragraph" w:customStyle="1" w:styleId="mycomment">
    <w:name w:val="mycomment"/>
    <w:basedOn w:val="Normal"/>
    <w:rsid w:val="002675C6"/>
    <w:pPr>
      <w:shd w:val="clear" w:color="auto" w:fill="FFFF99"/>
      <w:bidi w:val="0"/>
      <w:spacing w:before="100" w:beforeAutospacing="1" w:after="100" w:afterAutospacing="1" w:line="240" w:lineRule="auto"/>
    </w:pPr>
    <w:rPr>
      <w:rFonts w:eastAsia="Times New Roman" w:cs="Times New Roman"/>
      <w:sz w:val="24"/>
      <w:szCs w:val="24"/>
    </w:rPr>
  </w:style>
  <w:style w:type="paragraph" w:customStyle="1" w:styleId="trusteduploader">
    <w:name w:val="trusteduploader"/>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categorytreechildren">
    <w:name w:val="categorytreechildren"/>
    <w:basedOn w:val="Normal"/>
    <w:rsid w:val="002675C6"/>
    <w:pPr>
      <w:bidi w:val="0"/>
      <w:spacing w:before="100" w:beforeAutospacing="1" w:after="100" w:afterAutospacing="1" w:line="240" w:lineRule="auto"/>
      <w:ind w:left="300"/>
    </w:pPr>
    <w:rPr>
      <w:rFonts w:eastAsia="Times New Roman" w:cs="Times New Roman"/>
      <w:sz w:val="24"/>
      <w:szCs w:val="24"/>
    </w:rPr>
  </w:style>
  <w:style w:type="paragraph" w:customStyle="1" w:styleId="categorytreetoggle">
    <w:name w:val="categorytreetoggle"/>
    <w:basedOn w:val="Normal"/>
    <w:rsid w:val="002675C6"/>
    <w:pPr>
      <w:bidi w:val="0"/>
      <w:spacing w:before="100" w:beforeAutospacing="1" w:after="100" w:afterAutospacing="1" w:line="240" w:lineRule="auto"/>
    </w:pPr>
    <w:rPr>
      <w:rFonts w:eastAsia="Times New Roman" w:cs="Times New Roman"/>
      <w:color w:val="0645AD"/>
      <w:sz w:val="24"/>
      <w:szCs w:val="24"/>
    </w:rPr>
  </w:style>
  <w:style w:type="paragraph" w:customStyle="1" w:styleId="categorytreeemptybullet">
    <w:name w:val="categorytreeemptybullet"/>
    <w:basedOn w:val="Normal"/>
    <w:rsid w:val="002675C6"/>
    <w:pPr>
      <w:bidi w:val="0"/>
      <w:spacing w:before="100" w:beforeAutospacing="1" w:after="100" w:afterAutospacing="1" w:line="240" w:lineRule="auto"/>
    </w:pPr>
    <w:rPr>
      <w:rFonts w:eastAsia="Times New Roman" w:cs="Times New Roman"/>
      <w:color w:val="C0C0C0"/>
      <w:sz w:val="24"/>
      <w:szCs w:val="24"/>
    </w:rPr>
  </w:style>
  <w:style w:type="paragraph" w:customStyle="1" w:styleId="texhtml">
    <w:name w:val="texhtml"/>
    <w:basedOn w:val="Normal"/>
    <w:rsid w:val="002675C6"/>
    <w:pPr>
      <w:bidi w:val="0"/>
      <w:spacing w:before="100" w:beforeAutospacing="1" w:after="100" w:afterAutospacing="1" w:line="360" w:lineRule="atLeast"/>
    </w:pPr>
    <w:rPr>
      <w:rFonts w:eastAsia="Times New Roman" w:cs="Times New Roman"/>
      <w:sz w:val="30"/>
      <w:szCs w:val="30"/>
    </w:rPr>
  </w:style>
  <w:style w:type="paragraph" w:customStyle="1" w:styleId="ipa">
    <w:name w:val="ipa"/>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aret-before">
    <w:name w:val="caret-before"/>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caret-after">
    <w:name w:val="caret-aft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special-label">
    <w:name w:val="special-label"/>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special-query">
    <w:name w:val="special-query"/>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special-hover">
    <w:name w:val="special-hov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imbox">
    <w:name w:val="imbox"/>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latitude">
    <w:name w:val="latitude"/>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number">
    <w:name w:val="tocnumb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2">
    <w:name w:val="toclevel-2"/>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3">
    <w:name w:val="toclevel-3"/>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4">
    <w:name w:val="toclevel-4"/>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5">
    <w:name w:val="toclevel-5"/>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6">
    <w:name w:val="toclevel-6"/>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level-7">
    <w:name w:val="toclevel-7"/>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entete">
    <w:name w:val="entete"/>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media">
    <w:name w:val="media"/>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mbox">
    <w:name w:val="tmbox"/>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uls-settings-trigger">
    <w:name w:val="uls-settings-trigger"/>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plainlinksneverexpand">
    <w:name w:val="plainlinksneverexpand"/>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urlexpansion">
    <w:name w:val="urlexpansion"/>
    <w:basedOn w:val="Normal"/>
    <w:rsid w:val="002675C6"/>
    <w:pPr>
      <w:bidi w:val="0"/>
      <w:spacing w:before="100" w:beforeAutospacing="1" w:after="100" w:afterAutospacing="1" w:line="240" w:lineRule="auto"/>
    </w:pPr>
    <w:rPr>
      <w:rFonts w:eastAsia="Times New Roman" w:cs="Times New Roman"/>
      <w:sz w:val="24"/>
      <w:szCs w:val="24"/>
    </w:rPr>
  </w:style>
  <w:style w:type="character" w:customStyle="1" w:styleId="updatedmarker">
    <w:name w:val="updatedmarker"/>
    <w:rsid w:val="002675C6"/>
    <w:rPr>
      <w:color w:val="006400"/>
      <w:shd w:val="clear" w:color="auto" w:fill="auto"/>
    </w:rPr>
  </w:style>
  <w:style w:type="character" w:customStyle="1" w:styleId="texhtml1">
    <w:name w:val="texhtml1"/>
    <w:rsid w:val="002675C6"/>
    <w:rPr>
      <w:sz w:val="30"/>
      <w:szCs w:val="30"/>
      <w:rtl w:val="0"/>
    </w:rPr>
  </w:style>
  <w:style w:type="paragraph" w:customStyle="1" w:styleId="tipsy-arrow1">
    <w:name w:val="tipsy-arrow1"/>
    <w:basedOn w:val="Normal"/>
    <w:rsid w:val="002675C6"/>
    <w:pPr>
      <w:bidi w:val="0"/>
      <w:spacing w:before="100" w:beforeAutospacing="1" w:after="100" w:afterAutospacing="1" w:line="240" w:lineRule="auto"/>
      <w:ind w:left="-71"/>
    </w:pPr>
    <w:rPr>
      <w:rFonts w:eastAsia="Times New Roman" w:cs="Times New Roman"/>
      <w:sz w:val="24"/>
      <w:szCs w:val="24"/>
    </w:rPr>
  </w:style>
  <w:style w:type="paragraph" w:customStyle="1" w:styleId="tipsy-arrow2">
    <w:name w:val="tipsy-arrow2"/>
    <w:basedOn w:val="Normal"/>
    <w:rsid w:val="002675C6"/>
    <w:pPr>
      <w:bidi w:val="0"/>
      <w:spacing w:before="100" w:beforeAutospacing="1" w:after="100" w:afterAutospacing="1" w:line="240" w:lineRule="auto"/>
      <w:ind w:left="-71"/>
    </w:pPr>
    <w:rPr>
      <w:rFonts w:eastAsia="Times New Roman" w:cs="Times New Roman"/>
      <w:sz w:val="24"/>
      <w:szCs w:val="24"/>
    </w:rPr>
  </w:style>
  <w:style w:type="paragraph" w:customStyle="1" w:styleId="tipsy-arrow3">
    <w:name w:val="tipsy-arrow3"/>
    <w:basedOn w:val="Normal"/>
    <w:rsid w:val="002675C6"/>
    <w:pPr>
      <w:bidi w:val="0"/>
      <w:spacing w:after="100" w:afterAutospacing="1" w:line="240" w:lineRule="auto"/>
    </w:pPr>
    <w:rPr>
      <w:rFonts w:eastAsia="Times New Roman" w:cs="Times New Roman"/>
      <w:sz w:val="24"/>
      <w:szCs w:val="24"/>
    </w:rPr>
  </w:style>
  <w:style w:type="paragraph" w:customStyle="1" w:styleId="tipsy-arrow4">
    <w:name w:val="tipsy-arrow4"/>
    <w:basedOn w:val="Normal"/>
    <w:rsid w:val="002675C6"/>
    <w:pPr>
      <w:bidi w:val="0"/>
      <w:spacing w:after="100" w:afterAutospacing="1" w:line="240" w:lineRule="auto"/>
    </w:pPr>
    <w:rPr>
      <w:rFonts w:eastAsia="Times New Roman" w:cs="Times New Roman"/>
      <w:sz w:val="24"/>
      <w:szCs w:val="24"/>
    </w:rPr>
  </w:style>
  <w:style w:type="paragraph" w:customStyle="1" w:styleId="uls-settings-trigger1">
    <w:name w:val="uls-settings-trigger1"/>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uls-settings-trigger2">
    <w:name w:val="uls-settings-trigger2"/>
    <w:basedOn w:val="Normal"/>
    <w:rsid w:val="002675C6"/>
    <w:pPr>
      <w:bidi w:val="0"/>
      <w:spacing w:before="42" w:after="100" w:afterAutospacing="1" w:line="240" w:lineRule="auto"/>
    </w:pPr>
    <w:rPr>
      <w:rFonts w:eastAsia="Times New Roman" w:cs="Times New Roman"/>
      <w:sz w:val="24"/>
      <w:szCs w:val="24"/>
    </w:rPr>
  </w:style>
  <w:style w:type="paragraph" w:customStyle="1" w:styleId="caret-before1">
    <w:name w:val="caret-before1"/>
    <w:basedOn w:val="Normal"/>
    <w:rsid w:val="002675C6"/>
    <w:pPr>
      <w:pBdr>
        <w:left w:val="single" w:sz="48" w:space="0" w:color="AAAAAA"/>
      </w:pBdr>
      <w:bidi w:val="0"/>
      <w:spacing w:before="100" w:beforeAutospacing="1" w:after="100" w:afterAutospacing="1" w:line="240" w:lineRule="auto"/>
    </w:pPr>
    <w:rPr>
      <w:rFonts w:eastAsia="Times New Roman" w:cs="Times New Roman"/>
      <w:sz w:val="24"/>
      <w:szCs w:val="24"/>
    </w:rPr>
  </w:style>
  <w:style w:type="paragraph" w:customStyle="1" w:styleId="caret-after1">
    <w:name w:val="caret-after1"/>
    <w:basedOn w:val="Normal"/>
    <w:rsid w:val="002675C6"/>
    <w:pPr>
      <w:pBdr>
        <w:left w:val="single" w:sz="48" w:space="0" w:color="FCFCFC"/>
      </w:pBdr>
      <w:bidi w:val="0"/>
      <w:spacing w:before="100" w:beforeAutospacing="1" w:after="100" w:afterAutospacing="1" w:line="240" w:lineRule="auto"/>
    </w:pPr>
    <w:rPr>
      <w:rFonts w:eastAsia="Times New Roman" w:cs="Times New Roman"/>
      <w:sz w:val="24"/>
      <w:szCs w:val="24"/>
    </w:rPr>
  </w:style>
  <w:style w:type="paragraph" w:customStyle="1" w:styleId="ime-perime-help1">
    <w:name w:val="ime-perime-help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settings-text1">
    <w:name w:val="settings-text1"/>
    <w:basedOn w:val="Normal"/>
    <w:rsid w:val="002675C6"/>
    <w:pPr>
      <w:bidi w:val="0"/>
      <w:spacing w:before="100" w:beforeAutospacing="1" w:after="100" w:afterAutospacing="1" w:line="240" w:lineRule="auto"/>
    </w:pPr>
    <w:rPr>
      <w:rFonts w:eastAsia="Times New Roman" w:cs="Times New Roman"/>
      <w:color w:val="252525"/>
      <w:sz w:val="18"/>
      <w:szCs w:val="18"/>
    </w:rPr>
  </w:style>
  <w:style w:type="paragraph" w:customStyle="1" w:styleId="special-label1">
    <w:name w:val="special-label1"/>
    <w:basedOn w:val="Normal"/>
    <w:rsid w:val="002675C6"/>
    <w:pPr>
      <w:bidi w:val="0"/>
      <w:spacing w:before="100" w:beforeAutospacing="1" w:after="100" w:afterAutospacing="1" w:line="240" w:lineRule="auto"/>
      <w:jc w:val="right"/>
    </w:pPr>
    <w:rPr>
      <w:rFonts w:eastAsia="Times New Roman" w:cs="Times New Roman"/>
      <w:color w:val="808080"/>
      <w:sz w:val="24"/>
      <w:szCs w:val="24"/>
    </w:rPr>
  </w:style>
  <w:style w:type="paragraph" w:customStyle="1" w:styleId="special-query1">
    <w:name w:val="special-query1"/>
    <w:basedOn w:val="Normal"/>
    <w:rsid w:val="002675C6"/>
    <w:pPr>
      <w:bidi w:val="0"/>
      <w:spacing w:before="100" w:beforeAutospacing="1" w:after="100" w:afterAutospacing="1" w:line="240" w:lineRule="auto"/>
      <w:jc w:val="right"/>
    </w:pPr>
    <w:rPr>
      <w:rFonts w:eastAsia="Times New Roman" w:cs="Times New Roman"/>
      <w:i/>
      <w:iCs/>
      <w:color w:val="000000"/>
      <w:sz w:val="24"/>
      <w:szCs w:val="24"/>
    </w:rPr>
  </w:style>
  <w:style w:type="paragraph" w:customStyle="1" w:styleId="special-hover1">
    <w:name w:val="special-hover1"/>
    <w:basedOn w:val="Normal"/>
    <w:rsid w:val="002675C6"/>
    <w:pPr>
      <w:shd w:val="clear" w:color="auto" w:fill="C0C0C0"/>
      <w:bidi w:val="0"/>
      <w:spacing w:before="100" w:beforeAutospacing="1" w:after="100" w:afterAutospacing="1" w:line="240" w:lineRule="auto"/>
    </w:pPr>
    <w:rPr>
      <w:rFonts w:eastAsia="Times New Roman" w:cs="Times New Roman"/>
      <w:sz w:val="24"/>
      <w:szCs w:val="24"/>
    </w:rPr>
  </w:style>
  <w:style w:type="paragraph" w:customStyle="1" w:styleId="special-label2">
    <w:name w:val="special-label2"/>
    <w:basedOn w:val="Normal"/>
    <w:rsid w:val="002675C6"/>
    <w:pPr>
      <w:bidi w:val="0"/>
      <w:spacing w:before="100" w:beforeAutospacing="1" w:after="100" w:afterAutospacing="1" w:line="240" w:lineRule="auto"/>
    </w:pPr>
    <w:rPr>
      <w:rFonts w:eastAsia="Times New Roman" w:cs="Times New Roman"/>
      <w:color w:val="FFFFFF"/>
      <w:sz w:val="24"/>
      <w:szCs w:val="24"/>
    </w:rPr>
  </w:style>
  <w:style w:type="paragraph" w:customStyle="1" w:styleId="special-query2">
    <w:name w:val="special-query2"/>
    <w:basedOn w:val="Normal"/>
    <w:rsid w:val="002675C6"/>
    <w:pPr>
      <w:bidi w:val="0"/>
      <w:spacing w:before="100" w:beforeAutospacing="1" w:after="100" w:afterAutospacing="1" w:line="240" w:lineRule="auto"/>
    </w:pPr>
    <w:rPr>
      <w:rFonts w:eastAsia="Times New Roman" w:cs="Times New Roman"/>
      <w:color w:val="FFFFFF"/>
      <w:sz w:val="24"/>
      <w:szCs w:val="24"/>
    </w:rPr>
  </w:style>
  <w:style w:type="paragraph" w:customStyle="1" w:styleId="play-btn-large1">
    <w:name w:val="play-btn-large1"/>
    <w:basedOn w:val="Normal"/>
    <w:rsid w:val="002675C6"/>
    <w:pPr>
      <w:bidi w:val="0"/>
      <w:spacing w:after="100" w:afterAutospacing="1" w:line="240" w:lineRule="auto"/>
      <w:ind w:right="-494"/>
    </w:pPr>
    <w:rPr>
      <w:rFonts w:eastAsia="Times New Roman" w:cs="Times New Roman"/>
      <w:sz w:val="24"/>
      <w:szCs w:val="24"/>
    </w:rPr>
  </w:style>
  <w:style w:type="paragraph" w:customStyle="1" w:styleId="navbox-title1">
    <w:name w:val="navbox-title1"/>
    <w:basedOn w:val="Normal"/>
    <w:rsid w:val="002675C6"/>
    <w:pPr>
      <w:shd w:val="clear" w:color="auto" w:fill="DDDDFF"/>
      <w:bidi w:val="0"/>
      <w:spacing w:before="100" w:beforeAutospacing="1" w:after="100" w:afterAutospacing="1" w:line="360" w:lineRule="atLeast"/>
      <w:jc w:val="center"/>
    </w:pPr>
    <w:rPr>
      <w:rFonts w:eastAsia="Times New Roman" w:cs="Times New Roman"/>
      <w:sz w:val="24"/>
      <w:szCs w:val="24"/>
    </w:rPr>
  </w:style>
  <w:style w:type="paragraph" w:customStyle="1" w:styleId="navbox-group1">
    <w:name w:val="navbox-group1"/>
    <w:basedOn w:val="Normal"/>
    <w:rsid w:val="002675C6"/>
    <w:pPr>
      <w:shd w:val="clear" w:color="auto" w:fill="E6E6FF"/>
      <w:bidi w:val="0"/>
      <w:spacing w:before="100" w:beforeAutospacing="1" w:after="100" w:afterAutospacing="1" w:line="360" w:lineRule="atLeast"/>
      <w:jc w:val="center"/>
    </w:pPr>
    <w:rPr>
      <w:rFonts w:eastAsia="Times New Roman" w:cs="Times New Roman"/>
      <w:sz w:val="24"/>
      <w:szCs w:val="24"/>
    </w:rPr>
  </w:style>
  <w:style w:type="paragraph" w:customStyle="1" w:styleId="navbox-abovebelow1">
    <w:name w:val="navbox-abovebelow1"/>
    <w:basedOn w:val="Normal"/>
    <w:rsid w:val="002675C6"/>
    <w:pPr>
      <w:shd w:val="clear" w:color="auto" w:fill="E6E6FF"/>
      <w:bidi w:val="0"/>
      <w:spacing w:before="100" w:beforeAutospacing="1" w:after="100" w:afterAutospacing="1" w:line="360" w:lineRule="atLeast"/>
      <w:jc w:val="center"/>
    </w:pPr>
    <w:rPr>
      <w:rFonts w:eastAsia="Times New Roman" w:cs="Times New Roman"/>
      <w:sz w:val="24"/>
      <w:szCs w:val="24"/>
    </w:rPr>
  </w:style>
  <w:style w:type="paragraph" w:customStyle="1" w:styleId="navbar1">
    <w:name w:val="navbar1"/>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navbar2">
    <w:name w:val="navbar2"/>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navbar3">
    <w:name w:val="navbar3"/>
    <w:basedOn w:val="Normal"/>
    <w:rsid w:val="002675C6"/>
    <w:pPr>
      <w:bidi w:val="0"/>
      <w:spacing w:before="100" w:beforeAutospacing="1" w:after="100" w:afterAutospacing="1" w:line="240" w:lineRule="auto"/>
      <w:ind w:left="120"/>
      <w:jc w:val="right"/>
    </w:pPr>
    <w:rPr>
      <w:rFonts w:eastAsia="Times New Roman" w:cs="Times New Roman"/>
      <w:sz w:val="21"/>
      <w:szCs w:val="21"/>
    </w:rPr>
  </w:style>
  <w:style w:type="paragraph" w:customStyle="1" w:styleId="collapsebutton1">
    <w:name w:val="collapsebutton1"/>
    <w:basedOn w:val="Normal"/>
    <w:rsid w:val="002675C6"/>
    <w:pPr>
      <w:bidi w:val="0"/>
      <w:spacing w:before="100" w:beforeAutospacing="1" w:after="100" w:afterAutospacing="1" w:line="240" w:lineRule="auto"/>
      <w:ind w:right="120"/>
    </w:pPr>
    <w:rPr>
      <w:rFonts w:eastAsia="Times New Roman" w:cs="Times New Roman"/>
      <w:sz w:val="24"/>
      <w:szCs w:val="24"/>
    </w:rPr>
  </w:style>
  <w:style w:type="paragraph" w:customStyle="1" w:styleId="urlexpansion1">
    <w:name w:val="urlexpansion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imbox1">
    <w:name w:val="imbox1"/>
    <w:basedOn w:val="Normal"/>
    <w:rsid w:val="002675C6"/>
    <w:pPr>
      <w:bidi w:val="0"/>
      <w:spacing w:after="0" w:line="240" w:lineRule="auto"/>
      <w:ind w:left="-120" w:right="-120"/>
    </w:pPr>
    <w:rPr>
      <w:rFonts w:eastAsia="Times New Roman" w:cs="Times New Roman"/>
      <w:sz w:val="24"/>
      <w:szCs w:val="24"/>
    </w:rPr>
  </w:style>
  <w:style w:type="paragraph" w:customStyle="1" w:styleId="imbox2">
    <w:name w:val="imbox2"/>
    <w:basedOn w:val="Normal"/>
    <w:rsid w:val="002675C6"/>
    <w:pPr>
      <w:bidi w:val="0"/>
      <w:spacing w:before="56" w:after="56" w:line="240" w:lineRule="auto"/>
      <w:ind w:left="56" w:right="56"/>
    </w:pPr>
    <w:rPr>
      <w:rFonts w:eastAsia="Times New Roman" w:cs="Times New Roman"/>
      <w:sz w:val="24"/>
      <w:szCs w:val="24"/>
    </w:rPr>
  </w:style>
  <w:style w:type="paragraph" w:customStyle="1" w:styleId="tmbox1">
    <w:name w:val="tmbox1"/>
    <w:basedOn w:val="Normal"/>
    <w:rsid w:val="002675C6"/>
    <w:pPr>
      <w:bidi w:val="0"/>
      <w:spacing w:before="28" w:after="28" w:line="240" w:lineRule="auto"/>
    </w:pPr>
    <w:rPr>
      <w:rFonts w:eastAsia="Times New Roman" w:cs="Times New Roman"/>
      <w:sz w:val="24"/>
      <w:szCs w:val="24"/>
    </w:rPr>
  </w:style>
  <w:style w:type="paragraph" w:customStyle="1" w:styleId="latitude1">
    <w:name w:val="latitude1"/>
    <w:basedOn w:val="Normal"/>
    <w:rsid w:val="002675C6"/>
    <w:pPr>
      <w:bidi w:val="0"/>
      <w:spacing w:before="100" w:beforeAutospacing="1" w:after="100" w:afterAutospacing="1" w:line="240" w:lineRule="auto"/>
    </w:pPr>
    <w:rPr>
      <w:rFonts w:eastAsia="Times New Roman" w:cs="Times New Roman"/>
      <w:sz w:val="24"/>
      <w:szCs w:val="24"/>
    </w:rPr>
  </w:style>
  <w:style w:type="paragraph" w:customStyle="1" w:styleId="tocnumber1">
    <w:name w:val="tocnumber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21">
    <w:name w:val="toclevel-2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31">
    <w:name w:val="toclevel-3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41">
    <w:name w:val="toclevel-4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51">
    <w:name w:val="toclevel-5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61">
    <w:name w:val="toclevel-6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toclevel-71">
    <w:name w:val="toclevel-71"/>
    <w:basedOn w:val="Normal"/>
    <w:rsid w:val="002675C6"/>
    <w:pPr>
      <w:bidi w:val="0"/>
      <w:spacing w:before="100" w:beforeAutospacing="1" w:after="100" w:afterAutospacing="1" w:line="240" w:lineRule="auto"/>
    </w:pPr>
    <w:rPr>
      <w:rFonts w:eastAsia="Times New Roman" w:cs="Times New Roman"/>
      <w:vanish/>
      <w:sz w:val="24"/>
      <w:szCs w:val="24"/>
    </w:rPr>
  </w:style>
  <w:style w:type="paragraph" w:customStyle="1" w:styleId="entete1">
    <w:name w:val="entete1"/>
    <w:basedOn w:val="Normal"/>
    <w:rsid w:val="002675C6"/>
    <w:pPr>
      <w:bidi w:val="0"/>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2675C6"/>
    <w:pPr>
      <w:bidi w:val="0"/>
      <w:spacing w:before="100" w:beforeAutospacing="1" w:after="100" w:afterAutospacing="1" w:line="240" w:lineRule="auto"/>
      <w:jc w:val="center"/>
      <w:textAlignment w:val="center"/>
    </w:pPr>
    <w:rPr>
      <w:rFonts w:eastAsia="Times New Roman" w:cs="Times New Roman"/>
      <w:b/>
      <w:bCs/>
      <w:color w:val="000000"/>
      <w:sz w:val="24"/>
      <w:szCs w:val="24"/>
    </w:rPr>
  </w:style>
  <w:style w:type="character" w:customStyle="1" w:styleId="toctoggle">
    <w:name w:val="toctoggle"/>
    <w:basedOn w:val="DefaultParagraphFont"/>
    <w:rsid w:val="002675C6"/>
  </w:style>
  <w:style w:type="character" w:customStyle="1" w:styleId="tocnumber2">
    <w:name w:val="tocnumber2"/>
    <w:basedOn w:val="DefaultParagraphFont"/>
    <w:rsid w:val="002675C6"/>
  </w:style>
  <w:style w:type="character" w:customStyle="1" w:styleId="toctext">
    <w:name w:val="toctext"/>
    <w:basedOn w:val="DefaultParagraphFont"/>
    <w:rsid w:val="002675C6"/>
  </w:style>
  <w:style w:type="character" w:customStyle="1" w:styleId="mw-headline">
    <w:name w:val="mw-headline"/>
    <w:basedOn w:val="DefaultParagraphFont"/>
    <w:rsid w:val="002675C6"/>
  </w:style>
  <w:style w:type="character" w:customStyle="1" w:styleId="mw-editsection1">
    <w:name w:val="mw-editsection1"/>
    <w:basedOn w:val="DefaultParagraphFont"/>
    <w:rsid w:val="002675C6"/>
  </w:style>
  <w:style w:type="character" w:customStyle="1" w:styleId="mw-editsection-bracket">
    <w:name w:val="mw-editsection-bracket"/>
    <w:basedOn w:val="DefaultParagraphFont"/>
    <w:rsid w:val="002675C6"/>
  </w:style>
  <w:style w:type="character" w:customStyle="1" w:styleId="mw-cite-backlink">
    <w:name w:val="mw-cite-backlink"/>
    <w:basedOn w:val="DefaultParagraphFont"/>
    <w:rsid w:val="002675C6"/>
  </w:style>
  <w:style w:type="character" w:customStyle="1" w:styleId="cite-accessibility-label">
    <w:name w:val="cite-accessibility-label"/>
    <w:basedOn w:val="DefaultParagraphFont"/>
    <w:rsid w:val="002675C6"/>
  </w:style>
  <w:style w:type="table" w:customStyle="1" w:styleId="ListTable6Colorful-Accent11">
    <w:name w:val="List Table 6 Colorful - Accent 11"/>
    <w:aliases w:val="علی"/>
    <w:basedOn w:val="TableNormal"/>
    <w:uiPriority w:val="51"/>
    <w:rsid w:val="002675C6"/>
    <w:pPr>
      <w:spacing w:after="0" w:line="240" w:lineRule="auto"/>
      <w:jc w:val="center"/>
    </w:pPr>
    <w:rPr>
      <w:rFonts w:ascii="Calibri" w:eastAsia="Calibri" w:hAnsi="Calibri" w:cs="B Zar"/>
      <w:sz w:val="20"/>
      <w:szCs w:val="24"/>
      <w:lang w:bidi="fa-IR"/>
    </w:rPr>
    <w:tblPr>
      <w:tblStyleRowBandSize w:val="1"/>
      <w:tblStyleColBandSize w:val="1"/>
      <w:jc w:val="center"/>
      <w:tblBorders>
        <w:top w:val="single" w:sz="4" w:space="0" w:color="4F81BD"/>
        <w:bottom w:val="single" w:sz="4" w:space="0" w:color="4F81BD"/>
      </w:tblBorders>
    </w:tblPr>
    <w:trPr>
      <w:jc w:val="center"/>
    </w:trPr>
    <w:tcPr>
      <w:vAlign w:val="center"/>
    </w:tc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61">
    <w:name w:val="List Table 6 Colorful - Accent 61"/>
    <w:basedOn w:val="TableNormal"/>
    <w:uiPriority w:val="51"/>
    <w:rsid w:val="002675C6"/>
    <w:pPr>
      <w:spacing w:after="0" w:line="240" w:lineRule="auto"/>
    </w:pPr>
    <w:rPr>
      <w:rFonts w:ascii="Calibri" w:eastAsia="Calibri" w:hAnsi="Calibri" w:cs="Arial"/>
      <w:color w:val="E36C0A"/>
      <w:lang w:bidi="fa-IR"/>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SubtleReference">
    <w:name w:val="Subtle Reference"/>
    <w:basedOn w:val="DefaultParagraphFont"/>
    <w:uiPriority w:val="31"/>
    <w:qFormat/>
    <w:rsid w:val="00B91A9C"/>
    <w:rPr>
      <w:smallCaps/>
      <w:color w:val="C0504D" w:themeColor="accent2"/>
      <w:u w:val="single"/>
    </w:rPr>
  </w:style>
  <w:style w:type="character" w:styleId="LineNumber">
    <w:name w:val="line number"/>
    <w:basedOn w:val="DefaultParagraphFont"/>
    <w:uiPriority w:val="99"/>
    <w:semiHidden/>
    <w:unhideWhenUsed/>
    <w:rsid w:val="002675C6"/>
  </w:style>
  <w:style w:type="paragraph" w:styleId="HTMLPreformatted">
    <w:name w:val="HTML Preformatted"/>
    <w:basedOn w:val="Normal"/>
    <w:link w:val="HTMLPreformattedChar"/>
    <w:uiPriority w:val="99"/>
    <w:unhideWhenUsed/>
    <w:rsid w:val="00D446AC"/>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D446AC"/>
    <w:rPr>
      <w:rFonts w:ascii="Consolas" w:hAnsi="Consolas" w:cs="Consolas"/>
      <w:sz w:val="20"/>
      <w:szCs w:val="20"/>
      <w:lang w:bidi="fa-IR"/>
    </w:rPr>
  </w:style>
  <w:style w:type="paragraph" w:customStyle="1" w:styleId="p">
    <w:name w:val="p"/>
    <w:basedOn w:val="Normal"/>
    <w:rsid w:val="00EE5544"/>
    <w:pPr>
      <w:bidi w:val="0"/>
      <w:spacing w:before="100" w:beforeAutospacing="1" w:after="100" w:afterAutospacing="1" w:line="240" w:lineRule="auto"/>
    </w:pPr>
    <w:rPr>
      <w:rFonts w:eastAsia="Times New Roman" w:cs="Times New Roman"/>
      <w:sz w:val="24"/>
      <w:szCs w:val="24"/>
    </w:rPr>
  </w:style>
  <w:style w:type="character" w:customStyle="1" w:styleId="ref-journal">
    <w:name w:val="ref-journal"/>
    <w:basedOn w:val="DefaultParagraphFont"/>
    <w:rsid w:val="00EE5544"/>
  </w:style>
  <w:style w:type="character" w:customStyle="1" w:styleId="ref-vol">
    <w:name w:val="ref-vol"/>
    <w:basedOn w:val="DefaultParagraphFont"/>
    <w:rsid w:val="00EE5544"/>
  </w:style>
  <w:style w:type="character" w:customStyle="1" w:styleId="authorname">
    <w:name w:val="authorname"/>
    <w:basedOn w:val="DefaultParagraphFont"/>
    <w:rsid w:val="00EE5544"/>
  </w:style>
  <w:style w:type="character" w:customStyle="1" w:styleId="u-sronly">
    <w:name w:val="u-sronly"/>
    <w:basedOn w:val="DefaultParagraphFont"/>
    <w:rsid w:val="00EE5544"/>
  </w:style>
  <w:style w:type="character" w:customStyle="1" w:styleId="journaltitle">
    <w:name w:val="journaltitle"/>
    <w:basedOn w:val="DefaultParagraphFont"/>
    <w:rsid w:val="00EE5544"/>
  </w:style>
  <w:style w:type="character" w:customStyle="1" w:styleId="articlecitationyear">
    <w:name w:val="articlecitation_year"/>
    <w:basedOn w:val="DefaultParagraphFont"/>
    <w:rsid w:val="00EE5544"/>
  </w:style>
  <w:style w:type="character" w:customStyle="1" w:styleId="articlecitationvolume">
    <w:name w:val="articlecitation_volume"/>
    <w:basedOn w:val="DefaultParagraphFont"/>
    <w:rsid w:val="00EE5544"/>
  </w:style>
  <w:style w:type="character" w:customStyle="1" w:styleId="jrnl">
    <w:name w:val="jrnl"/>
    <w:basedOn w:val="DefaultParagraphFont"/>
    <w:rsid w:val="00EE5544"/>
  </w:style>
  <w:style w:type="character" w:customStyle="1" w:styleId="cit">
    <w:name w:val="cit"/>
    <w:basedOn w:val="DefaultParagraphFont"/>
    <w:rsid w:val="00EE5544"/>
  </w:style>
  <w:style w:type="paragraph" w:customStyle="1" w:styleId="a4">
    <w:name w:val="متن جدول"/>
    <w:basedOn w:val="Normal"/>
    <w:rsid w:val="0042724B"/>
    <w:pPr>
      <w:spacing w:before="160" w:after="160" w:line="240" w:lineRule="auto"/>
      <w:jc w:val="center"/>
    </w:pPr>
    <w:rPr>
      <w:rFonts w:ascii="IRNazanin" w:eastAsia="Times New Roman" w:hAnsi="IRNazanin" w:cs="B Nazanin"/>
      <w:sz w:val="26"/>
      <w:szCs w:val="24"/>
      <w:lang w:val="en-GB"/>
    </w:rPr>
  </w:style>
  <w:style w:type="paragraph" w:customStyle="1" w:styleId="a5">
    <w:name w:val="متن"/>
    <w:basedOn w:val="Normal"/>
    <w:link w:val="Char2"/>
    <w:rsid w:val="00A03951"/>
    <w:pPr>
      <w:spacing w:before="160" w:after="160" w:line="360" w:lineRule="auto"/>
      <w:jc w:val="both"/>
    </w:pPr>
    <w:rPr>
      <w:rFonts w:ascii="IRNazanin" w:eastAsia="Times New Roman" w:hAnsi="IRNazanin" w:cs="B Nazanin"/>
      <w:sz w:val="24"/>
      <w:lang w:val="en-GB"/>
    </w:rPr>
  </w:style>
  <w:style w:type="paragraph" w:customStyle="1" w:styleId="a6">
    <w:name w:val="منابع لاتین"/>
    <w:basedOn w:val="Normal"/>
    <w:rsid w:val="00A03951"/>
    <w:pPr>
      <w:spacing w:before="160" w:after="120" w:line="360" w:lineRule="auto"/>
      <w:ind w:left="567" w:hanging="567"/>
      <w:jc w:val="both"/>
    </w:pPr>
    <w:rPr>
      <w:rFonts w:ascii="IRNazanin" w:eastAsia="Times New Roman" w:hAnsi="IRNazanin" w:cs="B Nazanin"/>
      <w:noProof/>
      <w:sz w:val="24"/>
      <w:lang w:val="en-GB"/>
    </w:rPr>
  </w:style>
  <w:style w:type="character" w:customStyle="1" w:styleId="abstracttitle">
    <w:name w:val="abstract_title"/>
    <w:basedOn w:val="DefaultParagraphFont"/>
    <w:rsid w:val="006E1862"/>
  </w:style>
  <w:style w:type="character" w:customStyle="1" w:styleId="titleauthoretc">
    <w:name w:val="titleauthoretc"/>
    <w:basedOn w:val="DefaultParagraphFont"/>
    <w:rsid w:val="006E1862"/>
  </w:style>
  <w:style w:type="table" w:customStyle="1" w:styleId="GridTable4-Accent511">
    <w:name w:val="Grid Table 4 - Accent 511"/>
    <w:basedOn w:val="TableNormal"/>
    <w:uiPriority w:val="49"/>
    <w:rsid w:val="006E1862"/>
    <w:pPr>
      <w:spacing w:after="0" w:line="240" w:lineRule="auto"/>
    </w:pPr>
    <w:rPr>
      <w:rFonts w:eastAsia="Times New Roman"/>
      <w:sz w:val="21"/>
      <w:szCs w:val="21"/>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6E1862"/>
    <w:pPr>
      <w:spacing w:after="0" w:line="240" w:lineRule="auto"/>
    </w:pPr>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E18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2">
    <w:name w:val="toc 2"/>
    <w:basedOn w:val="Normal"/>
    <w:next w:val="Normal"/>
    <w:autoRedefine/>
    <w:uiPriority w:val="39"/>
    <w:unhideWhenUsed/>
    <w:rsid w:val="006E1862"/>
    <w:pPr>
      <w:spacing w:after="100"/>
      <w:ind w:left="220"/>
    </w:pPr>
    <w:rPr>
      <w:rFonts w:eastAsiaTheme="minorHAnsi"/>
    </w:rPr>
  </w:style>
  <w:style w:type="paragraph" w:styleId="TOC1">
    <w:name w:val="toc 1"/>
    <w:basedOn w:val="Normal"/>
    <w:next w:val="Normal"/>
    <w:autoRedefine/>
    <w:uiPriority w:val="39"/>
    <w:unhideWhenUsed/>
    <w:rsid w:val="006E1862"/>
    <w:pPr>
      <w:spacing w:after="100"/>
    </w:pPr>
    <w:rPr>
      <w:rFonts w:eastAsiaTheme="minorHAnsi"/>
    </w:rPr>
  </w:style>
  <w:style w:type="paragraph" w:styleId="TOC3">
    <w:name w:val="toc 3"/>
    <w:basedOn w:val="Normal"/>
    <w:next w:val="Normal"/>
    <w:autoRedefine/>
    <w:uiPriority w:val="39"/>
    <w:unhideWhenUsed/>
    <w:rsid w:val="006E1862"/>
    <w:pPr>
      <w:spacing w:after="100"/>
      <w:ind w:left="440"/>
    </w:pPr>
    <w:rPr>
      <w:rFonts w:eastAsiaTheme="minorHAnsi"/>
    </w:rPr>
  </w:style>
  <w:style w:type="paragraph" w:styleId="TOC4">
    <w:name w:val="toc 4"/>
    <w:basedOn w:val="Normal"/>
    <w:next w:val="Normal"/>
    <w:autoRedefine/>
    <w:uiPriority w:val="39"/>
    <w:unhideWhenUsed/>
    <w:rsid w:val="006E1862"/>
    <w:pPr>
      <w:spacing w:after="100"/>
      <w:ind w:left="660"/>
    </w:pPr>
    <w:rPr>
      <w:rFonts w:eastAsiaTheme="minorHAnsi"/>
    </w:rPr>
  </w:style>
  <w:style w:type="character" w:customStyle="1" w:styleId="CommentTextChar1">
    <w:name w:val="Comment Text Char1"/>
    <w:basedOn w:val="DefaultParagraphFont"/>
    <w:uiPriority w:val="99"/>
    <w:semiHidden/>
    <w:rsid w:val="006E1862"/>
    <w:rPr>
      <w:sz w:val="20"/>
      <w:szCs w:val="20"/>
    </w:rPr>
  </w:style>
  <w:style w:type="character" w:customStyle="1" w:styleId="fontbb">
    <w:name w:val="fontbb"/>
    <w:rsid w:val="006E1862"/>
  </w:style>
  <w:style w:type="paragraph" w:customStyle="1" w:styleId="BodyTextIn">
    <w:name w:val="Body Text In"/>
    <w:basedOn w:val="Default"/>
    <w:next w:val="Default"/>
    <w:uiPriority w:val="99"/>
    <w:rsid w:val="006E1862"/>
    <w:rPr>
      <w:rFonts w:ascii="Times New Roman" w:eastAsia="Century Gothic" w:hAnsi="Times New Roman" w:cs="Times New Roman"/>
      <w:lang w:bidi="ar-SA"/>
    </w:rPr>
  </w:style>
  <w:style w:type="paragraph" w:styleId="TOC5">
    <w:name w:val="toc 5"/>
    <w:basedOn w:val="Normal"/>
    <w:next w:val="Normal"/>
    <w:autoRedefine/>
    <w:uiPriority w:val="39"/>
    <w:unhideWhenUsed/>
    <w:rsid w:val="006E1862"/>
    <w:pPr>
      <w:bidi w:val="0"/>
      <w:spacing w:after="100"/>
      <w:ind w:left="880"/>
    </w:pPr>
  </w:style>
  <w:style w:type="paragraph" w:styleId="TOC6">
    <w:name w:val="toc 6"/>
    <w:basedOn w:val="Normal"/>
    <w:next w:val="Normal"/>
    <w:autoRedefine/>
    <w:uiPriority w:val="39"/>
    <w:unhideWhenUsed/>
    <w:rsid w:val="006E1862"/>
    <w:pPr>
      <w:bidi w:val="0"/>
      <w:spacing w:after="100"/>
      <w:ind w:left="1100"/>
    </w:pPr>
  </w:style>
  <w:style w:type="paragraph" w:styleId="TOC7">
    <w:name w:val="toc 7"/>
    <w:basedOn w:val="Normal"/>
    <w:next w:val="Normal"/>
    <w:autoRedefine/>
    <w:uiPriority w:val="39"/>
    <w:unhideWhenUsed/>
    <w:rsid w:val="006E1862"/>
    <w:pPr>
      <w:bidi w:val="0"/>
      <w:spacing w:after="100"/>
      <w:ind w:left="1320"/>
    </w:pPr>
  </w:style>
  <w:style w:type="paragraph" w:styleId="TOC8">
    <w:name w:val="toc 8"/>
    <w:basedOn w:val="Normal"/>
    <w:next w:val="Normal"/>
    <w:autoRedefine/>
    <w:uiPriority w:val="39"/>
    <w:unhideWhenUsed/>
    <w:rsid w:val="006E1862"/>
    <w:pPr>
      <w:bidi w:val="0"/>
      <w:spacing w:after="100"/>
      <w:ind w:left="1540"/>
    </w:pPr>
  </w:style>
  <w:style w:type="paragraph" w:styleId="TOC9">
    <w:name w:val="toc 9"/>
    <w:basedOn w:val="Normal"/>
    <w:next w:val="Normal"/>
    <w:autoRedefine/>
    <w:uiPriority w:val="39"/>
    <w:unhideWhenUsed/>
    <w:rsid w:val="006E1862"/>
    <w:pPr>
      <w:bidi w:val="0"/>
      <w:spacing w:after="100"/>
      <w:ind w:left="1760"/>
    </w:pPr>
  </w:style>
  <w:style w:type="character" w:customStyle="1" w:styleId="alt-edited">
    <w:name w:val="alt-edited"/>
    <w:basedOn w:val="DefaultParagraphFont"/>
    <w:rsid w:val="006E1862"/>
  </w:style>
  <w:style w:type="character" w:customStyle="1" w:styleId="persian">
    <w:name w:val="persian"/>
    <w:basedOn w:val="DefaultParagraphFont"/>
    <w:rsid w:val="006E1862"/>
  </w:style>
  <w:style w:type="character" w:customStyle="1" w:styleId="abstract--author-name">
    <w:name w:val="abstract--author-name"/>
    <w:basedOn w:val="DefaultParagraphFont"/>
    <w:rsid w:val="006E1862"/>
  </w:style>
  <w:style w:type="character" w:customStyle="1" w:styleId="is-accessible">
    <w:name w:val="is-accessible"/>
    <w:basedOn w:val="DefaultParagraphFont"/>
    <w:rsid w:val="006E1862"/>
  </w:style>
  <w:style w:type="character" w:customStyle="1" w:styleId="article-headercorresponding-auth">
    <w:name w:val="article-header__corresponding-auth"/>
    <w:basedOn w:val="DefaultParagraphFont"/>
    <w:rsid w:val="006E1862"/>
  </w:style>
  <w:style w:type="paragraph" w:customStyle="1" w:styleId="a7">
    <w:name w:val="عنوان"/>
    <w:basedOn w:val="Normal"/>
    <w:link w:val="Char"/>
    <w:rsid w:val="006E1862"/>
    <w:pPr>
      <w:spacing w:after="0" w:line="288" w:lineRule="auto"/>
      <w:jc w:val="right"/>
    </w:pPr>
    <w:rPr>
      <w:rFonts w:ascii="Calibri" w:eastAsia="Calibri" w:hAnsi="Calibri" w:cs="Times New Roman"/>
      <w:b/>
      <w:bCs/>
      <w:color w:val="000000"/>
      <w:sz w:val="72"/>
      <w:szCs w:val="72"/>
    </w:rPr>
  </w:style>
  <w:style w:type="character" w:customStyle="1" w:styleId="Char">
    <w:name w:val="عنوان Char"/>
    <w:link w:val="a7"/>
    <w:rsid w:val="006E1862"/>
    <w:rPr>
      <w:rFonts w:ascii="Calibri" w:eastAsia="Calibri" w:hAnsi="Calibri" w:cs="Times New Roman"/>
      <w:b/>
      <w:bCs/>
      <w:color w:val="000000"/>
      <w:sz w:val="72"/>
      <w:szCs w:val="72"/>
    </w:rPr>
  </w:style>
  <w:style w:type="paragraph" w:customStyle="1" w:styleId="a8">
    <w:name w:val="نرمال"/>
    <w:basedOn w:val="Normal"/>
    <w:link w:val="Char0"/>
    <w:rsid w:val="006E1862"/>
    <w:pPr>
      <w:spacing w:after="0" w:line="288" w:lineRule="auto"/>
      <w:ind w:firstLine="284"/>
      <w:jc w:val="both"/>
    </w:pPr>
    <w:rPr>
      <w:rFonts w:ascii="Calibri" w:eastAsia="Calibri" w:hAnsi="Calibri" w:cs="Times New Roman"/>
      <w:sz w:val="26"/>
    </w:rPr>
  </w:style>
  <w:style w:type="character" w:customStyle="1" w:styleId="Char0">
    <w:name w:val="نرمال Char"/>
    <w:link w:val="a8"/>
    <w:rsid w:val="006E1862"/>
    <w:rPr>
      <w:rFonts w:ascii="Calibri" w:eastAsia="Calibri" w:hAnsi="Calibri" w:cs="Times New Roman"/>
      <w:sz w:val="26"/>
      <w:szCs w:val="26"/>
    </w:rPr>
  </w:style>
  <w:style w:type="paragraph" w:customStyle="1" w:styleId="a9">
    <w:name w:val="بخشهای فصل"/>
    <w:basedOn w:val="Normal"/>
    <w:next w:val="a8"/>
    <w:link w:val="Char1"/>
    <w:rsid w:val="006E1862"/>
    <w:pPr>
      <w:spacing w:after="0" w:line="288" w:lineRule="auto"/>
      <w:jc w:val="both"/>
    </w:pPr>
    <w:rPr>
      <w:rFonts w:ascii="Calibri" w:eastAsia="Calibri" w:hAnsi="Calibri" w:cs="Times New Roman"/>
      <w:b/>
      <w:bCs/>
      <w:color w:val="000000"/>
      <w:sz w:val="28"/>
      <w:szCs w:val="28"/>
    </w:rPr>
  </w:style>
  <w:style w:type="character" w:customStyle="1" w:styleId="Char1">
    <w:name w:val="بخشهای فصل Char"/>
    <w:link w:val="a9"/>
    <w:rsid w:val="006E1862"/>
    <w:rPr>
      <w:rFonts w:ascii="Calibri" w:eastAsia="Calibri" w:hAnsi="Calibri" w:cs="Times New Roman"/>
      <w:b/>
      <w:bCs/>
      <w:color w:val="000000"/>
      <w:sz w:val="28"/>
      <w:szCs w:val="28"/>
    </w:rPr>
  </w:style>
  <w:style w:type="paragraph" w:customStyle="1" w:styleId="aa">
    <w:name w:val="فهرست جدول ها و شکل ها"/>
    <w:basedOn w:val="Normal"/>
    <w:link w:val="Char3"/>
    <w:autoRedefine/>
    <w:rsid w:val="006E1862"/>
    <w:pPr>
      <w:spacing w:after="0" w:line="360" w:lineRule="auto"/>
      <w:jc w:val="center"/>
    </w:pPr>
    <w:rPr>
      <w:rFonts w:ascii="B Nazanin" w:eastAsia="Calibri" w:hAnsi="B Nazanin" w:cs="B Nazanin"/>
      <w:b/>
      <w:bCs/>
      <w:sz w:val="28"/>
      <w:szCs w:val="28"/>
    </w:rPr>
  </w:style>
  <w:style w:type="character" w:customStyle="1" w:styleId="Char3">
    <w:name w:val="فهرست جدول ها و شکل ها Char"/>
    <w:link w:val="aa"/>
    <w:rsid w:val="006E1862"/>
    <w:rPr>
      <w:rFonts w:ascii="B Nazanin" w:eastAsia="Calibri" w:hAnsi="B Nazanin" w:cs="B Nazanin"/>
      <w:b/>
      <w:bCs/>
      <w:sz w:val="28"/>
      <w:szCs w:val="28"/>
    </w:rPr>
  </w:style>
  <w:style w:type="table" w:customStyle="1" w:styleId="GridTable4-Accent51">
    <w:name w:val="Grid Table 4 - Accent 51"/>
    <w:basedOn w:val="TableNormal"/>
    <w:uiPriority w:val="49"/>
    <w:rsid w:val="006E1862"/>
    <w:pPr>
      <w:spacing w:after="0" w:line="240" w:lineRule="auto"/>
    </w:pPr>
    <w:rPr>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rmalOpenning">
    <w:name w:val="Normal_Openning"/>
    <w:basedOn w:val="Normal"/>
    <w:next w:val="Normal"/>
    <w:rsid w:val="006E1862"/>
    <w:pPr>
      <w:widowControl w:val="0"/>
      <w:spacing w:after="0" w:line="360" w:lineRule="auto"/>
      <w:ind w:firstLine="454"/>
      <w:jc w:val="lowKashida"/>
    </w:pPr>
    <w:rPr>
      <w:rFonts w:eastAsia="Times New Roman"/>
      <w:sz w:val="24"/>
      <w:szCs w:val="28"/>
    </w:rPr>
  </w:style>
  <w:style w:type="character" w:customStyle="1" w:styleId="ListParagraphChar">
    <w:name w:val="List Paragraph Char"/>
    <w:link w:val="ListParagraph"/>
    <w:uiPriority w:val="34"/>
    <w:rsid w:val="006E1862"/>
  </w:style>
  <w:style w:type="table" w:styleId="GridTable7Colorful-Accent5">
    <w:name w:val="Grid Table 7 Colorful Accent 5"/>
    <w:basedOn w:val="TableNormal"/>
    <w:uiPriority w:val="52"/>
    <w:rsid w:val="006E1862"/>
    <w:pPr>
      <w:spacing w:after="0" w:line="240" w:lineRule="auto"/>
    </w:pPr>
    <w:rPr>
      <w:color w:val="31849B" w:themeColor="accent5" w:themeShade="BF"/>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yekan">
    <w:name w:val="yekan"/>
    <w:basedOn w:val="Normal"/>
    <w:rsid w:val="006E1862"/>
    <w:pPr>
      <w:bidi w:val="0"/>
      <w:spacing w:before="100" w:beforeAutospacing="1" w:after="100" w:afterAutospacing="1" w:line="240" w:lineRule="auto"/>
    </w:pPr>
    <w:rPr>
      <w:rFonts w:eastAsia="Times New Roman" w:cs="Times New Roman"/>
      <w:sz w:val="24"/>
      <w:szCs w:val="24"/>
    </w:rPr>
  </w:style>
  <w:style w:type="paragraph" w:customStyle="1" w:styleId="TitlePage">
    <w:name w:val="Title Page"/>
    <w:basedOn w:val="Normal"/>
    <w:rsid w:val="00FC48FD"/>
    <w:pPr>
      <w:spacing w:after="0" w:line="360" w:lineRule="auto"/>
      <w:jc w:val="center"/>
    </w:pPr>
    <w:rPr>
      <w:rFonts w:ascii="Arial" w:eastAsia="Times New Roman" w:hAnsi="Arial" w:cs="B Titr"/>
      <w:sz w:val="24"/>
      <w:szCs w:val="24"/>
    </w:rPr>
  </w:style>
  <w:style w:type="paragraph" w:customStyle="1" w:styleId="TitlePageNames">
    <w:name w:val="Title Page Names"/>
    <w:basedOn w:val="TitlePage"/>
    <w:rsid w:val="00FC48FD"/>
    <w:rPr>
      <w:rFonts w:cs="Titr"/>
      <w:b/>
      <w:bCs/>
      <w:sz w:val="28"/>
      <w:szCs w:val="28"/>
    </w:rPr>
  </w:style>
  <w:style w:type="paragraph" w:customStyle="1" w:styleId="CaptionFigure">
    <w:name w:val="Caption_Figure"/>
    <w:basedOn w:val="Normal"/>
    <w:next w:val="Normal"/>
    <w:rsid w:val="00FC48FD"/>
    <w:pPr>
      <w:spacing w:after="240"/>
      <w:jc w:val="center"/>
    </w:pPr>
    <w:rPr>
      <w:rFonts w:ascii="Calibri" w:eastAsia="Times New Roman" w:hAnsi="Calibri" w:cs="B Nazanin"/>
      <w:b/>
      <w:bCs/>
      <w:sz w:val="20"/>
      <w:szCs w:val="24"/>
    </w:rPr>
  </w:style>
  <w:style w:type="paragraph" w:customStyle="1" w:styleId="Figures">
    <w:name w:val="Figures"/>
    <w:next w:val="CaptionFigure"/>
    <w:rsid w:val="00FC48FD"/>
    <w:pPr>
      <w:keepNext/>
      <w:bidi/>
      <w:spacing w:before="360" w:after="120" w:line="240" w:lineRule="auto"/>
      <w:jc w:val="center"/>
    </w:pPr>
    <w:rPr>
      <w:rFonts w:eastAsia="Times New Roman" w:cs="Nazanin"/>
      <w:noProof/>
      <w:sz w:val="24"/>
      <w:szCs w:val="28"/>
    </w:rPr>
  </w:style>
  <w:style w:type="paragraph" w:customStyle="1" w:styleId="NewParagraph">
    <w:name w:val="NewParagraph"/>
    <w:basedOn w:val="Normal"/>
    <w:rsid w:val="00FC48FD"/>
    <w:pPr>
      <w:spacing w:before="120" w:after="0"/>
      <w:ind w:firstLine="288"/>
      <w:jc w:val="both"/>
    </w:pPr>
    <w:rPr>
      <w:rFonts w:ascii="Calibri" w:eastAsia="Times New Roman" w:hAnsi="Calibri" w:cs="B Nazanin"/>
      <w:sz w:val="24"/>
      <w:szCs w:val="28"/>
    </w:rPr>
  </w:style>
  <w:style w:type="paragraph" w:customStyle="1" w:styleId="CaptionTable">
    <w:name w:val="Caption_Table"/>
    <w:basedOn w:val="Normal"/>
    <w:next w:val="Normal"/>
    <w:rsid w:val="00FC48FD"/>
    <w:pPr>
      <w:keepNext/>
      <w:spacing w:before="240" w:after="0"/>
      <w:jc w:val="center"/>
    </w:pPr>
    <w:rPr>
      <w:rFonts w:ascii="Calibri" w:eastAsia="Times New Roman" w:hAnsi="Calibri" w:cs="B Nazanin"/>
      <w:b/>
      <w:bCs/>
      <w:sz w:val="20"/>
      <w:szCs w:val="24"/>
    </w:rPr>
  </w:style>
  <w:style w:type="paragraph" w:customStyle="1" w:styleId="Label">
    <w:name w:val="Label"/>
    <w:basedOn w:val="Normal"/>
    <w:next w:val="Normal"/>
    <w:link w:val="LabelCharChar"/>
    <w:rsid w:val="00FC48FD"/>
    <w:pPr>
      <w:spacing w:before="120" w:after="0"/>
      <w:jc w:val="center"/>
    </w:pPr>
    <w:rPr>
      <w:rFonts w:eastAsia="Times New Roman" w:cs="Nazanin"/>
      <w:b/>
      <w:bCs/>
      <w:sz w:val="24"/>
      <w:szCs w:val="28"/>
      <w:lang w:val="x-none" w:eastAsia="x-none"/>
    </w:rPr>
  </w:style>
  <w:style w:type="paragraph" w:customStyle="1" w:styleId="Tables">
    <w:name w:val="Tables"/>
    <w:basedOn w:val="Normal"/>
    <w:rsid w:val="00FC48FD"/>
    <w:pPr>
      <w:spacing w:after="0"/>
      <w:jc w:val="center"/>
    </w:pPr>
    <w:rPr>
      <w:rFonts w:ascii="Calibri" w:eastAsia="Times New Roman" w:hAnsi="Calibri" w:cs="B Nazanin"/>
      <w:sz w:val="24"/>
      <w:szCs w:val="28"/>
    </w:rPr>
  </w:style>
  <w:style w:type="character" w:customStyle="1" w:styleId="LabelCharChar">
    <w:name w:val="Label Char Char"/>
    <w:link w:val="Label"/>
    <w:rsid w:val="00FC48FD"/>
    <w:rPr>
      <w:rFonts w:ascii="Times New Roman" w:eastAsia="Times New Roman" w:hAnsi="Times New Roman" w:cs="Nazanin"/>
      <w:b/>
      <w:bCs/>
      <w:sz w:val="24"/>
      <w:szCs w:val="28"/>
      <w:lang w:val="x-none" w:eastAsia="x-none" w:bidi="fa-IR"/>
    </w:rPr>
  </w:style>
  <w:style w:type="paragraph" w:customStyle="1" w:styleId="Theoremstyle">
    <w:name w:val="Theorem_style"/>
    <w:basedOn w:val="Normal"/>
    <w:next w:val="Normal"/>
    <w:link w:val="TheoremstyleChar"/>
    <w:rsid w:val="00FC48FD"/>
    <w:pPr>
      <w:spacing w:before="60" w:after="0"/>
      <w:jc w:val="both"/>
    </w:pPr>
    <w:rPr>
      <w:rFonts w:ascii="Calibri" w:eastAsia="Calibri" w:hAnsi="Calibri" w:cs="Nazanin"/>
      <w:b/>
      <w:bCs/>
    </w:rPr>
  </w:style>
  <w:style w:type="character" w:customStyle="1" w:styleId="TheoremstyleChar">
    <w:name w:val="Theorem_style Char"/>
    <w:link w:val="Theoremstyle"/>
    <w:rsid w:val="00FC48FD"/>
    <w:rPr>
      <w:rFonts w:ascii="Calibri" w:eastAsia="Calibri" w:hAnsi="Calibri" w:cs="Nazanin"/>
      <w:b/>
      <w:bCs/>
      <w:szCs w:val="26"/>
      <w:lang w:bidi="fa-IR"/>
    </w:rPr>
  </w:style>
  <w:style w:type="paragraph" w:customStyle="1" w:styleId="HeadingRef">
    <w:name w:val="Heading_Ref"/>
    <w:basedOn w:val="Heading1"/>
    <w:rsid w:val="00FC48FD"/>
    <w:pPr>
      <w:pageBreakBefore/>
      <w:bidi/>
      <w:spacing w:before="240" w:after="240"/>
    </w:pPr>
    <w:rPr>
      <w:rFonts w:ascii="Calibri" w:hAnsi="Calibri"/>
      <w:kern w:val="32"/>
      <w:sz w:val="36"/>
      <w:szCs w:val="36"/>
      <w:lang w:val="x-none" w:eastAsia="x-none"/>
    </w:rPr>
  </w:style>
  <w:style w:type="paragraph" w:customStyle="1" w:styleId="ab">
    <w:name w:val="معادله"/>
    <w:basedOn w:val="Normal"/>
    <w:rsid w:val="00FC48FD"/>
    <w:pPr>
      <w:bidi w:val="0"/>
      <w:spacing w:after="120"/>
    </w:pPr>
    <w:rPr>
      <w:rFonts w:ascii="Cambria Math" w:eastAsia="Times New Roman" w:hAnsi="Cambria Math" w:cs="B Nazanin"/>
      <w:i/>
      <w:sz w:val="24"/>
      <w:szCs w:val="28"/>
    </w:rPr>
  </w:style>
  <w:style w:type="numbering" w:customStyle="1" w:styleId="Numbered">
    <w:name w:val="Numbered"/>
    <w:basedOn w:val="NoList"/>
    <w:rsid w:val="00FC48FD"/>
  </w:style>
  <w:style w:type="numbering" w:customStyle="1" w:styleId="NormalNumbered">
    <w:name w:val="Normal_Numbered"/>
    <w:basedOn w:val="NoList"/>
    <w:rsid w:val="00FC48FD"/>
    <w:pPr>
      <w:numPr>
        <w:numId w:val="2"/>
      </w:numPr>
    </w:pPr>
  </w:style>
  <w:style w:type="paragraph" w:customStyle="1" w:styleId="ListParagraph1">
    <w:name w:val="List Paragraph1"/>
    <w:aliases w:val="Numbered Items"/>
    <w:basedOn w:val="Normal"/>
    <w:uiPriority w:val="34"/>
    <w:rsid w:val="00FC48FD"/>
    <w:pPr>
      <w:numPr>
        <w:numId w:val="3"/>
      </w:numPr>
      <w:tabs>
        <w:tab w:val="left" w:pos="849"/>
      </w:tabs>
      <w:spacing w:after="0"/>
      <w:contextualSpacing/>
      <w:jc w:val="both"/>
    </w:pPr>
    <w:rPr>
      <w:rFonts w:ascii="Calibri" w:eastAsia="Times New Roman" w:hAnsi="Calibri" w:cs="B Nazanin"/>
      <w:sz w:val="24"/>
      <w:szCs w:val="28"/>
    </w:rPr>
  </w:style>
  <w:style w:type="paragraph" w:customStyle="1" w:styleId="EquationNumber">
    <w:name w:val="Equation_Number"/>
    <w:basedOn w:val="Normal"/>
    <w:rsid w:val="00FC48FD"/>
    <w:pPr>
      <w:spacing w:after="0"/>
    </w:pPr>
    <w:rPr>
      <w:rFonts w:ascii="Calibri" w:eastAsia="Times New Roman" w:hAnsi="Calibri" w:cs="B Nazanin"/>
      <w:sz w:val="24"/>
      <w:szCs w:val="28"/>
    </w:rPr>
  </w:style>
  <w:style w:type="paragraph" w:customStyle="1" w:styleId="HeadingAppendix">
    <w:name w:val="Heading_Appendix"/>
    <w:basedOn w:val="Heading1"/>
    <w:next w:val="NewParagraph"/>
    <w:rsid w:val="00FC48FD"/>
    <w:pPr>
      <w:pageBreakBefore/>
      <w:numPr>
        <w:numId w:val="1"/>
      </w:numPr>
      <w:tabs>
        <w:tab w:val="clear" w:pos="1418"/>
        <w:tab w:val="num" w:pos="1557"/>
      </w:tabs>
      <w:bidi/>
      <w:spacing w:before="240" w:after="240"/>
      <w:ind w:left="1559" w:hanging="1559"/>
    </w:pPr>
    <w:rPr>
      <w:rFonts w:ascii="Calibri" w:hAnsi="Calibri"/>
      <w:kern w:val="32"/>
      <w:sz w:val="36"/>
      <w:szCs w:val="36"/>
      <w:lang w:val="x-none" w:eastAsia="x-none"/>
    </w:rPr>
  </w:style>
  <w:style w:type="paragraph" w:customStyle="1" w:styleId="Notation">
    <w:name w:val="Notation"/>
    <w:basedOn w:val="Normal"/>
    <w:rsid w:val="00FC48FD"/>
    <w:pPr>
      <w:tabs>
        <w:tab w:val="right" w:pos="8787"/>
      </w:tabs>
      <w:spacing w:after="0"/>
      <w:jc w:val="both"/>
    </w:pPr>
    <w:rPr>
      <w:rFonts w:ascii="Calibri" w:eastAsia="Times New Roman" w:hAnsi="Calibri" w:cs="B Nazanin"/>
      <w:sz w:val="24"/>
      <w:szCs w:val="28"/>
    </w:rPr>
  </w:style>
  <w:style w:type="paragraph" w:customStyle="1" w:styleId="Headingcentered">
    <w:name w:val="Heading_centered"/>
    <w:basedOn w:val="Heading2"/>
    <w:rsid w:val="00FC48FD"/>
    <w:pPr>
      <w:keepLines w:val="0"/>
      <w:pageBreakBefore/>
      <w:spacing w:before="0" w:after="240" w:line="240" w:lineRule="auto"/>
      <w:jc w:val="center"/>
    </w:pPr>
    <w:rPr>
      <w:rFonts w:ascii="Times New Roman" w:eastAsia="Times New Roman" w:hAnsi="Times New Roman" w:cs="Lotus"/>
      <w:b w:val="0"/>
      <w:bCs w:val="0"/>
      <w:color w:val="auto"/>
      <w:sz w:val="22"/>
      <w:szCs w:val="22"/>
      <w:lang w:val="x-none" w:eastAsia="x-none"/>
    </w:rPr>
  </w:style>
  <w:style w:type="paragraph" w:customStyle="1" w:styleId="TOCTable">
    <w:name w:val="TOC_Table"/>
    <w:basedOn w:val="Normal"/>
    <w:rsid w:val="00FC48FD"/>
    <w:pPr>
      <w:pBdr>
        <w:bottom w:val="single" w:sz="12" w:space="1" w:color="auto"/>
      </w:pBdr>
      <w:tabs>
        <w:tab w:val="right" w:pos="8787"/>
      </w:tabs>
      <w:spacing w:after="120"/>
      <w:jc w:val="both"/>
    </w:pPr>
    <w:rPr>
      <w:rFonts w:ascii="Calibri" w:eastAsia="Times New Roman" w:hAnsi="Calibri" w:cs="B Nazanin"/>
      <w:b/>
      <w:bCs/>
      <w:sz w:val="28"/>
      <w:szCs w:val="28"/>
    </w:rPr>
  </w:style>
  <w:style w:type="paragraph" w:styleId="DocumentMap">
    <w:name w:val="Document Map"/>
    <w:basedOn w:val="Normal"/>
    <w:link w:val="DocumentMapChar"/>
    <w:uiPriority w:val="99"/>
    <w:semiHidden/>
    <w:unhideWhenUsed/>
    <w:rsid w:val="00FC48FD"/>
    <w:pPr>
      <w:spacing w:after="0"/>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FC48FD"/>
    <w:rPr>
      <w:rFonts w:ascii="Tahoma" w:eastAsia="Times New Roman" w:hAnsi="Tahoma" w:cs="Times New Roman"/>
      <w:sz w:val="16"/>
      <w:szCs w:val="16"/>
      <w:lang w:val="x-none" w:eastAsia="x-none" w:bidi="fa-IR"/>
    </w:rPr>
  </w:style>
  <w:style w:type="paragraph" w:customStyle="1" w:styleId="Glossary">
    <w:name w:val="Glossary"/>
    <w:basedOn w:val="Normal"/>
    <w:rsid w:val="00FC48FD"/>
    <w:pPr>
      <w:spacing w:after="0"/>
      <w:ind w:left="129" w:hanging="129"/>
      <w:jc w:val="both"/>
    </w:pPr>
    <w:rPr>
      <w:rFonts w:ascii="Calibri" w:eastAsia="Times New Roman" w:hAnsi="Calibri" w:cs="B Nazanin"/>
      <w:sz w:val="24"/>
      <w:szCs w:val="28"/>
    </w:rPr>
  </w:style>
  <w:style w:type="character" w:customStyle="1" w:styleId="CaptionChar">
    <w:name w:val="Caption Char"/>
    <w:aliases w:val="Caption Char + ( Char Char1,Caption Char + Char1,Caption Char1 Char1,Caption Char + ( Char1 Char1"/>
    <w:link w:val="Caption"/>
    <w:uiPriority w:val="35"/>
    <w:rsid w:val="00FC48FD"/>
    <w:rPr>
      <w:b/>
      <w:bCs/>
      <w:color w:val="4F81BD" w:themeColor="accent1"/>
      <w:sz w:val="18"/>
      <w:szCs w:val="18"/>
    </w:rPr>
  </w:style>
  <w:style w:type="paragraph" w:customStyle="1" w:styleId="Authors0">
    <w:name w:val="Authors"/>
    <w:basedOn w:val="Normal"/>
    <w:next w:val="Normal"/>
    <w:rsid w:val="00FC48FD"/>
    <w:pPr>
      <w:framePr w:w="9072" w:hSpace="187" w:vSpace="187" w:wrap="notBeside" w:vAnchor="text" w:hAnchor="page" w:xAlign="center" w:y="1"/>
      <w:bidi w:val="0"/>
      <w:spacing w:after="320"/>
      <w:jc w:val="center"/>
    </w:pPr>
    <w:rPr>
      <w:rFonts w:ascii="Calibri" w:eastAsia="Times New Roman" w:hAnsi="Calibri" w:cs="Times New Roman"/>
    </w:rPr>
  </w:style>
  <w:style w:type="paragraph" w:styleId="BlockText">
    <w:name w:val="Block Text"/>
    <w:basedOn w:val="Normal"/>
    <w:uiPriority w:val="99"/>
    <w:rsid w:val="00FC48FD"/>
    <w:pPr>
      <w:spacing w:after="120"/>
      <w:ind w:left="1440" w:right="1440"/>
    </w:pPr>
    <w:rPr>
      <w:rFonts w:ascii="Verdana" w:eastAsia="Times New Roman" w:hAnsi="Verdana" w:cs="B Nazanin"/>
      <w:sz w:val="18"/>
      <w:szCs w:val="28"/>
    </w:rPr>
  </w:style>
  <w:style w:type="paragraph" w:styleId="BodyText2">
    <w:name w:val="Body Text 2"/>
    <w:basedOn w:val="Normal"/>
    <w:link w:val="BodyText2Char"/>
    <w:rsid w:val="00FC48FD"/>
    <w:pPr>
      <w:spacing w:after="120" w:line="480" w:lineRule="auto"/>
    </w:pPr>
    <w:rPr>
      <w:rFonts w:ascii="Verdana" w:eastAsia="Times New Roman" w:hAnsi="Verdana" w:cs="Nazanin"/>
      <w:sz w:val="18"/>
      <w:szCs w:val="28"/>
      <w:lang w:val="x-none" w:eastAsia="x-none"/>
    </w:rPr>
  </w:style>
  <w:style w:type="character" w:customStyle="1" w:styleId="BodyText2Char">
    <w:name w:val="Body Text 2 Char"/>
    <w:basedOn w:val="DefaultParagraphFont"/>
    <w:link w:val="BodyText2"/>
    <w:rsid w:val="00FC48FD"/>
    <w:rPr>
      <w:rFonts w:ascii="Verdana" w:eastAsia="Times New Roman" w:hAnsi="Verdana" w:cs="Nazanin"/>
      <w:sz w:val="18"/>
      <w:szCs w:val="28"/>
      <w:lang w:val="x-none" w:eastAsia="x-none" w:bidi="fa-IR"/>
    </w:rPr>
  </w:style>
  <w:style w:type="paragraph" w:styleId="BodyText3">
    <w:name w:val="Body Text 3"/>
    <w:basedOn w:val="Normal"/>
    <w:link w:val="BodyText3Char"/>
    <w:rsid w:val="00FC48FD"/>
    <w:pPr>
      <w:spacing w:after="120"/>
    </w:pPr>
    <w:rPr>
      <w:rFonts w:ascii="Verdana" w:eastAsia="Times New Roman" w:hAnsi="Verdana" w:cs="Nazanin"/>
      <w:sz w:val="16"/>
      <w:szCs w:val="16"/>
      <w:lang w:val="x-none" w:eastAsia="x-none"/>
    </w:rPr>
  </w:style>
  <w:style w:type="character" w:customStyle="1" w:styleId="BodyText3Char">
    <w:name w:val="Body Text 3 Char"/>
    <w:basedOn w:val="DefaultParagraphFont"/>
    <w:link w:val="BodyText3"/>
    <w:rsid w:val="00FC48FD"/>
    <w:rPr>
      <w:rFonts w:ascii="Verdana" w:eastAsia="Times New Roman" w:hAnsi="Verdana" w:cs="Nazanin"/>
      <w:sz w:val="16"/>
      <w:szCs w:val="16"/>
      <w:lang w:val="x-none" w:eastAsia="x-none" w:bidi="fa-IR"/>
    </w:rPr>
  </w:style>
  <w:style w:type="paragraph" w:styleId="BodyTextIndent2">
    <w:name w:val="Body Text Indent 2"/>
    <w:basedOn w:val="Normal"/>
    <w:link w:val="BodyTextIndent2Char"/>
    <w:rsid w:val="00FC48FD"/>
    <w:pPr>
      <w:spacing w:after="120" w:line="480" w:lineRule="auto"/>
      <w:ind w:left="360"/>
    </w:pPr>
    <w:rPr>
      <w:rFonts w:ascii="Verdana" w:eastAsia="Times New Roman" w:hAnsi="Verdana" w:cs="Nazanin"/>
      <w:sz w:val="18"/>
      <w:szCs w:val="28"/>
      <w:lang w:val="x-none" w:eastAsia="x-none"/>
    </w:rPr>
  </w:style>
  <w:style w:type="character" w:customStyle="1" w:styleId="BodyTextIndent2Char">
    <w:name w:val="Body Text Indent 2 Char"/>
    <w:basedOn w:val="DefaultParagraphFont"/>
    <w:link w:val="BodyTextIndent2"/>
    <w:rsid w:val="00FC48FD"/>
    <w:rPr>
      <w:rFonts w:ascii="Verdana" w:eastAsia="Times New Roman" w:hAnsi="Verdana" w:cs="Nazanin"/>
      <w:sz w:val="18"/>
      <w:szCs w:val="28"/>
      <w:lang w:val="x-none" w:eastAsia="x-none" w:bidi="fa-IR"/>
    </w:rPr>
  </w:style>
  <w:style w:type="character" w:customStyle="1" w:styleId="comment">
    <w:name w:val="comment"/>
    <w:basedOn w:val="DefaultParagraphFont"/>
    <w:rsid w:val="00FC48FD"/>
  </w:style>
  <w:style w:type="paragraph" w:customStyle="1" w:styleId="formula">
    <w:name w:val="formula"/>
    <w:basedOn w:val="BlockText"/>
    <w:rsid w:val="00FC48FD"/>
    <w:pPr>
      <w:numPr>
        <w:numId w:val="4"/>
      </w:numPr>
      <w:tabs>
        <w:tab w:val="clear" w:pos="721"/>
        <w:tab w:val="num" w:pos="1080"/>
        <w:tab w:val="center" w:pos="4156"/>
      </w:tabs>
      <w:spacing w:before="120"/>
      <w:ind w:left="1080" w:right="0" w:hanging="360"/>
    </w:pPr>
  </w:style>
  <w:style w:type="paragraph" w:customStyle="1" w:styleId="StyleStyleStyleHeading2Char">
    <w:name w:val="Style Style Style Heading 2Char + + +"/>
    <w:basedOn w:val="Normal"/>
    <w:rsid w:val="00FC48FD"/>
    <w:pPr>
      <w:keepNext/>
      <w:bidi w:val="0"/>
      <w:spacing w:before="280" w:after="240"/>
      <w:jc w:val="lowKashida"/>
      <w:outlineLvl w:val="1"/>
    </w:pPr>
    <w:rPr>
      <w:rFonts w:ascii="Verdana" w:eastAsia="Times New Roman" w:hAnsi="Verdana" w:cs="Zar"/>
      <w:b/>
      <w:bCs/>
      <w:i/>
      <w:sz w:val="28"/>
      <w:szCs w:val="28"/>
    </w:rPr>
  </w:style>
  <w:style w:type="paragraph" w:customStyle="1" w:styleId="Style2CharCharNotLatinItalicChar">
    <w:name w:val="Style متن 2 Char Char + Not (Latin) Italic Char"/>
    <w:basedOn w:val="2CharChar"/>
    <w:link w:val="Style2CharCharNotLatinItalicCharChar"/>
    <w:rsid w:val="00FC48FD"/>
    <w:pPr>
      <w:spacing w:after="200" w:line="276" w:lineRule="auto"/>
      <w:ind w:left="0"/>
      <w:jc w:val="left"/>
    </w:pPr>
    <w:rPr>
      <w:rFonts w:asciiTheme="minorHAnsi" w:eastAsiaTheme="minorEastAsia" w:hAnsiTheme="minorHAnsi" w:cstheme="minorBidi"/>
      <w:i w:val="0"/>
      <w:sz w:val="22"/>
      <w:szCs w:val="22"/>
      <w:lang w:val="en-US" w:eastAsia="en-US"/>
    </w:rPr>
  </w:style>
  <w:style w:type="paragraph" w:customStyle="1" w:styleId="CharCharChar">
    <w:name w:val="شکل Char Char Char"/>
    <w:basedOn w:val="Normal"/>
    <w:next w:val="Normal"/>
    <w:link w:val="CharCharCharChar"/>
    <w:autoRedefine/>
    <w:rsid w:val="00FC48FD"/>
    <w:pPr>
      <w:spacing w:after="480"/>
      <w:ind w:left="1188" w:hanging="1008"/>
      <w:jc w:val="center"/>
    </w:pPr>
    <w:rPr>
      <w:rFonts w:eastAsia="Times New Roman" w:cs="Nazanin"/>
      <w:sz w:val="20"/>
      <w:szCs w:val="24"/>
      <w:lang w:val="x-none" w:eastAsia="x-none"/>
    </w:rPr>
  </w:style>
  <w:style w:type="paragraph" w:customStyle="1" w:styleId="ljk">
    <w:name w:val="ljk"/>
    <w:basedOn w:val="CharCharChar"/>
    <w:rsid w:val="00FC48FD"/>
    <w:pPr>
      <w:ind w:left="0" w:firstLine="0"/>
      <w:jc w:val="left"/>
    </w:pPr>
  </w:style>
  <w:style w:type="paragraph" w:customStyle="1" w:styleId="mymmpbestnr">
    <w:name w:val="mymmp_bestnr"/>
    <w:basedOn w:val="Normal"/>
    <w:rsid w:val="00FC48FD"/>
    <w:pPr>
      <w:bidi w:val="0"/>
      <w:spacing w:before="100" w:beforeAutospacing="1" w:after="100" w:afterAutospacing="1"/>
    </w:pPr>
    <w:rPr>
      <w:rFonts w:ascii="Calibri" w:eastAsia="MS Mincho" w:hAnsi="Calibri" w:cs="Times New Roman"/>
      <w:sz w:val="24"/>
      <w:szCs w:val="24"/>
      <w:lang w:eastAsia="ja-JP"/>
    </w:rPr>
  </w:style>
  <w:style w:type="paragraph" w:customStyle="1" w:styleId="section">
    <w:name w:val="section"/>
    <w:basedOn w:val="Normal"/>
    <w:rsid w:val="00FC48FD"/>
    <w:pPr>
      <w:spacing w:after="0"/>
      <w:ind w:left="375" w:hanging="432"/>
    </w:pPr>
    <w:rPr>
      <w:rFonts w:ascii="Verdana" w:eastAsia="Times New Roman" w:hAnsi="Verdana" w:cs="B Nazanin"/>
      <w:sz w:val="18"/>
      <w:szCs w:val="28"/>
    </w:rPr>
  </w:style>
  <w:style w:type="character" w:customStyle="1" w:styleId="StyleComplexTraditionalArabic">
    <w:name w:val="Style (Complex) Traditional Arabic"/>
    <w:rsid w:val="00FC48FD"/>
    <w:rPr>
      <w:rFonts w:cs="Nazanin"/>
    </w:rPr>
  </w:style>
  <w:style w:type="paragraph" w:customStyle="1" w:styleId="StyleComplexZarJustified">
    <w:name w:val="Style (Complex) Zar Justified"/>
    <w:basedOn w:val="Normal"/>
    <w:rsid w:val="00FC48FD"/>
    <w:pPr>
      <w:spacing w:after="0"/>
      <w:jc w:val="both"/>
    </w:pPr>
    <w:rPr>
      <w:rFonts w:ascii="Verdana" w:eastAsia="Times New Roman" w:hAnsi="Verdana" w:cs="Zar"/>
      <w:sz w:val="18"/>
      <w:szCs w:val="28"/>
    </w:rPr>
  </w:style>
  <w:style w:type="paragraph" w:customStyle="1" w:styleId="StyleCaptionCentered">
    <w:name w:val="Style Caption + Centered"/>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CaptionCentered1">
    <w:name w:val="Style Caption + Centered1"/>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formulaComplexNazanin">
    <w:name w:val="Style formula + (Complex) Nazanin"/>
    <w:basedOn w:val="formula"/>
    <w:rsid w:val="00FC48FD"/>
    <w:pPr>
      <w:numPr>
        <w:numId w:val="0"/>
      </w:numPr>
    </w:pPr>
  </w:style>
  <w:style w:type="paragraph" w:customStyle="1" w:styleId="StyleHeading2ComplexZarJustified">
    <w:name w:val="Style Heading 2 + (Complex) Zar Justified"/>
    <w:basedOn w:val="Heading2"/>
    <w:rsid w:val="00FC48FD"/>
    <w:pPr>
      <w:keepLines w:val="0"/>
      <w:spacing w:before="280" w:after="240" w:line="240" w:lineRule="auto"/>
    </w:pPr>
    <w:rPr>
      <w:rFonts w:ascii="Times New Roman" w:eastAsia="Times New Roman" w:hAnsi="Times New Roman" w:cs="Zar"/>
      <w:b w:val="0"/>
      <w:bCs w:val="0"/>
      <w:color w:val="auto"/>
      <w:sz w:val="28"/>
      <w:szCs w:val="22"/>
      <w:lang w:val="x-none" w:eastAsia="x-none"/>
    </w:rPr>
  </w:style>
  <w:style w:type="paragraph" w:customStyle="1" w:styleId="StyleHeading4ComplexNazaninNotBold">
    <w:name w:val="Style Heading 4 + (Complex) Nazanin Not Bold"/>
    <w:basedOn w:val="Heading4"/>
    <w:rsid w:val="00FC48FD"/>
    <w:pPr>
      <w:keepLines w:val="0"/>
      <w:spacing w:before="120" w:after="80"/>
      <w:jc w:val="center"/>
    </w:pPr>
    <w:rPr>
      <w:rFonts w:ascii="Calibri" w:eastAsia="Times New Roman" w:hAnsi="Calibri" w:cs="Zar"/>
      <w:bCs w:val="0"/>
      <w:i w:val="0"/>
      <w:iCs w:val="0"/>
      <w:color w:val="auto"/>
      <w:sz w:val="26"/>
      <w:szCs w:val="36"/>
      <w:lang w:val="x-none" w:eastAsia="x-none"/>
    </w:rPr>
  </w:style>
  <w:style w:type="paragraph" w:customStyle="1" w:styleId="StyleJustifiedLinespacing15lines">
    <w:name w:val="Style Justified Line spacing:  1.5 lines"/>
    <w:basedOn w:val="a5"/>
    <w:rsid w:val="00FC48FD"/>
    <w:pPr>
      <w:spacing w:before="0" w:after="0"/>
      <w:ind w:left="57" w:right="57" w:firstLine="340"/>
    </w:pPr>
    <w:rPr>
      <w:rFonts w:ascii="Times New Roman" w:hAnsi="Times New Roman" w:cs="Nazanin"/>
      <w:szCs w:val="28"/>
      <w:lang w:val="x-none" w:eastAsia="x-none"/>
    </w:rPr>
  </w:style>
  <w:style w:type="paragraph" w:customStyle="1" w:styleId="StyleStyleHeading3UCS">
    <w:name w:val="Style Style Heading 3 UCS + +"/>
    <w:basedOn w:val="Normal"/>
    <w:rsid w:val="00FC48FD"/>
    <w:pPr>
      <w:keepNext/>
      <w:bidi w:val="0"/>
      <w:spacing w:before="280"/>
      <w:ind w:left="144" w:hanging="144"/>
      <w:jc w:val="both"/>
      <w:outlineLvl w:val="2"/>
    </w:pPr>
    <w:rPr>
      <w:rFonts w:ascii="Verdana" w:eastAsia="Times New Roman" w:hAnsi="Verdana" w:cs="B Zar"/>
      <w:b/>
      <w:bCs/>
      <w:sz w:val="28"/>
      <w:szCs w:val="28"/>
    </w:rPr>
  </w:style>
  <w:style w:type="paragraph" w:customStyle="1" w:styleId="Char4">
    <w:name w:val="متن Char"/>
    <w:basedOn w:val="Normal"/>
    <w:link w:val="CharChar"/>
    <w:rsid w:val="00FC48FD"/>
    <w:pPr>
      <w:spacing w:after="0" w:line="360" w:lineRule="auto"/>
      <w:ind w:left="57" w:right="57" w:firstLine="340"/>
      <w:jc w:val="lowKashida"/>
    </w:pPr>
    <w:rPr>
      <w:rFonts w:eastAsia="Times New Roman" w:cs="Nazanin"/>
      <w:sz w:val="24"/>
      <w:szCs w:val="28"/>
      <w:lang w:val="x-none" w:eastAsia="x-none"/>
    </w:rPr>
  </w:style>
  <w:style w:type="paragraph" w:customStyle="1" w:styleId="Style1">
    <w:name w:val="Style1"/>
    <w:basedOn w:val="Char4"/>
    <w:next w:val="CharCharChar"/>
    <w:rsid w:val="00FC48FD"/>
  </w:style>
  <w:style w:type="paragraph" w:customStyle="1" w:styleId="Style2">
    <w:name w:val="Style2"/>
    <w:basedOn w:val="Normal"/>
    <w:rsid w:val="00FC48FD"/>
    <w:pPr>
      <w:spacing w:after="480"/>
      <w:jc w:val="center"/>
    </w:pPr>
    <w:rPr>
      <w:rFonts w:ascii="Calibri" w:eastAsia="Times New Roman" w:hAnsi="Calibri" w:cs="B Nazanin"/>
      <w:sz w:val="18"/>
      <w:szCs w:val="20"/>
    </w:rPr>
  </w:style>
  <w:style w:type="table" w:styleId="TableElegant">
    <w:name w:val="Table Elegant"/>
    <w:basedOn w:val="TableNormal"/>
    <w:rsid w:val="00FC48FD"/>
    <w:pPr>
      <w:spacing w:after="0" w:line="240" w:lineRule="auto"/>
    </w:pPr>
    <w:rPr>
      <w:rFonts w:eastAsia="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UCSHeading2">
    <w:name w:val="UCS Heading 2"/>
    <w:basedOn w:val="Heading2"/>
    <w:next w:val="a5"/>
    <w:rsid w:val="00FC48FD"/>
    <w:pPr>
      <w:keepLines w:val="0"/>
      <w:spacing w:before="280" w:after="240" w:line="240" w:lineRule="auto"/>
      <w:ind w:left="180"/>
    </w:pPr>
    <w:rPr>
      <w:rFonts w:ascii="Times New Roman" w:eastAsia="Times New Roman" w:hAnsi="Times New Roman" w:cs="Zar"/>
      <w:b w:val="0"/>
      <w:bCs w:val="0"/>
      <w:i/>
      <w:color w:val="auto"/>
      <w:sz w:val="28"/>
      <w:szCs w:val="22"/>
      <w:lang w:val="x-none" w:eastAsia="x-none"/>
    </w:rPr>
  </w:style>
  <w:style w:type="paragraph" w:customStyle="1" w:styleId="ac">
    <w:name w:val="بلد"/>
    <w:basedOn w:val="Char4"/>
    <w:link w:val="Char5"/>
    <w:rsid w:val="00FC48FD"/>
    <w:pPr>
      <w:keepNext/>
      <w:ind w:left="58" w:right="58" w:firstLine="346"/>
    </w:pPr>
    <w:rPr>
      <w:b/>
      <w:bCs/>
    </w:rPr>
  </w:style>
  <w:style w:type="character" w:customStyle="1" w:styleId="CharChar">
    <w:name w:val="متن Char Char"/>
    <w:link w:val="Char4"/>
    <w:rsid w:val="00FC48FD"/>
    <w:rPr>
      <w:rFonts w:ascii="Times New Roman" w:eastAsia="Times New Roman" w:hAnsi="Times New Roman" w:cs="Nazanin"/>
      <w:sz w:val="24"/>
      <w:szCs w:val="28"/>
      <w:lang w:val="x-none" w:eastAsia="x-none" w:bidi="fa-IR"/>
    </w:rPr>
  </w:style>
  <w:style w:type="character" w:customStyle="1" w:styleId="Char5">
    <w:name w:val="بلد Char"/>
    <w:link w:val="ac"/>
    <w:rsid w:val="00FC48FD"/>
    <w:rPr>
      <w:rFonts w:ascii="Times New Roman" w:eastAsia="Times New Roman" w:hAnsi="Times New Roman" w:cs="Nazanin"/>
      <w:b/>
      <w:bCs/>
      <w:sz w:val="24"/>
      <w:szCs w:val="28"/>
      <w:lang w:val="x-none" w:eastAsia="x-none" w:bidi="fa-IR"/>
    </w:rPr>
  </w:style>
  <w:style w:type="paragraph" w:customStyle="1" w:styleId="Char6">
    <w:name w:val="جدول Char"/>
    <w:basedOn w:val="Caption"/>
    <w:link w:val="CharChar0"/>
    <w:autoRedefine/>
    <w:rsid w:val="00FC48FD"/>
    <w:pPr>
      <w:spacing w:after="0"/>
      <w:ind w:left="2772" w:hanging="1152"/>
      <w:jc w:val="center"/>
    </w:pPr>
    <w:rPr>
      <w:rFonts w:eastAsia="Times New Roman" w:cs="Nazanin"/>
      <w:b w:val="0"/>
      <w:bCs w:val="0"/>
      <w:i/>
      <w:iCs/>
      <w:sz w:val="20"/>
      <w:lang w:val="x-none" w:eastAsia="x-none"/>
    </w:rPr>
  </w:style>
  <w:style w:type="character" w:customStyle="1" w:styleId="CharChar0">
    <w:name w:val="جدول Char Char"/>
    <w:link w:val="Char6"/>
    <w:rsid w:val="00FC48FD"/>
    <w:rPr>
      <w:rFonts w:ascii="Times New Roman" w:eastAsia="Times New Roman" w:hAnsi="Times New Roman" w:cs="Nazanin"/>
      <w:b/>
      <w:bCs/>
      <w:sz w:val="20"/>
      <w:szCs w:val="24"/>
      <w:lang w:val="x-none" w:eastAsia="x-none" w:bidi="fa-IR"/>
    </w:rPr>
  </w:style>
  <w:style w:type="paragraph" w:customStyle="1" w:styleId="ad">
    <w:name w:val="سرفصل"/>
    <w:basedOn w:val="Heading1"/>
    <w:rsid w:val="00FC48FD"/>
    <w:pPr>
      <w:bidi/>
      <w:spacing w:before="1440" w:after="2040"/>
      <w:jc w:val="center"/>
    </w:pPr>
    <w:rPr>
      <w:rFonts w:ascii="Calibri" w:hAnsi="Calibri" w:cs="B Nazanin"/>
      <w:kern w:val="32"/>
      <w:sz w:val="52"/>
      <w:szCs w:val="60"/>
      <w:lang w:val="x-none" w:eastAsia="x-none"/>
    </w:rPr>
  </w:style>
  <w:style w:type="paragraph" w:customStyle="1" w:styleId="a1">
    <w:name w:val="شکل"/>
    <w:basedOn w:val="Normal"/>
    <w:link w:val="Char7"/>
    <w:autoRedefine/>
    <w:rsid w:val="00196715"/>
    <w:pPr>
      <w:numPr>
        <w:numId w:val="5"/>
      </w:numPr>
      <w:tabs>
        <w:tab w:val="num" w:pos="1080"/>
      </w:tabs>
      <w:bidi w:val="0"/>
      <w:spacing w:after="0" w:line="240" w:lineRule="auto"/>
      <w:ind w:left="1080" w:firstLine="284"/>
      <w:jc w:val="both"/>
    </w:pPr>
    <w:rPr>
      <w:rFonts w:ascii="Calibri" w:eastAsia="Times New Roman" w:hAnsi="Calibri" w:cs="B Nazanin"/>
      <w:sz w:val="20"/>
      <w:szCs w:val="24"/>
    </w:rPr>
  </w:style>
  <w:style w:type="paragraph" w:customStyle="1" w:styleId="CharChar1">
    <w:name w:val="شکل Char Char"/>
    <w:basedOn w:val="Normal"/>
    <w:next w:val="Normal"/>
    <w:autoRedefine/>
    <w:rsid w:val="00FC48FD"/>
    <w:pPr>
      <w:spacing w:after="480"/>
      <w:ind w:left="1008" w:hanging="1008"/>
      <w:jc w:val="center"/>
    </w:pPr>
    <w:rPr>
      <w:rFonts w:ascii="Verdana" w:eastAsia="Times New Roman" w:hAnsi="Verdana" w:cs="B Nazanin"/>
      <w:sz w:val="18"/>
      <w:szCs w:val="24"/>
    </w:rPr>
  </w:style>
  <w:style w:type="character" w:customStyle="1" w:styleId="CharCharCharChar">
    <w:name w:val="شکل Char Char Char Char"/>
    <w:link w:val="CharCharChar"/>
    <w:rsid w:val="00FC48FD"/>
    <w:rPr>
      <w:rFonts w:ascii="Times New Roman" w:eastAsia="Times New Roman" w:hAnsi="Times New Roman" w:cs="Nazanin"/>
      <w:sz w:val="20"/>
      <w:szCs w:val="24"/>
      <w:lang w:val="x-none" w:eastAsia="x-none" w:bidi="fa-IR"/>
    </w:rPr>
  </w:style>
  <w:style w:type="paragraph" w:customStyle="1" w:styleId="Char8">
    <w:name w:val="فرمول Char"/>
    <w:basedOn w:val="Normal"/>
    <w:link w:val="CharChar2"/>
    <w:autoRedefine/>
    <w:rsid w:val="00FC48FD"/>
    <w:pPr>
      <w:tabs>
        <w:tab w:val="right" w:pos="8222"/>
      </w:tabs>
      <w:spacing w:before="120" w:after="120" w:line="360" w:lineRule="auto"/>
      <w:ind w:left="180" w:firstLine="170"/>
    </w:pPr>
    <w:rPr>
      <w:rFonts w:ascii="Verdana" w:eastAsia="Times New Roman" w:hAnsi="Verdana" w:cs="B Nazanin"/>
      <w:i/>
      <w:sz w:val="18"/>
      <w:szCs w:val="28"/>
      <w:lang w:val="x-none" w:eastAsia="x-none"/>
    </w:rPr>
  </w:style>
  <w:style w:type="paragraph" w:customStyle="1" w:styleId="ae">
    <w:name w:val="فرمول بدون شماره"/>
    <w:basedOn w:val="a5"/>
    <w:next w:val="a5"/>
    <w:rsid w:val="00FC48FD"/>
    <w:pPr>
      <w:tabs>
        <w:tab w:val="right" w:pos="57"/>
        <w:tab w:val="right" w:pos="8222"/>
      </w:tabs>
      <w:spacing w:before="0" w:after="0"/>
      <w:ind w:left="57" w:right="57" w:firstLine="340"/>
      <w:jc w:val="lowKashida"/>
    </w:pPr>
    <w:rPr>
      <w:rFonts w:ascii="Times New Roman" w:hAnsi="Times New Roman" w:cs="Nazanin"/>
      <w:szCs w:val="28"/>
      <w:lang w:val="x-none" w:eastAsia="x-none"/>
    </w:rPr>
  </w:style>
  <w:style w:type="paragraph" w:customStyle="1" w:styleId="2">
    <w:name w:val="متن 2"/>
    <w:basedOn w:val="Normal"/>
    <w:rsid w:val="00FC48FD"/>
    <w:pPr>
      <w:spacing w:after="0" w:line="360" w:lineRule="auto"/>
      <w:ind w:left="72"/>
      <w:jc w:val="lowKashida"/>
    </w:pPr>
    <w:rPr>
      <w:rFonts w:ascii="Calibri" w:eastAsia="Times New Roman" w:hAnsi="Calibri" w:cs="Zar"/>
      <w:i/>
      <w:sz w:val="24"/>
      <w:szCs w:val="24"/>
    </w:rPr>
  </w:style>
  <w:style w:type="paragraph" w:customStyle="1" w:styleId="2CharChar">
    <w:name w:val="متن 2 Char Char"/>
    <w:basedOn w:val="Normal"/>
    <w:link w:val="2CharCharChar"/>
    <w:rsid w:val="00FC48FD"/>
    <w:pPr>
      <w:spacing w:after="0" w:line="360" w:lineRule="auto"/>
      <w:ind w:left="72"/>
      <w:jc w:val="lowKashida"/>
    </w:pPr>
    <w:rPr>
      <w:rFonts w:eastAsia="Times New Roman" w:cs="Nazanin"/>
      <w:i/>
      <w:sz w:val="24"/>
      <w:szCs w:val="24"/>
      <w:lang w:val="x-none" w:eastAsia="x-none"/>
    </w:rPr>
  </w:style>
  <w:style w:type="character" w:customStyle="1" w:styleId="2CharCharChar">
    <w:name w:val="متن 2 Char Char Char"/>
    <w:link w:val="2CharChar"/>
    <w:rsid w:val="00FC48FD"/>
    <w:rPr>
      <w:rFonts w:ascii="Times New Roman" w:eastAsia="Times New Roman" w:hAnsi="Times New Roman" w:cs="Nazanin"/>
      <w:i/>
      <w:sz w:val="24"/>
      <w:szCs w:val="24"/>
      <w:lang w:val="x-none" w:eastAsia="x-none" w:bidi="fa-IR"/>
    </w:rPr>
  </w:style>
  <w:style w:type="character" w:customStyle="1" w:styleId="CharChar10">
    <w:name w:val="متن Char Char1"/>
    <w:rsid w:val="00FC48FD"/>
    <w:rPr>
      <w:rFonts w:cs="Nazanin"/>
      <w:szCs w:val="28"/>
      <w:lang w:val="en-US" w:eastAsia="en-US" w:bidi="ar-SA"/>
    </w:rPr>
  </w:style>
  <w:style w:type="character" w:customStyle="1" w:styleId="Char10">
    <w:name w:val="متن Char1"/>
    <w:rsid w:val="00FC48FD"/>
    <w:rPr>
      <w:rFonts w:ascii="Verdana" w:hAnsi="Verdana" w:cs="B Lotus"/>
      <w:sz w:val="18"/>
      <w:szCs w:val="28"/>
      <w:lang w:val="en-US" w:eastAsia="en-US" w:bidi="fa-IR"/>
    </w:rPr>
  </w:style>
  <w:style w:type="character" w:customStyle="1" w:styleId="Char2">
    <w:name w:val="متن Char2"/>
    <w:link w:val="a5"/>
    <w:rsid w:val="00FC48FD"/>
    <w:rPr>
      <w:rFonts w:ascii="IRNazanin" w:eastAsia="Times New Roman" w:hAnsi="IRNazanin" w:cs="B Nazanin"/>
      <w:sz w:val="24"/>
      <w:szCs w:val="26"/>
      <w:lang w:val="en-GB" w:bidi="fa-IR"/>
    </w:rPr>
  </w:style>
  <w:style w:type="paragraph" w:customStyle="1" w:styleId="af">
    <w:name w:val="منابع"/>
    <w:basedOn w:val="Normal"/>
    <w:link w:val="CharChar11"/>
    <w:autoRedefine/>
    <w:rsid w:val="00FC48FD"/>
    <w:pPr>
      <w:bidi w:val="0"/>
      <w:spacing w:after="60"/>
      <w:ind w:left="540"/>
      <w:jc w:val="lowKashida"/>
    </w:pPr>
    <w:rPr>
      <w:rFonts w:ascii="Arial" w:eastAsia="Times New Roman" w:hAnsi="Arial" w:cs="Times New Roman"/>
      <w:sz w:val="24"/>
      <w:szCs w:val="28"/>
      <w:lang w:val="x-none" w:eastAsia="x-none"/>
    </w:rPr>
  </w:style>
  <w:style w:type="character" w:customStyle="1" w:styleId="CharChar3">
    <w:name w:val="منابع Char Char"/>
    <w:rsid w:val="00FC48FD"/>
    <w:rPr>
      <w:rFonts w:cs="Nazanin"/>
      <w:sz w:val="24"/>
      <w:szCs w:val="28"/>
      <w:lang w:val="en-US" w:eastAsia="en-US" w:bidi="fa-IR"/>
    </w:rPr>
  </w:style>
  <w:style w:type="character" w:customStyle="1" w:styleId="CharChar11">
    <w:name w:val="منابع Char Char1"/>
    <w:link w:val="af"/>
    <w:rsid w:val="00FC48FD"/>
    <w:rPr>
      <w:rFonts w:ascii="Arial" w:eastAsia="Times New Roman" w:hAnsi="Arial" w:cs="Times New Roman"/>
      <w:sz w:val="24"/>
      <w:szCs w:val="28"/>
      <w:lang w:val="x-none" w:eastAsia="x-none" w:bidi="fa-IR"/>
    </w:rPr>
  </w:style>
  <w:style w:type="character" w:customStyle="1" w:styleId="Style2CharCharNotLatinItalicCharChar">
    <w:name w:val="Style متن 2 Char Char + Not (Latin) Italic Char Char"/>
    <w:link w:val="Style2CharCharNotLatinItalicChar"/>
    <w:rsid w:val="00FC48FD"/>
    <w:rPr>
      <w:rFonts w:eastAsiaTheme="minorEastAsia"/>
      <w:lang w:bidi="fa-IR"/>
    </w:rPr>
  </w:style>
  <w:style w:type="paragraph" w:customStyle="1" w:styleId="StyleUCSHeading2NotLatinItalic">
    <w:name w:val="Style UCS Heading 2 + Not (Latin) Italic"/>
    <w:basedOn w:val="UCSHeading2"/>
    <w:rsid w:val="00FC48FD"/>
    <w:pPr>
      <w:keepNext w:val="0"/>
      <w:bidi w:val="0"/>
      <w:spacing w:before="0" w:after="0"/>
      <w:ind w:left="0"/>
      <w:outlineLvl w:val="9"/>
    </w:pPr>
    <w:rPr>
      <w:rFonts w:ascii="Calibri" w:eastAsia="Calibri" w:hAnsi="Calibri" w:cs="Arial"/>
      <w:i w:val="0"/>
      <w:color w:val="000000"/>
      <w:sz w:val="22"/>
      <w:lang w:val="en-US" w:eastAsia="en-US"/>
    </w:rPr>
  </w:style>
  <w:style w:type="paragraph" w:customStyle="1" w:styleId="StyleNotLatinItalic">
    <w:name w:val="Style فرمول + Not (Latin) Italic"/>
    <w:basedOn w:val="Char8"/>
    <w:link w:val="StyleNotLatinItalicChar"/>
    <w:rsid w:val="00FC48FD"/>
    <w:pPr>
      <w:tabs>
        <w:tab w:val="clear" w:pos="8222"/>
      </w:tabs>
      <w:bidi w:val="0"/>
      <w:spacing w:before="0" w:after="0" w:line="240" w:lineRule="auto"/>
      <w:ind w:left="0" w:firstLine="0"/>
    </w:pPr>
    <w:rPr>
      <w:rFonts w:ascii="Calibri" w:eastAsia="Calibri" w:hAnsi="Calibri" w:cs="Arial"/>
      <w:i w:val="0"/>
      <w:sz w:val="20"/>
      <w:szCs w:val="20"/>
      <w:lang w:val="en-US" w:eastAsia="en-US"/>
    </w:rPr>
  </w:style>
  <w:style w:type="character" w:customStyle="1" w:styleId="CharChar2">
    <w:name w:val="فرمول Char Char"/>
    <w:link w:val="Char8"/>
    <w:rsid w:val="00FC48FD"/>
    <w:rPr>
      <w:rFonts w:ascii="Verdana" w:eastAsia="Times New Roman" w:hAnsi="Verdana" w:cs="B Nazanin"/>
      <w:i/>
      <w:sz w:val="18"/>
      <w:szCs w:val="28"/>
      <w:lang w:val="x-none" w:eastAsia="x-none" w:bidi="fa-IR"/>
    </w:rPr>
  </w:style>
  <w:style w:type="character" w:customStyle="1" w:styleId="StyleNotLatinItalicChar">
    <w:name w:val="Style فرمول + Not (Latin) Italic Char"/>
    <w:link w:val="StyleNotLatinItalic"/>
    <w:rsid w:val="00FC48FD"/>
    <w:rPr>
      <w:rFonts w:ascii="Calibri" w:eastAsia="Calibri" w:hAnsi="Calibri" w:cs="Arial"/>
      <w:sz w:val="20"/>
      <w:szCs w:val="20"/>
    </w:rPr>
  </w:style>
  <w:style w:type="character" w:customStyle="1" w:styleId="MTEquationSection">
    <w:name w:val="MTEquationSection"/>
    <w:rsid w:val="00FC48FD"/>
    <w:rPr>
      <w:rFonts w:cs="B Nazanin"/>
      <w:vanish w:val="0"/>
      <w:color w:val="FF0000"/>
      <w:sz w:val="28"/>
    </w:rPr>
  </w:style>
  <w:style w:type="paragraph" w:customStyle="1" w:styleId="MTDisplayEquation">
    <w:name w:val="MTDisplayEquation"/>
    <w:basedOn w:val="Normal"/>
    <w:next w:val="Normal"/>
    <w:link w:val="MTDisplayEquationChar"/>
    <w:rsid w:val="00FC48FD"/>
    <w:pPr>
      <w:tabs>
        <w:tab w:val="center" w:pos="4320"/>
        <w:tab w:val="right" w:pos="8640"/>
      </w:tabs>
      <w:spacing w:after="0"/>
      <w:jc w:val="center"/>
    </w:pPr>
    <w:rPr>
      <w:rFonts w:ascii="Verdana" w:eastAsia="Times New Roman" w:hAnsi="Verdana" w:cs="B Nazanin"/>
      <w:position w:val="-28"/>
      <w:sz w:val="28"/>
      <w:szCs w:val="28"/>
      <w:lang w:val="x-none" w:eastAsia="x-none"/>
    </w:rPr>
  </w:style>
  <w:style w:type="character" w:customStyle="1" w:styleId="MTDisplayEquationChar">
    <w:name w:val="MTDisplayEquation Char"/>
    <w:link w:val="MTDisplayEquation"/>
    <w:rsid w:val="00FC48FD"/>
    <w:rPr>
      <w:rFonts w:ascii="Verdana" w:eastAsia="Times New Roman" w:hAnsi="Verdana" w:cs="B Nazanin"/>
      <w:position w:val="-28"/>
      <w:sz w:val="28"/>
      <w:szCs w:val="28"/>
      <w:lang w:val="x-none" w:eastAsia="x-none" w:bidi="fa-IR"/>
    </w:rPr>
  </w:style>
  <w:style w:type="character" w:customStyle="1" w:styleId="m">
    <w:name w:val="m"/>
    <w:basedOn w:val="DefaultParagraphFont"/>
    <w:rsid w:val="00FC48FD"/>
  </w:style>
  <w:style w:type="paragraph" w:styleId="TOCHeading">
    <w:name w:val="TOC Heading"/>
    <w:basedOn w:val="Heading1"/>
    <w:next w:val="Normal"/>
    <w:uiPriority w:val="39"/>
    <w:unhideWhenUsed/>
    <w:qFormat/>
    <w:rsid w:val="00B91A9C"/>
    <w:pPr>
      <w:outlineLvl w:val="9"/>
    </w:pPr>
  </w:style>
  <w:style w:type="paragraph" w:customStyle="1" w:styleId="20">
    <w:name w:val="تیتر 20"/>
    <w:basedOn w:val="22"/>
    <w:next w:val="Normal"/>
    <w:rsid w:val="00FC48FD"/>
    <w:pPr>
      <w:numPr>
        <w:ilvl w:val="1"/>
      </w:numPr>
      <w:tabs>
        <w:tab w:val="num" w:pos="360"/>
        <w:tab w:val="num" w:pos="1440"/>
      </w:tabs>
      <w:spacing w:before="480" w:after="120"/>
      <w:ind w:left="1440" w:hanging="360"/>
      <w:jc w:val="left"/>
    </w:pPr>
    <w:rPr>
      <w:rFonts w:ascii="Arial" w:hAnsi="Arial"/>
      <w:sz w:val="28"/>
      <w:szCs w:val="32"/>
    </w:rPr>
  </w:style>
  <w:style w:type="paragraph" w:customStyle="1" w:styleId="22">
    <w:name w:val="تیتر 22"/>
    <w:next w:val="Normal"/>
    <w:link w:val="22Char"/>
    <w:rsid w:val="00FC48FD"/>
    <w:pPr>
      <w:keepNext/>
      <w:numPr>
        <w:numId w:val="6"/>
      </w:numPr>
      <w:spacing w:after="0" w:line="240" w:lineRule="auto"/>
      <w:ind w:left="0"/>
      <w:jc w:val="center"/>
    </w:pPr>
    <w:rPr>
      <w:rFonts w:eastAsia="SimSun" w:cs="Times New Roman"/>
      <w:b/>
      <w:bCs/>
      <w:sz w:val="40"/>
      <w:szCs w:val="44"/>
    </w:rPr>
  </w:style>
  <w:style w:type="paragraph" w:customStyle="1" w:styleId="18">
    <w:name w:val="تیتر 18"/>
    <w:basedOn w:val="20"/>
    <w:next w:val="Normal"/>
    <w:rsid w:val="00FC48FD"/>
    <w:pPr>
      <w:numPr>
        <w:ilvl w:val="2"/>
      </w:numPr>
      <w:tabs>
        <w:tab w:val="num" w:pos="360"/>
        <w:tab w:val="num" w:pos="1440"/>
        <w:tab w:val="num" w:pos="2160"/>
      </w:tabs>
      <w:ind w:left="0" w:hanging="180"/>
    </w:pPr>
    <w:rPr>
      <w:rFonts w:ascii="Times New Roman" w:hAnsi="Times New Roman"/>
    </w:rPr>
  </w:style>
  <w:style w:type="paragraph" w:customStyle="1" w:styleId="16">
    <w:name w:val="تیتر 16"/>
    <w:basedOn w:val="18"/>
    <w:next w:val="Normal"/>
    <w:rsid w:val="00FC48FD"/>
    <w:pPr>
      <w:numPr>
        <w:ilvl w:val="3"/>
      </w:numPr>
      <w:tabs>
        <w:tab w:val="num" w:pos="360"/>
        <w:tab w:val="num" w:pos="1440"/>
        <w:tab w:val="num" w:pos="2880"/>
      </w:tabs>
      <w:ind w:left="425" w:hanging="360"/>
    </w:pPr>
  </w:style>
  <w:style w:type="paragraph" w:customStyle="1" w:styleId="14">
    <w:name w:val="تیتر 14"/>
    <w:basedOn w:val="16"/>
    <w:next w:val="Normal"/>
    <w:rsid w:val="00FC48FD"/>
    <w:pPr>
      <w:numPr>
        <w:ilvl w:val="4"/>
      </w:numPr>
      <w:tabs>
        <w:tab w:val="num" w:pos="360"/>
        <w:tab w:val="num" w:pos="1440"/>
        <w:tab w:val="num" w:pos="3600"/>
      </w:tabs>
      <w:ind w:left="709" w:hanging="360"/>
    </w:pPr>
    <w:rPr>
      <w:sz w:val="24"/>
      <w:szCs w:val="28"/>
    </w:rPr>
  </w:style>
  <w:style w:type="paragraph" w:customStyle="1" w:styleId="a">
    <w:name w:val="شماره فرمول"/>
    <w:basedOn w:val="Normal"/>
    <w:autoRedefine/>
    <w:rsid w:val="00FC48FD"/>
    <w:pPr>
      <w:numPr>
        <w:ilvl w:val="7"/>
        <w:numId w:val="6"/>
      </w:numPr>
      <w:tabs>
        <w:tab w:val="num" w:pos="360"/>
        <w:tab w:val="left" w:pos="1563"/>
        <w:tab w:val="num" w:pos="5760"/>
      </w:tabs>
      <w:spacing w:after="360" w:line="360" w:lineRule="auto"/>
      <w:ind w:left="0" w:firstLine="289"/>
    </w:pPr>
    <w:rPr>
      <w:rFonts w:eastAsia="SimSun" w:cs="B Nazanin"/>
      <w:sz w:val="24"/>
      <w:szCs w:val="28"/>
    </w:rPr>
  </w:style>
  <w:style w:type="paragraph" w:customStyle="1" w:styleId="a0">
    <w:name w:val="مثال"/>
    <w:basedOn w:val="Normal"/>
    <w:next w:val="Normal"/>
    <w:rsid w:val="00FC48FD"/>
    <w:pPr>
      <w:numPr>
        <w:ilvl w:val="8"/>
        <w:numId w:val="6"/>
      </w:numPr>
      <w:tabs>
        <w:tab w:val="num" w:pos="360"/>
        <w:tab w:val="num" w:pos="6480"/>
      </w:tabs>
      <w:spacing w:before="480" w:after="0" w:line="360" w:lineRule="auto"/>
      <w:ind w:left="6480" w:firstLine="289"/>
    </w:pPr>
    <w:rPr>
      <w:rFonts w:eastAsia="SimSun" w:cs="B Nazanin"/>
      <w:sz w:val="24"/>
      <w:szCs w:val="28"/>
    </w:rPr>
  </w:style>
  <w:style w:type="paragraph" w:styleId="z-TopofForm">
    <w:name w:val="HTML Top of Form"/>
    <w:basedOn w:val="Normal"/>
    <w:next w:val="Normal"/>
    <w:link w:val="z-TopofFormChar"/>
    <w:hidden/>
    <w:uiPriority w:val="99"/>
    <w:semiHidden/>
    <w:unhideWhenUsed/>
    <w:rsid w:val="00FC48FD"/>
    <w:pPr>
      <w:pBdr>
        <w:bottom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FC48FD"/>
    <w:rPr>
      <w:rFonts w:ascii="Arial" w:eastAsia="Times New Roman" w:hAnsi="Arial" w:cs="Times New Roman"/>
      <w:vanish/>
      <w:sz w:val="16"/>
      <w:szCs w:val="16"/>
      <w:lang w:val="x-none" w:eastAsia="x-none" w:bidi="fa-IR"/>
    </w:rPr>
  </w:style>
  <w:style w:type="paragraph" w:styleId="z-BottomofForm">
    <w:name w:val="HTML Bottom of Form"/>
    <w:basedOn w:val="Normal"/>
    <w:next w:val="Normal"/>
    <w:link w:val="z-BottomofFormChar"/>
    <w:hidden/>
    <w:uiPriority w:val="99"/>
    <w:unhideWhenUsed/>
    <w:rsid w:val="00FC48FD"/>
    <w:pPr>
      <w:pBdr>
        <w:top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FC48FD"/>
    <w:rPr>
      <w:rFonts w:ascii="Arial" w:eastAsia="Times New Roman" w:hAnsi="Arial" w:cs="Times New Roman"/>
      <w:vanish/>
      <w:sz w:val="16"/>
      <w:szCs w:val="16"/>
      <w:lang w:val="x-none" w:eastAsia="x-none" w:bidi="fa-IR"/>
    </w:rPr>
  </w:style>
  <w:style w:type="table" w:styleId="MediumShading2-Accent2">
    <w:name w:val="Medium Shading 2 Accent 2"/>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10">
    <w:name w:val="style1"/>
    <w:basedOn w:val="DefaultParagraphFont"/>
    <w:rsid w:val="00FC48FD"/>
  </w:style>
  <w:style w:type="paragraph" w:customStyle="1" w:styleId="References">
    <w:name w:val="References"/>
    <w:basedOn w:val="Normal"/>
    <w:rsid w:val="00FC48FD"/>
    <w:pPr>
      <w:numPr>
        <w:numId w:val="7"/>
      </w:numPr>
      <w:overflowPunct w:val="0"/>
      <w:autoSpaceDE w:val="0"/>
      <w:autoSpaceDN w:val="0"/>
      <w:bidi w:val="0"/>
      <w:adjustRightInd w:val="0"/>
      <w:spacing w:after="0" w:line="252" w:lineRule="auto"/>
      <w:textAlignment w:val="baseline"/>
    </w:pPr>
    <w:rPr>
      <w:rFonts w:eastAsia="Times New Roman"/>
      <w:sz w:val="16"/>
      <w:szCs w:val="20"/>
    </w:rPr>
  </w:style>
  <w:style w:type="paragraph" w:customStyle="1" w:styleId="Text">
    <w:name w:val="Text"/>
    <w:basedOn w:val="Normal"/>
    <w:rsid w:val="00FC48FD"/>
    <w:pPr>
      <w:widowControl w:val="0"/>
      <w:overflowPunct w:val="0"/>
      <w:autoSpaceDE w:val="0"/>
      <w:autoSpaceDN w:val="0"/>
      <w:adjustRightInd w:val="0"/>
      <w:spacing w:after="0" w:line="252" w:lineRule="auto"/>
      <w:ind w:firstLine="202"/>
      <w:textAlignment w:val="baseline"/>
    </w:pPr>
    <w:rPr>
      <w:rFonts w:eastAsia="Times New Roman" w:cs="B Nazanin"/>
      <w:sz w:val="20"/>
      <w:szCs w:val="24"/>
    </w:rPr>
  </w:style>
  <w:style w:type="paragraph" w:customStyle="1" w:styleId="af0">
    <w:name w:val="متن من"/>
    <w:basedOn w:val="Normal"/>
    <w:link w:val="Char9"/>
    <w:rsid w:val="00FC48FD"/>
    <w:pPr>
      <w:spacing w:after="0" w:line="360" w:lineRule="auto"/>
      <w:ind w:firstLine="289"/>
    </w:pPr>
    <w:rPr>
      <w:rFonts w:eastAsia="SimSun" w:cs="Times New Roman"/>
      <w:sz w:val="24"/>
      <w:szCs w:val="28"/>
      <w:lang w:val="x-none" w:eastAsia="x-none"/>
    </w:rPr>
  </w:style>
  <w:style w:type="character" w:customStyle="1" w:styleId="22Char">
    <w:name w:val="تیتر 22 Char"/>
    <w:link w:val="22"/>
    <w:rsid w:val="00FC48FD"/>
    <w:rPr>
      <w:rFonts w:ascii="Times New Roman" w:eastAsia="SimSun" w:hAnsi="Times New Roman" w:cs="Times New Roman"/>
      <w:b/>
      <w:bCs/>
      <w:sz w:val="40"/>
      <w:szCs w:val="44"/>
    </w:rPr>
  </w:style>
  <w:style w:type="paragraph" w:customStyle="1" w:styleId="af1">
    <w:name w:val="شکل من"/>
    <w:basedOn w:val="af0"/>
    <w:next w:val="af0"/>
    <w:autoRedefine/>
    <w:rsid w:val="00FC48FD"/>
    <w:pPr>
      <w:spacing w:line="240" w:lineRule="auto"/>
      <w:ind w:left="-45" w:firstLine="0"/>
      <w:jc w:val="center"/>
    </w:pPr>
    <w:rPr>
      <w:noProof/>
      <w:sz w:val="20"/>
      <w:szCs w:val="24"/>
    </w:rPr>
  </w:style>
  <w:style w:type="paragraph" w:customStyle="1" w:styleId="af2">
    <w:name w:val="جدول من"/>
    <w:basedOn w:val="af1"/>
    <w:next w:val="af0"/>
    <w:autoRedefine/>
    <w:rsid w:val="00FC48FD"/>
    <w:pPr>
      <w:keepNext/>
      <w:spacing w:before="240" w:after="120" w:line="360" w:lineRule="auto"/>
      <w:ind w:left="0"/>
    </w:pPr>
  </w:style>
  <w:style w:type="paragraph" w:customStyle="1" w:styleId="af3">
    <w:name w:val="اولین پاراگراف"/>
    <w:basedOn w:val="af0"/>
    <w:next w:val="af0"/>
    <w:rsid w:val="00FC48FD"/>
    <w:pPr>
      <w:ind w:firstLine="0"/>
    </w:pPr>
  </w:style>
  <w:style w:type="paragraph" w:customStyle="1" w:styleId="af4">
    <w:name w:val="شكل"/>
    <w:basedOn w:val="Normal"/>
    <w:rsid w:val="00FC48FD"/>
    <w:pPr>
      <w:spacing w:before="160" w:after="0" w:line="240" w:lineRule="auto"/>
      <w:jc w:val="center"/>
    </w:pPr>
    <w:rPr>
      <w:rFonts w:eastAsia="Times New Roman" w:cs="Nazanin"/>
      <w:sz w:val="24"/>
      <w:szCs w:val="24"/>
    </w:rPr>
  </w:style>
  <w:style w:type="character" w:customStyle="1" w:styleId="Char9">
    <w:name w:val="متن من Char"/>
    <w:link w:val="af0"/>
    <w:rsid w:val="00FC48FD"/>
    <w:rPr>
      <w:rFonts w:ascii="Times New Roman" w:eastAsia="SimSun" w:hAnsi="Times New Roman" w:cs="Times New Roman"/>
      <w:sz w:val="24"/>
      <w:szCs w:val="28"/>
      <w:lang w:val="x-none" w:eastAsia="x-none" w:bidi="fa-IR"/>
    </w:rPr>
  </w:style>
  <w:style w:type="paragraph" w:customStyle="1" w:styleId="-">
    <w:name w:val="شکل - جدول"/>
    <w:basedOn w:val="af0"/>
    <w:rsid w:val="00FC48FD"/>
    <w:pPr>
      <w:keepNext/>
      <w:keepLines/>
      <w:widowControl w:val="0"/>
      <w:spacing w:line="240" w:lineRule="auto"/>
      <w:ind w:firstLine="0"/>
      <w:contextualSpacing/>
      <w:jc w:val="center"/>
    </w:pPr>
    <w:rPr>
      <w:rFonts w:eastAsia="Times New Roman"/>
      <w:sz w:val="20"/>
      <w:szCs w:val="24"/>
    </w:rPr>
  </w:style>
  <w:style w:type="numbering" w:styleId="111111">
    <w:name w:val="Outline List 2"/>
    <w:basedOn w:val="NoList"/>
    <w:rsid w:val="00FC48FD"/>
    <w:pPr>
      <w:numPr>
        <w:numId w:val="8"/>
      </w:numPr>
    </w:pPr>
  </w:style>
  <w:style w:type="paragraph" w:customStyle="1" w:styleId="af5">
    <w:name w:val="داخل جداول"/>
    <w:basedOn w:val="Normal"/>
    <w:rsid w:val="00FC48FD"/>
    <w:pPr>
      <w:spacing w:after="0" w:line="360" w:lineRule="auto"/>
      <w:jc w:val="center"/>
    </w:pPr>
    <w:rPr>
      <w:rFonts w:eastAsia="Times New Roman" w:cs="Nazanin"/>
      <w:sz w:val="20"/>
      <w:szCs w:val="24"/>
    </w:rPr>
  </w:style>
  <w:style w:type="character" w:customStyle="1" w:styleId="Chara">
    <w:name w:val="متن گزارش Char"/>
    <w:link w:val="af6"/>
    <w:rsid w:val="00FC48FD"/>
    <w:rPr>
      <w:rFonts w:cs="Nazanin"/>
      <w:sz w:val="24"/>
      <w:szCs w:val="28"/>
    </w:rPr>
  </w:style>
  <w:style w:type="paragraph" w:customStyle="1" w:styleId="af6">
    <w:name w:val="متن گزارش"/>
    <w:basedOn w:val="Normal"/>
    <w:link w:val="Chara"/>
    <w:rsid w:val="00FC48FD"/>
    <w:pPr>
      <w:spacing w:after="0" w:line="360" w:lineRule="auto"/>
      <w:ind w:firstLine="461"/>
    </w:pPr>
    <w:rPr>
      <w:rFonts w:eastAsiaTheme="minorHAnsi" w:cs="Nazanin"/>
      <w:sz w:val="24"/>
      <w:szCs w:val="28"/>
    </w:rPr>
  </w:style>
  <w:style w:type="paragraph" w:customStyle="1" w:styleId="a2">
    <w:name w:val="شماره شكل"/>
    <w:basedOn w:val="Normal"/>
    <w:rsid w:val="00FC48FD"/>
    <w:pPr>
      <w:numPr>
        <w:ilvl w:val="1"/>
        <w:numId w:val="9"/>
      </w:numPr>
      <w:spacing w:after="0" w:line="312" w:lineRule="auto"/>
      <w:jc w:val="center"/>
      <w:outlineLvl w:val="1"/>
    </w:pPr>
    <w:rPr>
      <w:rFonts w:eastAsia="Times New Roman" w:cs="B Nazanin"/>
      <w:sz w:val="24"/>
      <w:szCs w:val="28"/>
    </w:rPr>
  </w:style>
  <w:style w:type="table" w:customStyle="1" w:styleId="MediumShading1-Accent511">
    <w:name w:val="Medium Shading 1 - Accent 511"/>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
    <w:name w:val="Style متن +"/>
    <w:basedOn w:val="Normal"/>
    <w:rsid w:val="00FC48FD"/>
    <w:pPr>
      <w:spacing w:after="0" w:line="360" w:lineRule="auto"/>
    </w:pPr>
    <w:rPr>
      <w:rFonts w:eastAsia="Times New Roman" w:cs="B Lotus"/>
      <w:sz w:val="24"/>
      <w:szCs w:val="32"/>
    </w:rPr>
  </w:style>
  <w:style w:type="character" w:customStyle="1" w:styleId="CaptionChar2">
    <w:name w:val="Caption Char2"/>
    <w:aliases w:val="Caption Char Char,Caption Char + ( Char Char,Caption Char + Char,Caption Char1 Char,Caption Char + ( Char1 Char"/>
    <w:rsid w:val="00FC48FD"/>
    <w:rPr>
      <w:rFonts w:cs="B Nazanin"/>
      <w:b/>
      <w:bCs/>
    </w:rPr>
  </w:style>
  <w:style w:type="table" w:styleId="LightList-Accent5">
    <w:name w:val="Light List Accent 5"/>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Continue">
    <w:name w:val="List Continue"/>
    <w:basedOn w:val="Normal"/>
    <w:rsid w:val="00FC48FD"/>
    <w:pPr>
      <w:tabs>
        <w:tab w:val="left" w:pos="510"/>
      </w:tabs>
      <w:spacing w:after="120" w:line="288" w:lineRule="auto"/>
      <w:ind w:left="283" w:firstLine="505"/>
      <w:jc w:val="both"/>
    </w:pPr>
    <w:rPr>
      <w:rFonts w:eastAsia="Times New Roman" w:cs="Nazanin"/>
      <w:sz w:val="24"/>
      <w:szCs w:val="28"/>
    </w:rPr>
  </w:style>
  <w:style w:type="table" w:customStyle="1" w:styleId="LightList1">
    <w:name w:val="Light List1"/>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volissue">
    <w:name w:val="volissue"/>
    <w:basedOn w:val="Normal"/>
    <w:rsid w:val="00FC48FD"/>
    <w:pPr>
      <w:bidi w:val="0"/>
      <w:spacing w:before="100" w:beforeAutospacing="1" w:after="100" w:afterAutospacing="1" w:line="240" w:lineRule="auto"/>
    </w:pPr>
    <w:rPr>
      <w:rFonts w:eastAsia="Times New Roman" w:cs="Times New Roman"/>
      <w:sz w:val="24"/>
      <w:szCs w:val="24"/>
    </w:rPr>
  </w:style>
  <w:style w:type="table" w:customStyle="1" w:styleId="LightShading-Accent11">
    <w:name w:val="Light Shading - Accent 11"/>
    <w:basedOn w:val="TableNormal"/>
    <w:uiPriority w:val="60"/>
    <w:rsid w:val="00FC48FD"/>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4">
    <w:name w:val="Medium Shading 2 Accent 4"/>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2">
    <w:name w:val="Medium List 1 Accent 2"/>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author">
    <w:name w:val="author"/>
    <w:basedOn w:val="DefaultParagraphFont"/>
    <w:rsid w:val="00FC48FD"/>
  </w:style>
  <w:style w:type="paragraph" w:customStyle="1" w:styleId="Style11">
    <w:name w:val="Style متن +1"/>
    <w:basedOn w:val="a5"/>
    <w:rsid w:val="00FC48FD"/>
    <w:pPr>
      <w:spacing w:before="0" w:after="0"/>
    </w:pPr>
    <w:rPr>
      <w:rFonts w:ascii="Times New Roman" w:hAnsi="Times New Roman" w:cs="B Lotus"/>
      <w:szCs w:val="28"/>
      <w:lang w:val="x-none" w:eastAsia="x-none"/>
    </w:rPr>
  </w:style>
  <w:style w:type="paragraph" w:customStyle="1" w:styleId="StyleFiguresComplex12pt">
    <w:name w:val="Style Figures + (Complex) 12 pt"/>
    <w:basedOn w:val="Figures"/>
    <w:rsid w:val="00FC48FD"/>
    <w:pPr>
      <w:spacing w:before="0" w:after="0"/>
    </w:pPr>
    <w:rPr>
      <w:rFonts w:cs="B Lotus"/>
      <w:szCs w:val="22"/>
    </w:rPr>
  </w:style>
  <w:style w:type="paragraph" w:customStyle="1" w:styleId="StyleHeading2Complex13pt">
    <w:name w:val="Style Heading 2 + (Complex) 13 pt"/>
    <w:basedOn w:val="Heading2"/>
    <w:next w:val="Heading2"/>
    <w:rsid w:val="00FC48FD"/>
    <w:pPr>
      <w:keepLines w:val="0"/>
      <w:numPr>
        <w:ilvl w:val="1"/>
        <w:numId w:val="10"/>
      </w:numPr>
      <w:spacing w:before="0" w:line="240" w:lineRule="auto"/>
      <w:ind w:left="578" w:hanging="578"/>
      <w:jc w:val="center"/>
    </w:pPr>
    <w:rPr>
      <w:rFonts w:ascii="Times New Roman" w:eastAsia="Calibri" w:hAnsi="Times New Roman" w:cs="Lotus"/>
      <w:b w:val="0"/>
      <w:bCs w:val="0"/>
      <w:color w:val="auto"/>
      <w:sz w:val="22"/>
      <w:lang w:val="x-none" w:eastAsia="x-none"/>
    </w:rPr>
  </w:style>
  <w:style w:type="paragraph" w:customStyle="1" w:styleId="StyleHeading2Complex13pt1">
    <w:name w:val="Style Heading 2 + (Complex) 13 pt1"/>
    <w:basedOn w:val="Heading2"/>
    <w:rsid w:val="00FC48FD"/>
    <w:pPr>
      <w:keepLines w:val="0"/>
      <w:tabs>
        <w:tab w:val="num" w:pos="360"/>
      </w:tabs>
      <w:spacing w:before="0" w:line="240" w:lineRule="auto"/>
      <w:ind w:left="578" w:hanging="578"/>
      <w:jc w:val="center"/>
    </w:pPr>
    <w:rPr>
      <w:rFonts w:ascii="Times New Roman" w:eastAsia="Calibri" w:hAnsi="Times New Roman" w:cs="Lotus"/>
      <w:b w:val="0"/>
      <w:bCs w:val="0"/>
      <w:color w:val="auto"/>
      <w:sz w:val="22"/>
      <w:szCs w:val="22"/>
      <w:lang w:val="x-none" w:eastAsia="x-none"/>
    </w:rPr>
  </w:style>
  <w:style w:type="character" w:customStyle="1" w:styleId="fontstyle01">
    <w:name w:val="fontstyle01"/>
    <w:basedOn w:val="DefaultParagraphFont"/>
    <w:rsid w:val="00D0592B"/>
    <w:rPr>
      <w:rFonts w:ascii="Bold" w:hAnsi="Bold" w:hint="default"/>
      <w:b/>
      <w:bCs/>
      <w:i w:val="0"/>
      <w:iCs w:val="0"/>
      <w:color w:val="000000"/>
      <w:sz w:val="22"/>
      <w:szCs w:val="22"/>
    </w:rPr>
  </w:style>
  <w:style w:type="table" w:styleId="LightShading-Accent4">
    <w:name w:val="Light Shading Accent 4"/>
    <w:basedOn w:val="TableNormal"/>
    <w:uiPriority w:val="60"/>
    <w:rsid w:val="00023B5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6">
    <w:name w:val="Table Grid6"/>
    <w:basedOn w:val="TableNormal"/>
    <w:next w:val="TableGrid"/>
    <w:uiPriority w:val="59"/>
    <w:rsid w:val="00023B5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nazanin14ptjustifylow">
    <w:name w:val="stylecomplexbnazanin14ptjustifylow"/>
    <w:basedOn w:val="Normal"/>
    <w:rsid w:val="00D80F27"/>
    <w:pPr>
      <w:bidi w:val="0"/>
      <w:spacing w:before="100" w:beforeAutospacing="1" w:after="100" w:afterAutospacing="1" w:line="240" w:lineRule="auto"/>
    </w:pPr>
    <w:rPr>
      <w:rFonts w:eastAsia="Times New Roman" w:cs="Times New Roman"/>
      <w:sz w:val="24"/>
      <w:szCs w:val="24"/>
    </w:rPr>
  </w:style>
  <w:style w:type="character" w:styleId="HTMLKeyboard">
    <w:name w:val="HTML Keyboard"/>
    <w:basedOn w:val="DefaultParagraphFont"/>
    <w:rsid w:val="00630FDE"/>
    <w:rPr>
      <w:rFonts w:ascii="Times New Roman" w:hAnsi="Times New Roman" w:cs="B Lotus"/>
      <w:color w:val="000000"/>
      <w:sz w:val="24"/>
      <w:szCs w:val="28"/>
      <w:u w:val="none"/>
    </w:rPr>
  </w:style>
  <w:style w:type="character" w:customStyle="1" w:styleId="FootnoteTextChar1">
    <w:name w:val="Footnote Text Char1"/>
    <w:basedOn w:val="DefaultParagraphFont"/>
    <w:uiPriority w:val="99"/>
    <w:semiHidden/>
    <w:rsid w:val="00367D41"/>
    <w:rPr>
      <w:sz w:val="20"/>
      <w:szCs w:val="20"/>
    </w:rPr>
  </w:style>
  <w:style w:type="character" w:customStyle="1" w:styleId="justify">
    <w:name w:val="justify"/>
    <w:basedOn w:val="DefaultParagraphFont"/>
    <w:rsid w:val="00367D41"/>
  </w:style>
  <w:style w:type="paragraph" w:customStyle="1" w:styleId="Caption1">
    <w:name w:val="Caption1"/>
    <w:basedOn w:val="Normal"/>
    <w:next w:val="Normal"/>
    <w:uiPriority w:val="35"/>
    <w:unhideWhenUsed/>
    <w:rsid w:val="00367D41"/>
    <w:pPr>
      <w:spacing w:line="240" w:lineRule="auto"/>
    </w:pPr>
    <w:rPr>
      <w:rFonts w:eastAsiaTheme="minorHAnsi" w:cs="B Zar"/>
      <w:b/>
      <w:bCs/>
      <w:color w:val="4F81BD"/>
      <w:sz w:val="18"/>
      <w:szCs w:val="18"/>
    </w:rPr>
  </w:style>
  <w:style w:type="character" w:customStyle="1" w:styleId="element-citation">
    <w:name w:val="element-citation"/>
    <w:basedOn w:val="DefaultParagraphFont"/>
    <w:rsid w:val="00367D41"/>
  </w:style>
  <w:style w:type="character" w:customStyle="1" w:styleId="reference">
    <w:name w:val="reference"/>
    <w:basedOn w:val="DefaultParagraphFont"/>
    <w:rsid w:val="00367D41"/>
  </w:style>
  <w:style w:type="character" w:customStyle="1" w:styleId="refauthors">
    <w:name w:val="refauthors"/>
    <w:basedOn w:val="DefaultParagraphFont"/>
    <w:rsid w:val="00367D41"/>
  </w:style>
  <w:style w:type="character" w:customStyle="1" w:styleId="reftitle">
    <w:name w:val="reftitle"/>
    <w:basedOn w:val="DefaultParagraphFont"/>
    <w:rsid w:val="00367D41"/>
  </w:style>
  <w:style w:type="character" w:customStyle="1" w:styleId="refseriestitle">
    <w:name w:val="refseriestitle"/>
    <w:basedOn w:val="DefaultParagraphFont"/>
    <w:rsid w:val="00367D41"/>
  </w:style>
  <w:style w:type="character" w:customStyle="1" w:styleId="refseriesdate">
    <w:name w:val="refseriesdate"/>
    <w:basedOn w:val="DefaultParagraphFont"/>
    <w:rsid w:val="00367D41"/>
  </w:style>
  <w:style w:type="character" w:customStyle="1" w:styleId="refseriesvolume">
    <w:name w:val="refseriesvolume"/>
    <w:basedOn w:val="DefaultParagraphFont"/>
    <w:rsid w:val="00367D41"/>
  </w:style>
  <w:style w:type="character" w:customStyle="1" w:styleId="refpages">
    <w:name w:val="refpages"/>
    <w:basedOn w:val="DefaultParagraphFont"/>
    <w:rsid w:val="00367D41"/>
  </w:style>
  <w:style w:type="numbering" w:customStyle="1" w:styleId="NoList5">
    <w:name w:val="No List5"/>
    <w:next w:val="NoList"/>
    <w:uiPriority w:val="99"/>
    <w:semiHidden/>
    <w:unhideWhenUsed/>
    <w:rsid w:val="00367D41"/>
  </w:style>
  <w:style w:type="numbering" w:customStyle="1" w:styleId="NoList6">
    <w:name w:val="No List6"/>
    <w:next w:val="NoList"/>
    <w:uiPriority w:val="99"/>
    <w:semiHidden/>
    <w:unhideWhenUsed/>
    <w:rsid w:val="00367D41"/>
  </w:style>
  <w:style w:type="character" w:customStyle="1" w:styleId="Fodnotehenvisning">
    <w:name w:val="Fodnotehenvisning"/>
    <w:uiPriority w:val="99"/>
    <w:rsid w:val="00367D41"/>
    <w:rPr>
      <w:color w:val="000000"/>
    </w:rPr>
  </w:style>
  <w:style w:type="paragraph" w:customStyle="1" w:styleId="Overskrift1">
    <w:name w:val="Overskrift 1"/>
    <w:basedOn w:val="Default"/>
    <w:next w:val="Default"/>
    <w:uiPriority w:val="99"/>
    <w:rsid w:val="00367D41"/>
    <w:rPr>
      <w:rFonts w:ascii="Times New Roman" w:eastAsiaTheme="minorHAnsi" w:hAnsi="Times New Roman" w:cs="Times New Roman"/>
      <w:color w:val="auto"/>
      <w:lang w:bidi="ar-SA"/>
    </w:rPr>
  </w:style>
  <w:style w:type="paragraph" w:customStyle="1" w:styleId="msonormal0">
    <w:name w:val="msonormal"/>
    <w:basedOn w:val="Normal"/>
    <w:rsid w:val="00DB5731"/>
    <w:pPr>
      <w:bidi w:val="0"/>
      <w:spacing w:before="100" w:beforeAutospacing="1" w:after="100" w:afterAutospacing="1" w:line="240" w:lineRule="auto"/>
    </w:pPr>
    <w:rPr>
      <w:rFonts w:eastAsia="Times New Roman" w:cs="Times New Roman"/>
      <w:sz w:val="24"/>
      <w:szCs w:val="24"/>
    </w:rPr>
  </w:style>
  <w:style w:type="character" w:customStyle="1" w:styleId="NoSpacingChar">
    <w:name w:val="No Spacing Char"/>
    <w:aliases w:val="پراگراف Char,زیرتیتر1 Char"/>
    <w:link w:val="NoSpacing"/>
    <w:uiPriority w:val="1"/>
    <w:rsid w:val="007A79BB"/>
  </w:style>
  <w:style w:type="paragraph" w:customStyle="1" w:styleId="af7">
    <w:name w:val="جداول"/>
    <w:basedOn w:val="Normal"/>
    <w:link w:val="Charb"/>
    <w:rsid w:val="007A79BB"/>
    <w:pPr>
      <w:spacing w:after="0" w:line="259" w:lineRule="auto"/>
      <w:jc w:val="center"/>
    </w:pPr>
    <w:rPr>
      <w:rFonts w:eastAsiaTheme="minorHAnsi"/>
    </w:rPr>
  </w:style>
  <w:style w:type="character" w:customStyle="1" w:styleId="Charb">
    <w:name w:val="جداول Char"/>
    <w:basedOn w:val="DefaultParagraphFont"/>
    <w:link w:val="af7"/>
    <w:rsid w:val="007A79BB"/>
    <w:rPr>
      <w:rFonts w:cs="B Mitra"/>
      <w:lang w:bidi="fa-IR"/>
    </w:rPr>
  </w:style>
  <w:style w:type="table" w:customStyle="1" w:styleId="ListTable6Colorful2">
    <w:name w:val="List Table 6 Colorful2"/>
    <w:basedOn w:val="TableNormal"/>
    <w:next w:val="ListTable6Colorfu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A79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job">
    <w:name w:val="author_job"/>
    <w:basedOn w:val="DefaultParagraphFont"/>
    <w:rsid w:val="007A79BB"/>
  </w:style>
  <w:style w:type="character" w:customStyle="1" w:styleId="ndsotitr">
    <w:name w:val="ndsotitr"/>
    <w:basedOn w:val="DefaultParagraphFont"/>
    <w:rsid w:val="0024547D"/>
  </w:style>
  <w:style w:type="paragraph" w:customStyle="1" w:styleId="EndNoteBibliography">
    <w:name w:val="EndNote Bibliography"/>
    <w:basedOn w:val="Normal"/>
    <w:link w:val="EndNoteBibliographyChar"/>
    <w:rsid w:val="000F225E"/>
    <w:pPr>
      <w:spacing w:after="160" w:line="240" w:lineRule="auto"/>
    </w:pPr>
    <w:rPr>
      <w:rFonts w:ascii="Calibri" w:eastAsia="Calibri" w:hAnsi="Calibri" w:cs="Calibri"/>
      <w:noProof/>
    </w:rPr>
  </w:style>
  <w:style w:type="character" w:customStyle="1" w:styleId="EndNoteBibliographyChar">
    <w:name w:val="EndNote Bibliography Char"/>
    <w:link w:val="EndNoteBibliography"/>
    <w:rsid w:val="000F225E"/>
    <w:rPr>
      <w:rFonts w:ascii="Calibri" w:eastAsia="Calibri" w:hAnsi="Calibri" w:cs="Calibri"/>
      <w:noProof/>
    </w:rPr>
  </w:style>
  <w:style w:type="paragraph" w:customStyle="1" w:styleId="af8">
    <w:name w:val="فهرست جداول"/>
    <w:basedOn w:val="ListParagraph"/>
    <w:rsid w:val="000F225E"/>
    <w:pPr>
      <w:spacing w:line="600" w:lineRule="auto"/>
      <w:ind w:left="500"/>
      <w:jc w:val="center"/>
    </w:pPr>
    <w:rPr>
      <w:rFonts w:ascii="Calibri" w:eastAsia="Times New Roman" w:hAnsi="Calibri" w:cs="B Nazanin"/>
      <w:b/>
      <w:sz w:val="28"/>
      <w:szCs w:val="24"/>
    </w:rPr>
  </w:style>
  <w:style w:type="paragraph" w:customStyle="1" w:styleId="af9">
    <w:name w:val="فهرست اشکال"/>
    <w:basedOn w:val="Normal"/>
    <w:link w:val="Charc"/>
    <w:rsid w:val="000F225E"/>
    <w:pPr>
      <w:spacing w:after="160" w:line="259" w:lineRule="auto"/>
      <w:jc w:val="center"/>
    </w:pPr>
    <w:rPr>
      <w:rFonts w:ascii="Calibri" w:eastAsia="Calibri" w:hAnsi="Calibri" w:cs="B Nazanin"/>
      <w:sz w:val="24"/>
      <w:szCs w:val="24"/>
    </w:rPr>
  </w:style>
  <w:style w:type="character" w:customStyle="1" w:styleId="Charc">
    <w:name w:val="فهرست اشکال Char"/>
    <w:link w:val="af9"/>
    <w:rsid w:val="000F225E"/>
    <w:rPr>
      <w:rFonts w:ascii="Calibri" w:eastAsia="Calibri" w:hAnsi="Calibri" w:cs="B Nazanin"/>
      <w:sz w:val="24"/>
      <w:szCs w:val="24"/>
      <w:lang w:bidi="fa-IR"/>
    </w:rPr>
  </w:style>
  <w:style w:type="character" w:customStyle="1" w:styleId="tlid-translation">
    <w:name w:val="tlid-translation"/>
    <w:basedOn w:val="DefaultParagraphFont"/>
    <w:rsid w:val="000E3D66"/>
  </w:style>
  <w:style w:type="paragraph" w:customStyle="1" w:styleId="06-ma-fa">
    <w:name w:val="06-ma-fa"/>
    <w:basedOn w:val="ListParagraph"/>
    <w:link w:val="06-ma-faChar"/>
    <w:rsid w:val="00DF505A"/>
    <w:pPr>
      <w:autoSpaceDE w:val="0"/>
      <w:autoSpaceDN w:val="0"/>
      <w:adjustRightInd w:val="0"/>
      <w:spacing w:after="0" w:line="216" w:lineRule="auto"/>
      <w:ind w:left="170" w:hanging="170"/>
      <w:jc w:val="lowKashida"/>
    </w:pPr>
    <w:rPr>
      <w:rFonts w:eastAsia="Calibri" w:cs="B Zar"/>
      <w:lang w:val="x-none" w:eastAsia="x-none"/>
    </w:rPr>
  </w:style>
  <w:style w:type="character" w:customStyle="1" w:styleId="06-ma-faChar">
    <w:name w:val="06-ma-fa Char"/>
    <w:link w:val="06-ma-fa"/>
    <w:rsid w:val="00DF505A"/>
    <w:rPr>
      <w:rFonts w:ascii="Times New Roman" w:eastAsia="Calibri" w:hAnsi="Times New Roman" w:cs="B Zar"/>
      <w:lang w:val="x-none" w:eastAsia="x-none" w:bidi="fa-IR"/>
    </w:rPr>
  </w:style>
  <w:style w:type="paragraph" w:customStyle="1" w:styleId="07-ma-en">
    <w:name w:val="07-ma-en"/>
    <w:basedOn w:val="ListParagraph"/>
    <w:link w:val="07-ma-enChar"/>
    <w:rsid w:val="00DF505A"/>
    <w:pPr>
      <w:autoSpaceDE w:val="0"/>
      <w:autoSpaceDN w:val="0"/>
      <w:bidi w:val="0"/>
      <w:adjustRightInd w:val="0"/>
      <w:spacing w:after="120" w:line="216" w:lineRule="auto"/>
      <w:ind w:left="170" w:hanging="170"/>
      <w:contextualSpacing w:val="0"/>
      <w:jc w:val="lowKashida"/>
    </w:pPr>
    <w:rPr>
      <w:rFonts w:eastAsia="Calibri" w:cs="B Zar"/>
      <w:sz w:val="18"/>
      <w:szCs w:val="18"/>
      <w:lang w:val="x-none" w:eastAsia="x-none"/>
    </w:rPr>
  </w:style>
  <w:style w:type="character" w:customStyle="1" w:styleId="07-ma-enChar">
    <w:name w:val="07-ma-en Char"/>
    <w:link w:val="07-ma-en"/>
    <w:rsid w:val="00DF505A"/>
    <w:rPr>
      <w:rFonts w:ascii="Times New Roman" w:eastAsia="Calibri" w:hAnsi="Times New Roman" w:cs="B Zar"/>
      <w:sz w:val="18"/>
      <w:szCs w:val="18"/>
      <w:lang w:val="x-none" w:eastAsia="x-none" w:bidi="fa-IR"/>
    </w:rPr>
  </w:style>
  <w:style w:type="paragraph" w:customStyle="1" w:styleId="08-jadval-shekl">
    <w:name w:val="08-jadval-shekl"/>
    <w:basedOn w:val="Normal"/>
    <w:link w:val="08-jadval-sheklChar"/>
    <w:rsid w:val="00DF505A"/>
    <w:pPr>
      <w:spacing w:before="120" w:after="120" w:line="240" w:lineRule="auto"/>
      <w:jc w:val="center"/>
    </w:pPr>
    <w:rPr>
      <w:rFonts w:ascii="Tahoma" w:eastAsia="MS Mincho" w:hAnsi="Tahoma" w:cs="Times New Roman"/>
      <w:b/>
      <w:bCs/>
      <w:sz w:val="18"/>
      <w:szCs w:val="18"/>
      <w:lang w:val="x-none" w:eastAsia="x-none"/>
    </w:rPr>
  </w:style>
  <w:style w:type="character" w:customStyle="1" w:styleId="08-jadval-sheklChar">
    <w:name w:val="08-jadval-shekl Char"/>
    <w:link w:val="08-jadval-shekl"/>
    <w:rsid w:val="00DF505A"/>
    <w:rPr>
      <w:rFonts w:ascii="Tahoma" w:eastAsia="MS Mincho" w:hAnsi="Tahoma" w:cs="Times New Roman"/>
      <w:b/>
      <w:bCs/>
      <w:sz w:val="18"/>
      <w:szCs w:val="18"/>
      <w:lang w:val="x-none" w:eastAsia="x-none"/>
    </w:rPr>
  </w:style>
  <w:style w:type="character" w:customStyle="1" w:styleId="CommentSubjectChar1">
    <w:name w:val="Comment Subject Char1"/>
    <w:basedOn w:val="CommentTextChar1"/>
    <w:uiPriority w:val="99"/>
    <w:semiHidden/>
    <w:rsid w:val="00DF505A"/>
    <w:rPr>
      <w:b/>
      <w:bCs/>
      <w:sz w:val="20"/>
      <w:szCs w:val="20"/>
      <w:lang w:bidi="fa-IR"/>
    </w:rPr>
  </w:style>
  <w:style w:type="character" w:customStyle="1" w:styleId="fontstyle21">
    <w:name w:val="fontstyle21"/>
    <w:rsid w:val="00DF505A"/>
    <w:rPr>
      <w:rFonts w:ascii="TimesNewRomanPSMT" w:hAnsi="TimesNewRomanPSMT" w:hint="default"/>
      <w:b w:val="0"/>
      <w:bCs w:val="0"/>
      <w:i w:val="0"/>
      <w:iCs w:val="0"/>
      <w:color w:val="000000"/>
      <w:sz w:val="24"/>
      <w:szCs w:val="24"/>
    </w:rPr>
  </w:style>
  <w:style w:type="character" w:customStyle="1" w:styleId="UnresolvedMention11">
    <w:name w:val="Unresolved Mention11"/>
    <w:uiPriority w:val="99"/>
    <w:semiHidden/>
    <w:unhideWhenUsed/>
    <w:rsid w:val="00AE6958"/>
    <w:rPr>
      <w:color w:val="808080"/>
      <w:shd w:val="clear" w:color="auto" w:fill="E6E6E6"/>
    </w:rPr>
  </w:style>
  <w:style w:type="table" w:customStyle="1" w:styleId="GridTable7Colorful-Accent51">
    <w:name w:val="Grid Table 7 Colorful - Accent 51"/>
    <w:basedOn w:val="TableNormal"/>
    <w:uiPriority w:val="52"/>
    <w:rsid w:val="00AE6958"/>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ListTable6Colorful1">
    <w:name w:val="List Table 6 Colorful1"/>
    <w:basedOn w:val="TableNormal"/>
    <w:uiPriority w:val="51"/>
    <w:rsid w:val="00AE6958"/>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v-english-act">
    <w:name w:val="cv-english-act"/>
    <w:basedOn w:val="DefaultParagraphFont"/>
    <w:rsid w:val="00AE6958"/>
  </w:style>
  <w:style w:type="table" w:customStyle="1" w:styleId="PlainTable22">
    <w:name w:val="Plain Table 22"/>
    <w:basedOn w:val="TableNormal"/>
    <w:uiPriority w:val="42"/>
    <w:rsid w:val="00AE695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7">
    <w:name w:val="شکل Char"/>
    <w:link w:val="a1"/>
    <w:locked/>
    <w:rsid w:val="00196715"/>
    <w:rPr>
      <w:rFonts w:ascii="Calibri" w:eastAsia="Times New Roman" w:hAnsi="Calibri" w:cs="B Nazanin"/>
      <w:sz w:val="20"/>
      <w:szCs w:val="24"/>
      <w:lang w:bidi="fa-IR"/>
    </w:rPr>
  </w:style>
  <w:style w:type="character" w:customStyle="1" w:styleId="nlmarticle-title">
    <w:name w:val="nlm_article-title"/>
    <w:basedOn w:val="DefaultParagraphFont"/>
    <w:rsid w:val="00196715"/>
  </w:style>
  <w:style w:type="character" w:customStyle="1" w:styleId="contribdegrees2">
    <w:name w:val="contribdegrees2"/>
    <w:basedOn w:val="DefaultParagraphFont"/>
    <w:rsid w:val="00196715"/>
  </w:style>
  <w:style w:type="character" w:customStyle="1" w:styleId="overlay2">
    <w:name w:val="overlay2"/>
    <w:rsid w:val="00196715"/>
    <w:rPr>
      <w:vanish/>
      <w:webHidden w:val="0"/>
      <w:specVanish w:val="0"/>
    </w:rPr>
  </w:style>
  <w:style w:type="character" w:customStyle="1" w:styleId="heading0">
    <w:name w:val="heading"/>
    <w:basedOn w:val="DefaultParagraphFont"/>
    <w:rsid w:val="00196715"/>
  </w:style>
  <w:style w:type="character" w:customStyle="1" w:styleId="corr-email">
    <w:name w:val="corr-email"/>
    <w:basedOn w:val="DefaultParagraphFont"/>
    <w:rsid w:val="00196715"/>
  </w:style>
  <w:style w:type="character" w:customStyle="1" w:styleId="fontstyle31">
    <w:name w:val="fontstyle31"/>
    <w:rsid w:val="00196715"/>
    <w:rPr>
      <w:rFonts w:ascii="TimesNewRomanPS-ItalicMT" w:hAnsi="TimesNewRomanPS-ItalicMT" w:hint="default"/>
      <w:b w:val="0"/>
      <w:bCs w:val="0"/>
      <w:i/>
      <w:iCs/>
      <w:color w:val="000000"/>
      <w:sz w:val="20"/>
      <w:szCs w:val="20"/>
    </w:rPr>
  </w:style>
  <w:style w:type="character" w:customStyle="1" w:styleId="fontstyle41">
    <w:name w:val="fontstyle41"/>
    <w:rsid w:val="00196715"/>
    <w:rPr>
      <w:rFonts w:ascii="BMitra" w:hAnsi="BMitra" w:hint="default"/>
      <w:b w:val="0"/>
      <w:bCs w:val="0"/>
      <w:i w:val="0"/>
      <w:iCs w:val="0"/>
      <w:color w:val="000000"/>
      <w:sz w:val="20"/>
      <w:szCs w:val="20"/>
    </w:rPr>
  </w:style>
  <w:style w:type="table" w:customStyle="1" w:styleId="GridTable4-Accent53">
    <w:name w:val="Grid Table 4 - Accent 53"/>
    <w:basedOn w:val="TableNormal"/>
    <w:uiPriority w:val="49"/>
    <w:rsid w:val="00736F3C"/>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2">
    <w:name w:val="Grid Table 7 Colorful - Accent 52"/>
    <w:basedOn w:val="TableNormal"/>
    <w:uiPriority w:val="52"/>
    <w:rsid w:val="00736F3C"/>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paragraph" w:styleId="Quote">
    <w:name w:val="Quote"/>
    <w:basedOn w:val="Normal"/>
    <w:next w:val="Normal"/>
    <w:link w:val="QuoteChar"/>
    <w:uiPriority w:val="29"/>
    <w:qFormat/>
    <w:rsid w:val="00B91A9C"/>
    <w:pPr>
      <w:bidi w:val="0"/>
    </w:pPr>
    <w:rPr>
      <w:i/>
      <w:iCs/>
      <w:color w:val="000000" w:themeColor="text1"/>
    </w:rPr>
  </w:style>
  <w:style w:type="character" w:customStyle="1" w:styleId="QuoteChar">
    <w:name w:val="Quote Char"/>
    <w:basedOn w:val="DefaultParagraphFont"/>
    <w:link w:val="Quote"/>
    <w:uiPriority w:val="29"/>
    <w:rsid w:val="00B91A9C"/>
    <w:rPr>
      <w:i/>
      <w:iCs/>
      <w:color w:val="000000" w:themeColor="text1"/>
    </w:rPr>
  </w:style>
  <w:style w:type="paragraph" w:styleId="IntenseQuote">
    <w:name w:val="Intense Quote"/>
    <w:basedOn w:val="Normal"/>
    <w:next w:val="Normal"/>
    <w:link w:val="IntenseQuoteChar"/>
    <w:uiPriority w:val="30"/>
    <w:qFormat/>
    <w:rsid w:val="00B91A9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1A9C"/>
    <w:rPr>
      <w:b/>
      <w:bCs/>
      <w:i/>
      <w:iCs/>
      <w:color w:val="4F81BD" w:themeColor="accent1"/>
    </w:rPr>
  </w:style>
  <w:style w:type="character" w:styleId="SubtleEmphasis">
    <w:name w:val="Subtle Emphasis"/>
    <w:basedOn w:val="DefaultParagraphFont"/>
    <w:uiPriority w:val="19"/>
    <w:qFormat/>
    <w:rsid w:val="00B91A9C"/>
    <w:rPr>
      <w:i/>
      <w:iCs/>
      <w:color w:val="808080" w:themeColor="text1" w:themeTint="7F"/>
    </w:rPr>
  </w:style>
  <w:style w:type="character" w:styleId="IntenseEmphasis">
    <w:name w:val="Intense Emphasis"/>
    <w:basedOn w:val="DefaultParagraphFont"/>
    <w:uiPriority w:val="21"/>
    <w:qFormat/>
    <w:rsid w:val="00B91A9C"/>
    <w:rPr>
      <w:b/>
      <w:bCs/>
      <w:i/>
      <w:iCs/>
      <w:color w:val="4F81BD" w:themeColor="accent1"/>
    </w:rPr>
  </w:style>
  <w:style w:type="character" w:styleId="IntenseReference">
    <w:name w:val="Intense Reference"/>
    <w:basedOn w:val="DefaultParagraphFont"/>
    <w:uiPriority w:val="32"/>
    <w:qFormat/>
    <w:rsid w:val="00B91A9C"/>
    <w:rPr>
      <w:b/>
      <w:bCs/>
      <w:smallCaps/>
      <w:color w:val="C0504D" w:themeColor="accent2"/>
      <w:spacing w:val="5"/>
      <w:u w:val="single"/>
    </w:rPr>
  </w:style>
  <w:style w:type="character" w:styleId="BookTitle">
    <w:name w:val="Book Title"/>
    <w:basedOn w:val="DefaultParagraphFont"/>
    <w:uiPriority w:val="33"/>
    <w:qFormat/>
    <w:rsid w:val="00B91A9C"/>
    <w:rPr>
      <w:b/>
      <w:bCs/>
      <w:smallCaps/>
      <w:spacing w:val="5"/>
    </w:rPr>
  </w:style>
  <w:style w:type="paragraph" w:customStyle="1" w:styleId="EndNoteBibliographyTitle">
    <w:name w:val="EndNote Bibliography Title"/>
    <w:basedOn w:val="Normal"/>
    <w:link w:val="EndNoteBibliographyTitleChar"/>
    <w:rsid w:val="004A03F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A03F3"/>
    <w:rPr>
      <w:rFonts w:ascii="Calibri" w:hAnsi="Calibri" w:cs="Calibri"/>
      <w:noProof/>
    </w:rPr>
  </w:style>
  <w:style w:type="character" w:customStyle="1" w:styleId="UnresolvedMention2">
    <w:name w:val="Unresolved Mention2"/>
    <w:basedOn w:val="DefaultParagraphFont"/>
    <w:uiPriority w:val="99"/>
    <w:semiHidden/>
    <w:unhideWhenUsed/>
    <w:rsid w:val="002C3922"/>
    <w:rPr>
      <w:color w:val="605E5C"/>
      <w:shd w:val="clear" w:color="auto" w:fill="E1DFDD"/>
    </w:rPr>
  </w:style>
  <w:style w:type="character" w:customStyle="1" w:styleId="rynqvb">
    <w:name w:val="rynqvb"/>
    <w:rsid w:val="007638DE"/>
  </w:style>
  <w:style w:type="character" w:customStyle="1" w:styleId="UnresolvedMention3">
    <w:name w:val="Unresolved Mention3"/>
    <w:basedOn w:val="DefaultParagraphFont"/>
    <w:uiPriority w:val="99"/>
    <w:semiHidden/>
    <w:unhideWhenUsed/>
    <w:rsid w:val="00FF4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033">
      <w:bodyDiv w:val="1"/>
      <w:marLeft w:val="0"/>
      <w:marRight w:val="0"/>
      <w:marTop w:val="0"/>
      <w:marBottom w:val="0"/>
      <w:divBdr>
        <w:top w:val="none" w:sz="0" w:space="0" w:color="auto"/>
        <w:left w:val="none" w:sz="0" w:space="0" w:color="auto"/>
        <w:bottom w:val="none" w:sz="0" w:space="0" w:color="auto"/>
        <w:right w:val="none" w:sz="0" w:space="0" w:color="auto"/>
      </w:divBdr>
    </w:div>
    <w:div w:id="192812640">
      <w:bodyDiv w:val="1"/>
      <w:marLeft w:val="0"/>
      <w:marRight w:val="0"/>
      <w:marTop w:val="0"/>
      <w:marBottom w:val="0"/>
      <w:divBdr>
        <w:top w:val="none" w:sz="0" w:space="0" w:color="auto"/>
        <w:left w:val="none" w:sz="0" w:space="0" w:color="auto"/>
        <w:bottom w:val="none" w:sz="0" w:space="0" w:color="auto"/>
        <w:right w:val="none" w:sz="0" w:space="0" w:color="auto"/>
      </w:divBdr>
    </w:div>
    <w:div w:id="282932368">
      <w:bodyDiv w:val="1"/>
      <w:marLeft w:val="0"/>
      <w:marRight w:val="0"/>
      <w:marTop w:val="0"/>
      <w:marBottom w:val="0"/>
      <w:divBdr>
        <w:top w:val="none" w:sz="0" w:space="0" w:color="auto"/>
        <w:left w:val="none" w:sz="0" w:space="0" w:color="auto"/>
        <w:bottom w:val="none" w:sz="0" w:space="0" w:color="auto"/>
        <w:right w:val="none" w:sz="0" w:space="0" w:color="auto"/>
      </w:divBdr>
    </w:div>
    <w:div w:id="439033472">
      <w:bodyDiv w:val="1"/>
      <w:marLeft w:val="0"/>
      <w:marRight w:val="0"/>
      <w:marTop w:val="0"/>
      <w:marBottom w:val="0"/>
      <w:divBdr>
        <w:top w:val="none" w:sz="0" w:space="0" w:color="auto"/>
        <w:left w:val="none" w:sz="0" w:space="0" w:color="auto"/>
        <w:bottom w:val="none" w:sz="0" w:space="0" w:color="auto"/>
        <w:right w:val="none" w:sz="0" w:space="0" w:color="auto"/>
      </w:divBdr>
    </w:div>
    <w:div w:id="473647248">
      <w:bodyDiv w:val="1"/>
      <w:marLeft w:val="0"/>
      <w:marRight w:val="0"/>
      <w:marTop w:val="0"/>
      <w:marBottom w:val="0"/>
      <w:divBdr>
        <w:top w:val="none" w:sz="0" w:space="0" w:color="auto"/>
        <w:left w:val="none" w:sz="0" w:space="0" w:color="auto"/>
        <w:bottom w:val="none" w:sz="0" w:space="0" w:color="auto"/>
        <w:right w:val="none" w:sz="0" w:space="0" w:color="auto"/>
      </w:divBdr>
    </w:div>
    <w:div w:id="567154687">
      <w:bodyDiv w:val="1"/>
      <w:marLeft w:val="0"/>
      <w:marRight w:val="0"/>
      <w:marTop w:val="0"/>
      <w:marBottom w:val="0"/>
      <w:divBdr>
        <w:top w:val="none" w:sz="0" w:space="0" w:color="auto"/>
        <w:left w:val="none" w:sz="0" w:space="0" w:color="auto"/>
        <w:bottom w:val="none" w:sz="0" w:space="0" w:color="auto"/>
        <w:right w:val="none" w:sz="0" w:space="0" w:color="auto"/>
      </w:divBdr>
    </w:div>
    <w:div w:id="602806621">
      <w:bodyDiv w:val="1"/>
      <w:marLeft w:val="0"/>
      <w:marRight w:val="0"/>
      <w:marTop w:val="0"/>
      <w:marBottom w:val="0"/>
      <w:divBdr>
        <w:top w:val="none" w:sz="0" w:space="0" w:color="auto"/>
        <w:left w:val="none" w:sz="0" w:space="0" w:color="auto"/>
        <w:bottom w:val="none" w:sz="0" w:space="0" w:color="auto"/>
        <w:right w:val="none" w:sz="0" w:space="0" w:color="auto"/>
      </w:divBdr>
    </w:div>
    <w:div w:id="617184730">
      <w:bodyDiv w:val="1"/>
      <w:marLeft w:val="0"/>
      <w:marRight w:val="0"/>
      <w:marTop w:val="0"/>
      <w:marBottom w:val="0"/>
      <w:divBdr>
        <w:top w:val="none" w:sz="0" w:space="0" w:color="auto"/>
        <w:left w:val="none" w:sz="0" w:space="0" w:color="auto"/>
        <w:bottom w:val="none" w:sz="0" w:space="0" w:color="auto"/>
        <w:right w:val="none" w:sz="0" w:space="0" w:color="auto"/>
      </w:divBdr>
    </w:div>
    <w:div w:id="641690987">
      <w:bodyDiv w:val="1"/>
      <w:marLeft w:val="0"/>
      <w:marRight w:val="0"/>
      <w:marTop w:val="0"/>
      <w:marBottom w:val="0"/>
      <w:divBdr>
        <w:top w:val="none" w:sz="0" w:space="0" w:color="auto"/>
        <w:left w:val="none" w:sz="0" w:space="0" w:color="auto"/>
        <w:bottom w:val="none" w:sz="0" w:space="0" w:color="auto"/>
        <w:right w:val="none" w:sz="0" w:space="0" w:color="auto"/>
      </w:divBdr>
    </w:div>
    <w:div w:id="662586511">
      <w:bodyDiv w:val="1"/>
      <w:marLeft w:val="0"/>
      <w:marRight w:val="0"/>
      <w:marTop w:val="0"/>
      <w:marBottom w:val="0"/>
      <w:divBdr>
        <w:top w:val="none" w:sz="0" w:space="0" w:color="auto"/>
        <w:left w:val="none" w:sz="0" w:space="0" w:color="auto"/>
        <w:bottom w:val="none" w:sz="0" w:space="0" w:color="auto"/>
        <w:right w:val="none" w:sz="0" w:space="0" w:color="auto"/>
      </w:divBdr>
    </w:div>
    <w:div w:id="714504471">
      <w:bodyDiv w:val="1"/>
      <w:marLeft w:val="0"/>
      <w:marRight w:val="0"/>
      <w:marTop w:val="0"/>
      <w:marBottom w:val="0"/>
      <w:divBdr>
        <w:top w:val="none" w:sz="0" w:space="0" w:color="auto"/>
        <w:left w:val="none" w:sz="0" w:space="0" w:color="auto"/>
        <w:bottom w:val="none" w:sz="0" w:space="0" w:color="auto"/>
        <w:right w:val="none" w:sz="0" w:space="0" w:color="auto"/>
      </w:divBdr>
    </w:div>
    <w:div w:id="753740308">
      <w:bodyDiv w:val="1"/>
      <w:marLeft w:val="0"/>
      <w:marRight w:val="0"/>
      <w:marTop w:val="0"/>
      <w:marBottom w:val="0"/>
      <w:divBdr>
        <w:top w:val="none" w:sz="0" w:space="0" w:color="auto"/>
        <w:left w:val="none" w:sz="0" w:space="0" w:color="auto"/>
        <w:bottom w:val="none" w:sz="0" w:space="0" w:color="auto"/>
        <w:right w:val="none" w:sz="0" w:space="0" w:color="auto"/>
      </w:divBdr>
    </w:div>
    <w:div w:id="881595170">
      <w:bodyDiv w:val="1"/>
      <w:marLeft w:val="0"/>
      <w:marRight w:val="0"/>
      <w:marTop w:val="0"/>
      <w:marBottom w:val="0"/>
      <w:divBdr>
        <w:top w:val="none" w:sz="0" w:space="0" w:color="auto"/>
        <w:left w:val="none" w:sz="0" w:space="0" w:color="auto"/>
        <w:bottom w:val="none" w:sz="0" w:space="0" w:color="auto"/>
        <w:right w:val="none" w:sz="0" w:space="0" w:color="auto"/>
      </w:divBdr>
    </w:div>
    <w:div w:id="934048366">
      <w:bodyDiv w:val="1"/>
      <w:marLeft w:val="0"/>
      <w:marRight w:val="0"/>
      <w:marTop w:val="0"/>
      <w:marBottom w:val="0"/>
      <w:divBdr>
        <w:top w:val="none" w:sz="0" w:space="0" w:color="auto"/>
        <w:left w:val="none" w:sz="0" w:space="0" w:color="auto"/>
        <w:bottom w:val="none" w:sz="0" w:space="0" w:color="auto"/>
        <w:right w:val="none" w:sz="0" w:space="0" w:color="auto"/>
      </w:divBdr>
    </w:div>
    <w:div w:id="1008288495">
      <w:bodyDiv w:val="1"/>
      <w:marLeft w:val="0"/>
      <w:marRight w:val="0"/>
      <w:marTop w:val="0"/>
      <w:marBottom w:val="0"/>
      <w:divBdr>
        <w:top w:val="none" w:sz="0" w:space="0" w:color="auto"/>
        <w:left w:val="none" w:sz="0" w:space="0" w:color="auto"/>
        <w:bottom w:val="none" w:sz="0" w:space="0" w:color="auto"/>
        <w:right w:val="none" w:sz="0" w:space="0" w:color="auto"/>
      </w:divBdr>
    </w:div>
    <w:div w:id="1041176758">
      <w:bodyDiv w:val="1"/>
      <w:marLeft w:val="0"/>
      <w:marRight w:val="0"/>
      <w:marTop w:val="0"/>
      <w:marBottom w:val="0"/>
      <w:divBdr>
        <w:top w:val="none" w:sz="0" w:space="0" w:color="auto"/>
        <w:left w:val="none" w:sz="0" w:space="0" w:color="auto"/>
        <w:bottom w:val="none" w:sz="0" w:space="0" w:color="auto"/>
        <w:right w:val="none" w:sz="0" w:space="0" w:color="auto"/>
      </w:divBdr>
    </w:div>
    <w:div w:id="1104494195">
      <w:bodyDiv w:val="1"/>
      <w:marLeft w:val="0"/>
      <w:marRight w:val="0"/>
      <w:marTop w:val="0"/>
      <w:marBottom w:val="0"/>
      <w:divBdr>
        <w:top w:val="none" w:sz="0" w:space="0" w:color="auto"/>
        <w:left w:val="none" w:sz="0" w:space="0" w:color="auto"/>
        <w:bottom w:val="none" w:sz="0" w:space="0" w:color="auto"/>
        <w:right w:val="none" w:sz="0" w:space="0" w:color="auto"/>
      </w:divBdr>
    </w:div>
    <w:div w:id="1156265495">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2">
          <w:marLeft w:val="0"/>
          <w:marRight w:val="0"/>
          <w:marTop w:val="0"/>
          <w:marBottom w:val="0"/>
          <w:divBdr>
            <w:top w:val="none" w:sz="0" w:space="0" w:color="auto"/>
            <w:left w:val="none" w:sz="0" w:space="0" w:color="auto"/>
            <w:bottom w:val="none" w:sz="0" w:space="0" w:color="auto"/>
            <w:right w:val="none" w:sz="0" w:space="0" w:color="auto"/>
          </w:divBdr>
          <w:divsChild>
            <w:div w:id="938414410">
              <w:marLeft w:val="0"/>
              <w:marRight w:val="0"/>
              <w:marTop w:val="0"/>
              <w:marBottom w:val="0"/>
              <w:divBdr>
                <w:top w:val="none" w:sz="0" w:space="0" w:color="auto"/>
                <w:left w:val="none" w:sz="0" w:space="0" w:color="auto"/>
                <w:bottom w:val="none" w:sz="0" w:space="0" w:color="auto"/>
                <w:right w:val="none" w:sz="0" w:space="0" w:color="auto"/>
              </w:divBdr>
              <w:divsChild>
                <w:div w:id="409425037">
                  <w:marLeft w:val="0"/>
                  <w:marRight w:val="0"/>
                  <w:marTop w:val="0"/>
                  <w:marBottom w:val="120"/>
                  <w:divBdr>
                    <w:top w:val="none" w:sz="0" w:space="0" w:color="auto"/>
                    <w:left w:val="none" w:sz="0" w:space="0" w:color="auto"/>
                    <w:bottom w:val="none" w:sz="0" w:space="0" w:color="auto"/>
                    <w:right w:val="none" w:sz="0" w:space="0" w:color="auto"/>
                  </w:divBdr>
                  <w:divsChild>
                    <w:div w:id="159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2593">
      <w:bodyDiv w:val="1"/>
      <w:marLeft w:val="0"/>
      <w:marRight w:val="0"/>
      <w:marTop w:val="0"/>
      <w:marBottom w:val="0"/>
      <w:divBdr>
        <w:top w:val="none" w:sz="0" w:space="0" w:color="auto"/>
        <w:left w:val="none" w:sz="0" w:space="0" w:color="auto"/>
        <w:bottom w:val="none" w:sz="0" w:space="0" w:color="auto"/>
        <w:right w:val="none" w:sz="0" w:space="0" w:color="auto"/>
      </w:divBdr>
      <w:divsChild>
        <w:div w:id="18700144">
          <w:marLeft w:val="0"/>
          <w:marRight w:val="0"/>
          <w:marTop w:val="0"/>
          <w:marBottom w:val="0"/>
          <w:divBdr>
            <w:top w:val="none" w:sz="0" w:space="0" w:color="auto"/>
            <w:left w:val="none" w:sz="0" w:space="0" w:color="auto"/>
            <w:bottom w:val="none" w:sz="0" w:space="0" w:color="auto"/>
            <w:right w:val="none" w:sz="0" w:space="0" w:color="auto"/>
          </w:divBdr>
          <w:divsChild>
            <w:div w:id="197936576">
              <w:marLeft w:val="0"/>
              <w:marRight w:val="0"/>
              <w:marTop w:val="0"/>
              <w:marBottom w:val="0"/>
              <w:divBdr>
                <w:top w:val="none" w:sz="0" w:space="0" w:color="auto"/>
                <w:left w:val="none" w:sz="0" w:space="0" w:color="auto"/>
                <w:bottom w:val="none" w:sz="0" w:space="0" w:color="auto"/>
                <w:right w:val="none" w:sz="0" w:space="0" w:color="auto"/>
              </w:divBdr>
              <w:divsChild>
                <w:div w:id="56318816">
                  <w:marLeft w:val="0"/>
                  <w:marRight w:val="0"/>
                  <w:marTop w:val="0"/>
                  <w:marBottom w:val="120"/>
                  <w:divBdr>
                    <w:top w:val="none" w:sz="0" w:space="0" w:color="auto"/>
                    <w:left w:val="none" w:sz="0" w:space="0" w:color="auto"/>
                    <w:bottom w:val="none" w:sz="0" w:space="0" w:color="auto"/>
                    <w:right w:val="none" w:sz="0" w:space="0" w:color="auto"/>
                  </w:divBdr>
                  <w:divsChild>
                    <w:div w:id="4409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838463">
      <w:bodyDiv w:val="1"/>
      <w:marLeft w:val="0"/>
      <w:marRight w:val="0"/>
      <w:marTop w:val="0"/>
      <w:marBottom w:val="0"/>
      <w:divBdr>
        <w:top w:val="none" w:sz="0" w:space="0" w:color="auto"/>
        <w:left w:val="none" w:sz="0" w:space="0" w:color="auto"/>
        <w:bottom w:val="none" w:sz="0" w:space="0" w:color="auto"/>
        <w:right w:val="none" w:sz="0" w:space="0" w:color="auto"/>
      </w:divBdr>
    </w:div>
    <w:div w:id="1227571436">
      <w:bodyDiv w:val="1"/>
      <w:marLeft w:val="0"/>
      <w:marRight w:val="0"/>
      <w:marTop w:val="0"/>
      <w:marBottom w:val="0"/>
      <w:divBdr>
        <w:top w:val="none" w:sz="0" w:space="0" w:color="auto"/>
        <w:left w:val="none" w:sz="0" w:space="0" w:color="auto"/>
        <w:bottom w:val="none" w:sz="0" w:space="0" w:color="auto"/>
        <w:right w:val="none" w:sz="0" w:space="0" w:color="auto"/>
      </w:divBdr>
    </w:div>
    <w:div w:id="1232732491">
      <w:bodyDiv w:val="1"/>
      <w:marLeft w:val="0"/>
      <w:marRight w:val="0"/>
      <w:marTop w:val="0"/>
      <w:marBottom w:val="0"/>
      <w:divBdr>
        <w:top w:val="none" w:sz="0" w:space="0" w:color="auto"/>
        <w:left w:val="none" w:sz="0" w:space="0" w:color="auto"/>
        <w:bottom w:val="none" w:sz="0" w:space="0" w:color="auto"/>
        <w:right w:val="none" w:sz="0" w:space="0" w:color="auto"/>
      </w:divBdr>
    </w:div>
    <w:div w:id="1269237133">
      <w:bodyDiv w:val="1"/>
      <w:marLeft w:val="0"/>
      <w:marRight w:val="0"/>
      <w:marTop w:val="0"/>
      <w:marBottom w:val="0"/>
      <w:divBdr>
        <w:top w:val="none" w:sz="0" w:space="0" w:color="auto"/>
        <w:left w:val="none" w:sz="0" w:space="0" w:color="auto"/>
        <w:bottom w:val="none" w:sz="0" w:space="0" w:color="auto"/>
        <w:right w:val="none" w:sz="0" w:space="0" w:color="auto"/>
      </w:divBdr>
      <w:divsChild>
        <w:div w:id="834612200">
          <w:marLeft w:val="0"/>
          <w:marRight w:val="0"/>
          <w:marTop w:val="0"/>
          <w:marBottom w:val="0"/>
          <w:divBdr>
            <w:top w:val="none" w:sz="0" w:space="0" w:color="auto"/>
            <w:left w:val="none" w:sz="0" w:space="0" w:color="auto"/>
            <w:bottom w:val="none" w:sz="0" w:space="0" w:color="auto"/>
            <w:right w:val="none" w:sz="0" w:space="0" w:color="auto"/>
          </w:divBdr>
          <w:divsChild>
            <w:div w:id="1181549856">
              <w:marLeft w:val="0"/>
              <w:marRight w:val="0"/>
              <w:marTop w:val="0"/>
              <w:marBottom w:val="0"/>
              <w:divBdr>
                <w:top w:val="none" w:sz="0" w:space="0" w:color="auto"/>
                <w:left w:val="none" w:sz="0" w:space="0" w:color="auto"/>
                <w:bottom w:val="none" w:sz="0" w:space="0" w:color="auto"/>
                <w:right w:val="none" w:sz="0" w:space="0" w:color="auto"/>
              </w:divBdr>
              <w:divsChild>
                <w:div w:id="663313039">
                  <w:marLeft w:val="0"/>
                  <w:marRight w:val="0"/>
                  <w:marTop w:val="0"/>
                  <w:marBottom w:val="120"/>
                  <w:divBdr>
                    <w:top w:val="none" w:sz="0" w:space="0" w:color="auto"/>
                    <w:left w:val="none" w:sz="0" w:space="0" w:color="auto"/>
                    <w:bottom w:val="none" w:sz="0" w:space="0" w:color="auto"/>
                    <w:right w:val="none" w:sz="0" w:space="0" w:color="auto"/>
                  </w:divBdr>
                  <w:divsChild>
                    <w:div w:id="6923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130054">
      <w:bodyDiv w:val="1"/>
      <w:marLeft w:val="0"/>
      <w:marRight w:val="0"/>
      <w:marTop w:val="0"/>
      <w:marBottom w:val="0"/>
      <w:divBdr>
        <w:top w:val="none" w:sz="0" w:space="0" w:color="auto"/>
        <w:left w:val="none" w:sz="0" w:space="0" w:color="auto"/>
        <w:bottom w:val="none" w:sz="0" w:space="0" w:color="auto"/>
        <w:right w:val="none" w:sz="0" w:space="0" w:color="auto"/>
      </w:divBdr>
    </w:div>
    <w:div w:id="1350520335">
      <w:bodyDiv w:val="1"/>
      <w:marLeft w:val="0"/>
      <w:marRight w:val="0"/>
      <w:marTop w:val="0"/>
      <w:marBottom w:val="0"/>
      <w:divBdr>
        <w:top w:val="none" w:sz="0" w:space="0" w:color="auto"/>
        <w:left w:val="none" w:sz="0" w:space="0" w:color="auto"/>
        <w:bottom w:val="none" w:sz="0" w:space="0" w:color="auto"/>
        <w:right w:val="none" w:sz="0" w:space="0" w:color="auto"/>
      </w:divBdr>
    </w:div>
    <w:div w:id="1380591973">
      <w:bodyDiv w:val="1"/>
      <w:marLeft w:val="0"/>
      <w:marRight w:val="0"/>
      <w:marTop w:val="0"/>
      <w:marBottom w:val="0"/>
      <w:divBdr>
        <w:top w:val="none" w:sz="0" w:space="0" w:color="auto"/>
        <w:left w:val="none" w:sz="0" w:space="0" w:color="auto"/>
        <w:bottom w:val="none" w:sz="0" w:space="0" w:color="auto"/>
        <w:right w:val="none" w:sz="0" w:space="0" w:color="auto"/>
      </w:divBdr>
    </w:div>
    <w:div w:id="1425876371">
      <w:bodyDiv w:val="1"/>
      <w:marLeft w:val="0"/>
      <w:marRight w:val="0"/>
      <w:marTop w:val="0"/>
      <w:marBottom w:val="0"/>
      <w:divBdr>
        <w:top w:val="none" w:sz="0" w:space="0" w:color="auto"/>
        <w:left w:val="none" w:sz="0" w:space="0" w:color="auto"/>
        <w:bottom w:val="none" w:sz="0" w:space="0" w:color="auto"/>
        <w:right w:val="none" w:sz="0" w:space="0" w:color="auto"/>
      </w:divBdr>
    </w:div>
    <w:div w:id="1431000004">
      <w:bodyDiv w:val="1"/>
      <w:marLeft w:val="0"/>
      <w:marRight w:val="0"/>
      <w:marTop w:val="0"/>
      <w:marBottom w:val="0"/>
      <w:divBdr>
        <w:top w:val="none" w:sz="0" w:space="0" w:color="auto"/>
        <w:left w:val="none" w:sz="0" w:space="0" w:color="auto"/>
        <w:bottom w:val="none" w:sz="0" w:space="0" w:color="auto"/>
        <w:right w:val="none" w:sz="0" w:space="0" w:color="auto"/>
      </w:divBdr>
    </w:div>
    <w:div w:id="1460683595">
      <w:bodyDiv w:val="1"/>
      <w:marLeft w:val="0"/>
      <w:marRight w:val="0"/>
      <w:marTop w:val="0"/>
      <w:marBottom w:val="0"/>
      <w:divBdr>
        <w:top w:val="none" w:sz="0" w:space="0" w:color="auto"/>
        <w:left w:val="none" w:sz="0" w:space="0" w:color="auto"/>
        <w:bottom w:val="none" w:sz="0" w:space="0" w:color="auto"/>
        <w:right w:val="none" w:sz="0" w:space="0" w:color="auto"/>
      </w:divBdr>
    </w:div>
    <w:div w:id="1590847920">
      <w:bodyDiv w:val="1"/>
      <w:marLeft w:val="0"/>
      <w:marRight w:val="0"/>
      <w:marTop w:val="0"/>
      <w:marBottom w:val="0"/>
      <w:divBdr>
        <w:top w:val="none" w:sz="0" w:space="0" w:color="auto"/>
        <w:left w:val="none" w:sz="0" w:space="0" w:color="auto"/>
        <w:bottom w:val="none" w:sz="0" w:space="0" w:color="auto"/>
        <w:right w:val="none" w:sz="0" w:space="0" w:color="auto"/>
      </w:divBdr>
    </w:div>
    <w:div w:id="1608392724">
      <w:bodyDiv w:val="1"/>
      <w:marLeft w:val="0"/>
      <w:marRight w:val="0"/>
      <w:marTop w:val="0"/>
      <w:marBottom w:val="0"/>
      <w:divBdr>
        <w:top w:val="none" w:sz="0" w:space="0" w:color="auto"/>
        <w:left w:val="none" w:sz="0" w:space="0" w:color="auto"/>
        <w:bottom w:val="none" w:sz="0" w:space="0" w:color="auto"/>
        <w:right w:val="none" w:sz="0" w:space="0" w:color="auto"/>
      </w:divBdr>
    </w:div>
    <w:div w:id="1632634661">
      <w:bodyDiv w:val="1"/>
      <w:marLeft w:val="0"/>
      <w:marRight w:val="0"/>
      <w:marTop w:val="0"/>
      <w:marBottom w:val="0"/>
      <w:divBdr>
        <w:top w:val="none" w:sz="0" w:space="0" w:color="auto"/>
        <w:left w:val="none" w:sz="0" w:space="0" w:color="auto"/>
        <w:bottom w:val="none" w:sz="0" w:space="0" w:color="auto"/>
        <w:right w:val="none" w:sz="0" w:space="0" w:color="auto"/>
      </w:divBdr>
    </w:div>
    <w:div w:id="1710253669">
      <w:bodyDiv w:val="1"/>
      <w:marLeft w:val="0"/>
      <w:marRight w:val="0"/>
      <w:marTop w:val="0"/>
      <w:marBottom w:val="0"/>
      <w:divBdr>
        <w:top w:val="none" w:sz="0" w:space="0" w:color="auto"/>
        <w:left w:val="none" w:sz="0" w:space="0" w:color="auto"/>
        <w:bottom w:val="none" w:sz="0" w:space="0" w:color="auto"/>
        <w:right w:val="none" w:sz="0" w:space="0" w:color="auto"/>
      </w:divBdr>
    </w:div>
    <w:div w:id="1890871861">
      <w:bodyDiv w:val="1"/>
      <w:marLeft w:val="0"/>
      <w:marRight w:val="0"/>
      <w:marTop w:val="0"/>
      <w:marBottom w:val="0"/>
      <w:divBdr>
        <w:top w:val="none" w:sz="0" w:space="0" w:color="auto"/>
        <w:left w:val="none" w:sz="0" w:space="0" w:color="auto"/>
        <w:bottom w:val="none" w:sz="0" w:space="0" w:color="auto"/>
        <w:right w:val="none" w:sz="0" w:space="0" w:color="auto"/>
      </w:divBdr>
    </w:div>
    <w:div w:id="1930649444">
      <w:bodyDiv w:val="1"/>
      <w:marLeft w:val="0"/>
      <w:marRight w:val="0"/>
      <w:marTop w:val="0"/>
      <w:marBottom w:val="0"/>
      <w:divBdr>
        <w:top w:val="none" w:sz="0" w:space="0" w:color="auto"/>
        <w:left w:val="none" w:sz="0" w:space="0" w:color="auto"/>
        <w:bottom w:val="none" w:sz="0" w:space="0" w:color="auto"/>
        <w:right w:val="none" w:sz="0" w:space="0" w:color="auto"/>
      </w:divBdr>
    </w:div>
    <w:div w:id="2006207958">
      <w:bodyDiv w:val="1"/>
      <w:marLeft w:val="0"/>
      <w:marRight w:val="0"/>
      <w:marTop w:val="0"/>
      <w:marBottom w:val="0"/>
      <w:divBdr>
        <w:top w:val="none" w:sz="0" w:space="0" w:color="auto"/>
        <w:left w:val="none" w:sz="0" w:space="0" w:color="auto"/>
        <w:bottom w:val="none" w:sz="0" w:space="0" w:color="auto"/>
        <w:right w:val="none" w:sz="0" w:space="0" w:color="auto"/>
      </w:divBdr>
      <w:divsChild>
        <w:div w:id="1928422608">
          <w:marLeft w:val="0"/>
          <w:marRight w:val="0"/>
          <w:marTop w:val="0"/>
          <w:marBottom w:val="0"/>
          <w:divBdr>
            <w:top w:val="none" w:sz="0" w:space="0" w:color="auto"/>
            <w:left w:val="none" w:sz="0" w:space="0" w:color="auto"/>
            <w:bottom w:val="none" w:sz="0" w:space="0" w:color="auto"/>
            <w:right w:val="none" w:sz="0" w:space="0" w:color="auto"/>
          </w:divBdr>
          <w:divsChild>
            <w:div w:id="1575815535">
              <w:marLeft w:val="0"/>
              <w:marRight w:val="0"/>
              <w:marTop w:val="0"/>
              <w:marBottom w:val="0"/>
              <w:divBdr>
                <w:top w:val="none" w:sz="0" w:space="0" w:color="auto"/>
                <w:left w:val="none" w:sz="0" w:space="0" w:color="auto"/>
                <w:bottom w:val="none" w:sz="0" w:space="0" w:color="auto"/>
                <w:right w:val="none" w:sz="0" w:space="0" w:color="auto"/>
              </w:divBdr>
              <w:divsChild>
                <w:div w:id="1989090555">
                  <w:marLeft w:val="0"/>
                  <w:marRight w:val="0"/>
                  <w:marTop w:val="0"/>
                  <w:marBottom w:val="120"/>
                  <w:divBdr>
                    <w:top w:val="none" w:sz="0" w:space="0" w:color="auto"/>
                    <w:left w:val="none" w:sz="0" w:space="0" w:color="auto"/>
                    <w:bottom w:val="none" w:sz="0" w:space="0" w:color="auto"/>
                    <w:right w:val="none" w:sz="0" w:space="0" w:color="auto"/>
                  </w:divBdr>
                  <w:divsChild>
                    <w:div w:id="10699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43351">
      <w:bodyDiv w:val="1"/>
      <w:marLeft w:val="0"/>
      <w:marRight w:val="0"/>
      <w:marTop w:val="0"/>
      <w:marBottom w:val="0"/>
      <w:divBdr>
        <w:top w:val="none" w:sz="0" w:space="0" w:color="auto"/>
        <w:left w:val="none" w:sz="0" w:space="0" w:color="auto"/>
        <w:bottom w:val="none" w:sz="0" w:space="0" w:color="auto"/>
        <w:right w:val="none" w:sz="0" w:space="0" w:color="auto"/>
      </w:divBdr>
    </w:div>
    <w:div w:id="2031057323">
      <w:bodyDiv w:val="1"/>
      <w:marLeft w:val="0"/>
      <w:marRight w:val="0"/>
      <w:marTop w:val="0"/>
      <w:marBottom w:val="0"/>
      <w:divBdr>
        <w:top w:val="none" w:sz="0" w:space="0" w:color="auto"/>
        <w:left w:val="none" w:sz="0" w:space="0" w:color="auto"/>
        <w:bottom w:val="none" w:sz="0" w:space="0" w:color="auto"/>
        <w:right w:val="none" w:sz="0" w:space="0" w:color="auto"/>
      </w:divBdr>
    </w:div>
    <w:div w:id="21290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medicine-and-dentistry/stress-clinical-findin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EE063-B617-427B-B6B0-888D92F5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12993</Words>
  <Characters>74066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ARYAPARDAZ</Company>
  <LinksUpToDate>false</LinksUpToDate>
  <CharactersWithSpaces>86886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IRIB</dc:creator>
  <cp:keywords/>
  <dc:description/>
  <cp:lastModifiedBy>mohadese moradi</cp:lastModifiedBy>
  <cp:revision>5</cp:revision>
  <cp:lastPrinted>2022-02-01T10:20:00Z</cp:lastPrinted>
  <dcterms:created xsi:type="dcterms:W3CDTF">2024-12-16T14:54:00Z</dcterms:created>
  <dcterms:modified xsi:type="dcterms:W3CDTF">2024-12-19T07:29:00Z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0ca820efde75e1a9f9521a41d0ef006f6d69d6f7b323e0112aca3d535da00521</vt:lpwstr>
  </property>
</Properties>
</file>